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8E3" w:rsidRDefault="007938E3" w:rsidP="000A6679">
      <w:pPr>
        <w:jc w:val="center"/>
        <w:rPr>
          <w:rFonts w:ascii="Arial" w:hAnsi="Arial" w:cs="Arial"/>
          <w:sz w:val="32"/>
          <w:szCs w:val="32"/>
          <w:u w:val="single"/>
        </w:rPr>
      </w:pPr>
      <w:r w:rsidRPr="00803D31">
        <w:rPr>
          <w:rFonts w:ascii="Arial" w:hAnsi="Arial" w:cs="Arial"/>
          <w:sz w:val="32"/>
          <w:szCs w:val="32"/>
          <w:u w:val="single"/>
        </w:rPr>
        <w:t>St Bede’s C</w:t>
      </w:r>
      <w:r w:rsidR="006702E2">
        <w:rPr>
          <w:rFonts w:ascii="Arial" w:hAnsi="Arial" w:cs="Arial"/>
          <w:sz w:val="32"/>
          <w:szCs w:val="32"/>
          <w:u w:val="single"/>
        </w:rPr>
        <w:t>atholic</w:t>
      </w:r>
      <w:r w:rsidRPr="00803D31">
        <w:rPr>
          <w:rFonts w:ascii="Arial" w:hAnsi="Arial" w:cs="Arial"/>
          <w:sz w:val="32"/>
          <w:szCs w:val="32"/>
          <w:u w:val="single"/>
        </w:rPr>
        <w:t xml:space="preserve"> Primary School</w:t>
      </w:r>
    </w:p>
    <w:p w:rsidR="00803D31" w:rsidRPr="00803D31" w:rsidRDefault="00803D31" w:rsidP="007938E3">
      <w:pPr>
        <w:jc w:val="center"/>
        <w:rPr>
          <w:rFonts w:ascii="Arial" w:hAnsi="Arial" w:cs="Arial"/>
          <w:sz w:val="32"/>
          <w:szCs w:val="32"/>
          <w:u w:val="single"/>
        </w:rPr>
      </w:pPr>
    </w:p>
    <w:p w:rsidR="007938E3" w:rsidRDefault="007938E3" w:rsidP="007938E3">
      <w:pPr>
        <w:jc w:val="center"/>
        <w:rPr>
          <w:rFonts w:ascii="Arial" w:hAnsi="Arial" w:cs="Arial"/>
          <w:sz w:val="32"/>
          <w:szCs w:val="32"/>
          <w:u w:val="single"/>
        </w:rPr>
      </w:pPr>
      <w:r w:rsidRPr="00803D31">
        <w:rPr>
          <w:rFonts w:ascii="Arial" w:hAnsi="Arial" w:cs="Arial"/>
          <w:sz w:val="32"/>
          <w:szCs w:val="32"/>
          <w:u w:val="single"/>
        </w:rPr>
        <w:t>Science Policy</w:t>
      </w:r>
    </w:p>
    <w:p w:rsidR="00803D31" w:rsidRPr="00803D31" w:rsidRDefault="00803D31" w:rsidP="007938E3">
      <w:pPr>
        <w:jc w:val="center"/>
        <w:rPr>
          <w:rFonts w:ascii="Arial" w:hAnsi="Arial" w:cs="Arial"/>
          <w:sz w:val="32"/>
          <w:szCs w:val="32"/>
          <w:u w:val="single"/>
        </w:rPr>
      </w:pPr>
    </w:p>
    <w:p w:rsidR="007938E3" w:rsidRPr="00803D31" w:rsidRDefault="00803D31" w:rsidP="007938E3">
      <w:pPr>
        <w:jc w:val="center"/>
        <w:rPr>
          <w:rFonts w:ascii="Arial" w:hAnsi="Arial" w:cs="Arial"/>
        </w:rPr>
      </w:pPr>
      <w:r>
        <w:rPr>
          <w:rFonts w:ascii="Arial" w:hAnsi="Arial" w:cs="Arial"/>
          <w:noProof/>
          <w:lang w:val="en-GB" w:eastAsia="en-GB"/>
        </w:rPr>
        <w:drawing>
          <wp:inline distT="0" distB="0" distL="0" distR="0" wp14:anchorId="797453DF" wp14:editId="7EC29728">
            <wp:extent cx="1078099" cy="1257300"/>
            <wp:effectExtent l="0" t="0" r="0" b="0"/>
            <wp:docPr id="3" name="Picture 3" descr="Macintosh HD:Users:elizabethward:Desktop:Screen Shot 2019-02-20 at 21.4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izabethward:Desktop:Screen Shot 2019-02-20 at 21.44.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279" cy="1258677"/>
                    </a:xfrm>
                    <a:prstGeom prst="rect">
                      <a:avLst/>
                    </a:prstGeom>
                    <a:noFill/>
                    <a:ln>
                      <a:noFill/>
                    </a:ln>
                  </pic:spPr>
                </pic:pic>
              </a:graphicData>
            </a:graphic>
          </wp:inline>
        </w:drawing>
      </w:r>
    </w:p>
    <w:p w:rsidR="007938E3" w:rsidRPr="00523CD3" w:rsidRDefault="007938E3">
      <w:pPr>
        <w:rPr>
          <w:rFonts w:ascii="Arial" w:hAnsi="Arial" w:cs="Arial"/>
          <w:u w:val="single"/>
        </w:rPr>
      </w:pPr>
    </w:p>
    <w:p w:rsidR="00F26E03" w:rsidRPr="005D4581" w:rsidRDefault="00AD5C9D">
      <w:pPr>
        <w:rPr>
          <w:rFonts w:ascii="Arial" w:hAnsi="Arial" w:cs="Arial"/>
          <w:u w:val="single"/>
        </w:rPr>
      </w:pPr>
      <w:r w:rsidRPr="005D4581">
        <w:rPr>
          <w:rFonts w:ascii="Arial" w:hAnsi="Arial" w:cs="Arial"/>
          <w:u w:val="single"/>
        </w:rPr>
        <w:t>Science Principles</w:t>
      </w:r>
    </w:p>
    <w:p w:rsidR="00AD5C9D" w:rsidRPr="005D4581" w:rsidRDefault="00AD5C9D">
      <w:pPr>
        <w:rPr>
          <w:rFonts w:ascii="Arial" w:hAnsi="Arial" w:cs="Arial"/>
        </w:rPr>
      </w:pPr>
    </w:p>
    <w:p w:rsidR="00AD5C9D" w:rsidRPr="005D4581" w:rsidRDefault="00AD5C9D" w:rsidP="001A24D4">
      <w:pPr>
        <w:pStyle w:val="ListParagraph"/>
        <w:numPr>
          <w:ilvl w:val="0"/>
          <w:numId w:val="14"/>
        </w:numPr>
        <w:rPr>
          <w:rFonts w:ascii="Arial" w:hAnsi="Arial" w:cs="Arial"/>
        </w:rPr>
      </w:pPr>
      <w:r w:rsidRPr="005D4581">
        <w:rPr>
          <w:rFonts w:ascii="Arial" w:hAnsi="Arial" w:cs="Arial"/>
        </w:rPr>
        <w:t>Wonder</w:t>
      </w:r>
    </w:p>
    <w:p w:rsidR="00AD5C9D" w:rsidRPr="005D4581" w:rsidRDefault="00AD5C9D" w:rsidP="001A24D4">
      <w:pPr>
        <w:pStyle w:val="ListParagraph"/>
        <w:numPr>
          <w:ilvl w:val="0"/>
          <w:numId w:val="14"/>
        </w:numPr>
        <w:rPr>
          <w:rFonts w:ascii="Arial" w:hAnsi="Arial" w:cs="Arial"/>
        </w:rPr>
      </w:pPr>
      <w:r w:rsidRPr="005D4581">
        <w:rPr>
          <w:rFonts w:ascii="Arial" w:hAnsi="Arial" w:cs="Arial"/>
        </w:rPr>
        <w:t>Questions</w:t>
      </w:r>
    </w:p>
    <w:p w:rsidR="00AD5C9D" w:rsidRPr="005D4581" w:rsidRDefault="00AD5C9D" w:rsidP="001A24D4">
      <w:pPr>
        <w:pStyle w:val="ListParagraph"/>
        <w:numPr>
          <w:ilvl w:val="0"/>
          <w:numId w:val="14"/>
        </w:numPr>
        <w:rPr>
          <w:rFonts w:ascii="Arial" w:hAnsi="Arial" w:cs="Arial"/>
        </w:rPr>
      </w:pPr>
      <w:r w:rsidRPr="005D4581">
        <w:rPr>
          <w:rFonts w:ascii="Arial" w:hAnsi="Arial" w:cs="Arial"/>
        </w:rPr>
        <w:t>Experiments</w:t>
      </w:r>
    </w:p>
    <w:p w:rsidR="00AD5C9D" w:rsidRPr="005D4581" w:rsidRDefault="00AD5C9D" w:rsidP="001A24D4">
      <w:pPr>
        <w:pStyle w:val="ListParagraph"/>
        <w:numPr>
          <w:ilvl w:val="0"/>
          <w:numId w:val="14"/>
        </w:numPr>
        <w:rPr>
          <w:rFonts w:ascii="Arial" w:hAnsi="Arial" w:cs="Arial"/>
        </w:rPr>
      </w:pPr>
      <w:r w:rsidRPr="005D4581">
        <w:rPr>
          <w:rFonts w:ascii="Arial" w:hAnsi="Arial" w:cs="Arial"/>
        </w:rPr>
        <w:t>Hands on</w:t>
      </w:r>
    </w:p>
    <w:p w:rsidR="00AD5C9D" w:rsidRPr="005D4581" w:rsidRDefault="00AD5C9D" w:rsidP="001A24D4">
      <w:pPr>
        <w:pStyle w:val="ListParagraph"/>
        <w:numPr>
          <w:ilvl w:val="0"/>
          <w:numId w:val="14"/>
        </w:numPr>
        <w:rPr>
          <w:rFonts w:ascii="Arial" w:hAnsi="Arial" w:cs="Arial"/>
        </w:rPr>
      </w:pPr>
      <w:r w:rsidRPr="005D4581">
        <w:rPr>
          <w:rFonts w:ascii="Arial" w:hAnsi="Arial" w:cs="Arial"/>
        </w:rPr>
        <w:t>Explore</w:t>
      </w:r>
    </w:p>
    <w:p w:rsidR="00AD5C9D" w:rsidRPr="005D4581" w:rsidRDefault="00AD5C9D" w:rsidP="001A24D4">
      <w:pPr>
        <w:pStyle w:val="ListParagraph"/>
        <w:numPr>
          <w:ilvl w:val="0"/>
          <w:numId w:val="14"/>
        </w:numPr>
        <w:rPr>
          <w:rFonts w:ascii="Arial" w:hAnsi="Arial" w:cs="Arial"/>
        </w:rPr>
      </w:pPr>
      <w:r w:rsidRPr="005D4581">
        <w:rPr>
          <w:rFonts w:ascii="Arial" w:hAnsi="Arial" w:cs="Arial"/>
        </w:rPr>
        <w:t>Alive</w:t>
      </w:r>
    </w:p>
    <w:p w:rsidR="00AD5C9D" w:rsidRPr="005C5BF3" w:rsidRDefault="00AD5C9D" w:rsidP="005C5BF3">
      <w:pPr>
        <w:pStyle w:val="ListParagraph"/>
        <w:numPr>
          <w:ilvl w:val="0"/>
          <w:numId w:val="14"/>
        </w:numPr>
        <w:rPr>
          <w:rFonts w:ascii="Arial" w:hAnsi="Arial" w:cs="Arial"/>
        </w:rPr>
      </w:pPr>
      <w:r w:rsidRPr="005D4581">
        <w:rPr>
          <w:rFonts w:ascii="Arial" w:hAnsi="Arial" w:cs="Arial"/>
        </w:rPr>
        <w:t>Inspire</w:t>
      </w:r>
    </w:p>
    <w:p w:rsidR="00A769EF" w:rsidRPr="005D4581" w:rsidRDefault="00A769EF" w:rsidP="00786A9F">
      <w:pPr>
        <w:rPr>
          <w:rFonts w:ascii="Arial" w:hAnsi="Arial" w:cs="Arial"/>
          <w:u w:val="single"/>
        </w:rPr>
      </w:pPr>
    </w:p>
    <w:p w:rsidR="00B77696" w:rsidRPr="005D4581" w:rsidRDefault="00B77696" w:rsidP="00803D31">
      <w:pPr>
        <w:rPr>
          <w:rFonts w:ascii="Arial" w:hAnsi="Arial" w:cs="Arial"/>
          <w:u w:val="single"/>
        </w:rPr>
      </w:pPr>
      <w:r w:rsidRPr="005D4581">
        <w:rPr>
          <w:rFonts w:ascii="Arial" w:hAnsi="Arial" w:cs="Arial"/>
          <w:u w:val="single"/>
        </w:rPr>
        <w:t>Science Vision</w:t>
      </w:r>
    </w:p>
    <w:p w:rsidR="00B77696" w:rsidRPr="005D4581" w:rsidRDefault="00B77696" w:rsidP="00786A9F">
      <w:pPr>
        <w:rPr>
          <w:rFonts w:ascii="Arial" w:hAnsi="Arial" w:cs="Arial"/>
        </w:rPr>
      </w:pPr>
    </w:p>
    <w:p w:rsidR="00786A9F" w:rsidRPr="005D4581" w:rsidRDefault="00AD5C9D" w:rsidP="00786A9F">
      <w:pPr>
        <w:rPr>
          <w:rFonts w:ascii="Arial" w:hAnsi="Arial" w:cs="Arial"/>
        </w:rPr>
      </w:pPr>
      <w:r w:rsidRPr="005D4581">
        <w:rPr>
          <w:rFonts w:ascii="Arial" w:hAnsi="Arial" w:cs="Arial"/>
        </w:rPr>
        <w:t>Science</w:t>
      </w:r>
      <w:r w:rsidR="00714E0F" w:rsidRPr="005D4581">
        <w:rPr>
          <w:rFonts w:ascii="Arial" w:hAnsi="Arial" w:cs="Arial"/>
        </w:rPr>
        <w:t xml:space="preserve"> is e</w:t>
      </w:r>
      <w:r w:rsidR="00B77696" w:rsidRPr="005D4581">
        <w:rPr>
          <w:rFonts w:ascii="Arial" w:hAnsi="Arial" w:cs="Arial"/>
        </w:rPr>
        <w:t>verywhere and we use it daily</w:t>
      </w:r>
      <w:r w:rsidR="00714E0F" w:rsidRPr="005D4581">
        <w:rPr>
          <w:rFonts w:ascii="Arial" w:hAnsi="Arial" w:cs="Arial"/>
        </w:rPr>
        <w:t xml:space="preserve">. </w:t>
      </w:r>
      <w:r w:rsidR="00B77696" w:rsidRPr="005D4581">
        <w:rPr>
          <w:rFonts w:ascii="Arial" w:hAnsi="Arial" w:cs="Arial"/>
        </w:rPr>
        <w:t xml:space="preserve">Through science we </w:t>
      </w:r>
      <w:r w:rsidR="00894899" w:rsidRPr="005D4581">
        <w:rPr>
          <w:rFonts w:ascii="Arial" w:hAnsi="Arial" w:cs="Arial"/>
        </w:rPr>
        <w:t xml:space="preserve">encounter new </w:t>
      </w:r>
      <w:r w:rsidR="00B77696" w:rsidRPr="005D4581">
        <w:rPr>
          <w:rFonts w:ascii="Arial" w:hAnsi="Arial" w:cs="Arial"/>
        </w:rPr>
        <w:t>experience</w:t>
      </w:r>
      <w:r w:rsidR="00894899" w:rsidRPr="005D4581">
        <w:rPr>
          <w:rFonts w:ascii="Arial" w:hAnsi="Arial" w:cs="Arial"/>
        </w:rPr>
        <w:t>s</w:t>
      </w:r>
      <w:r w:rsidR="00B77696" w:rsidRPr="005D4581">
        <w:rPr>
          <w:rFonts w:ascii="Arial" w:hAnsi="Arial" w:cs="Arial"/>
        </w:rPr>
        <w:t xml:space="preserve"> and </w:t>
      </w:r>
      <w:r w:rsidRPr="005D4581">
        <w:rPr>
          <w:rFonts w:ascii="Arial" w:hAnsi="Arial" w:cs="Arial"/>
        </w:rPr>
        <w:t xml:space="preserve">develop </w:t>
      </w:r>
      <w:r w:rsidR="00A909AA" w:rsidRPr="005D4581">
        <w:rPr>
          <w:rFonts w:ascii="Arial" w:hAnsi="Arial" w:cs="Arial"/>
        </w:rPr>
        <w:t>our</w:t>
      </w:r>
      <w:r w:rsidR="00894899" w:rsidRPr="005D4581">
        <w:rPr>
          <w:rFonts w:ascii="Arial" w:hAnsi="Arial" w:cs="Arial"/>
        </w:rPr>
        <w:t xml:space="preserve"> </w:t>
      </w:r>
      <w:r w:rsidRPr="005D4581">
        <w:rPr>
          <w:rFonts w:ascii="Arial" w:hAnsi="Arial" w:cs="Arial"/>
        </w:rPr>
        <w:t xml:space="preserve">knowledge and understanding </w:t>
      </w:r>
      <w:r w:rsidR="00894899" w:rsidRPr="005D4581">
        <w:rPr>
          <w:rFonts w:ascii="Arial" w:hAnsi="Arial" w:cs="Arial"/>
        </w:rPr>
        <w:t xml:space="preserve">of </w:t>
      </w:r>
      <w:r w:rsidR="00B77696" w:rsidRPr="005D4581">
        <w:rPr>
          <w:rFonts w:ascii="Arial" w:hAnsi="Arial" w:cs="Arial"/>
        </w:rPr>
        <w:t>the amazing things around us</w:t>
      </w:r>
      <w:r w:rsidR="00A909AA" w:rsidRPr="005D4581">
        <w:rPr>
          <w:rFonts w:ascii="Arial" w:hAnsi="Arial" w:cs="Arial"/>
        </w:rPr>
        <w:t>. Science</w:t>
      </w:r>
      <w:r w:rsidR="00714E0F" w:rsidRPr="005D4581">
        <w:rPr>
          <w:rFonts w:ascii="Arial" w:hAnsi="Arial" w:cs="Arial"/>
        </w:rPr>
        <w:t xml:space="preserve"> allows us to</w:t>
      </w:r>
      <w:r w:rsidRPr="005D4581">
        <w:rPr>
          <w:rFonts w:ascii="Arial" w:hAnsi="Arial" w:cs="Arial"/>
        </w:rPr>
        <w:t xml:space="preserve"> learn about ourselves</w:t>
      </w:r>
      <w:r w:rsidR="0087222E" w:rsidRPr="005D4581">
        <w:rPr>
          <w:rFonts w:ascii="Arial" w:hAnsi="Arial" w:cs="Arial"/>
        </w:rPr>
        <w:t>, find out how things work</w:t>
      </w:r>
      <w:r w:rsidRPr="005D4581">
        <w:rPr>
          <w:rFonts w:ascii="Arial" w:hAnsi="Arial" w:cs="Arial"/>
        </w:rPr>
        <w:t xml:space="preserve"> and</w:t>
      </w:r>
      <w:r w:rsidR="00714E0F" w:rsidRPr="005D4581">
        <w:rPr>
          <w:rFonts w:ascii="Arial" w:hAnsi="Arial" w:cs="Arial"/>
        </w:rPr>
        <w:t xml:space="preserve"> to </w:t>
      </w:r>
      <w:r w:rsidR="00714E0F" w:rsidRPr="005D4581">
        <w:rPr>
          <w:rFonts w:ascii="Arial" w:hAnsi="Arial" w:cs="Arial"/>
          <w:b/>
        </w:rPr>
        <w:t>explore</w:t>
      </w:r>
      <w:r w:rsidR="00714E0F" w:rsidRPr="005D4581">
        <w:rPr>
          <w:rFonts w:ascii="Arial" w:hAnsi="Arial" w:cs="Arial"/>
        </w:rPr>
        <w:t xml:space="preserve"> and discover</w:t>
      </w:r>
      <w:r w:rsidRPr="005D4581">
        <w:rPr>
          <w:rFonts w:ascii="Arial" w:hAnsi="Arial" w:cs="Arial"/>
        </w:rPr>
        <w:t xml:space="preserve"> our world.</w:t>
      </w:r>
      <w:r w:rsidR="00714E0F" w:rsidRPr="005D4581">
        <w:rPr>
          <w:rFonts w:ascii="Arial" w:hAnsi="Arial" w:cs="Arial"/>
        </w:rPr>
        <w:t xml:space="preserve"> Science never sleeps</w:t>
      </w:r>
      <w:r w:rsidR="00B77696" w:rsidRPr="005D4581">
        <w:rPr>
          <w:rFonts w:ascii="Arial" w:hAnsi="Arial" w:cs="Arial"/>
        </w:rPr>
        <w:t>; it</w:t>
      </w:r>
      <w:r w:rsidR="00A947DC" w:rsidRPr="005D4581">
        <w:rPr>
          <w:rFonts w:ascii="Arial" w:hAnsi="Arial" w:cs="Arial"/>
        </w:rPr>
        <w:t xml:space="preserve"> is continually evolving and it</w:t>
      </w:r>
      <w:r w:rsidR="0087222E" w:rsidRPr="005D4581">
        <w:rPr>
          <w:rFonts w:ascii="Arial" w:hAnsi="Arial" w:cs="Arial"/>
        </w:rPr>
        <w:t xml:space="preserve"> </w:t>
      </w:r>
      <w:r w:rsidR="0087222E" w:rsidRPr="005D4581">
        <w:rPr>
          <w:rFonts w:ascii="Arial" w:hAnsi="Arial" w:cs="Arial"/>
          <w:b/>
        </w:rPr>
        <w:t>inspire</w:t>
      </w:r>
      <w:r w:rsidR="00B77696" w:rsidRPr="005D4581">
        <w:rPr>
          <w:rFonts w:ascii="Arial" w:hAnsi="Arial" w:cs="Arial"/>
          <w:b/>
        </w:rPr>
        <w:t>s</w:t>
      </w:r>
      <w:r w:rsidR="007938E3" w:rsidRPr="005D4581">
        <w:rPr>
          <w:rFonts w:ascii="Arial" w:hAnsi="Arial" w:cs="Arial"/>
        </w:rPr>
        <w:t xml:space="preserve"> us</w:t>
      </w:r>
      <w:r w:rsidR="00B77696" w:rsidRPr="005D4581">
        <w:rPr>
          <w:rFonts w:ascii="Arial" w:hAnsi="Arial" w:cs="Arial"/>
        </w:rPr>
        <w:t>. A</w:t>
      </w:r>
      <w:r w:rsidR="00714E0F" w:rsidRPr="005D4581">
        <w:rPr>
          <w:rFonts w:ascii="Arial" w:hAnsi="Arial" w:cs="Arial"/>
        </w:rPr>
        <w:t>dvancements in scie</w:t>
      </w:r>
      <w:r w:rsidR="00231BC0">
        <w:rPr>
          <w:rFonts w:ascii="Arial" w:hAnsi="Arial" w:cs="Arial"/>
        </w:rPr>
        <w:t>nce give us hope for the future</w:t>
      </w:r>
      <w:r w:rsidR="00714E0F" w:rsidRPr="005D4581">
        <w:rPr>
          <w:rFonts w:ascii="Arial" w:hAnsi="Arial" w:cs="Arial"/>
        </w:rPr>
        <w:t xml:space="preserve"> in fields such as medicine, technology and environmental protection. Scientific developments shape our world and lead to new ways of living.</w:t>
      </w:r>
      <w:r w:rsidR="00786A9F" w:rsidRPr="005D4581">
        <w:rPr>
          <w:rFonts w:ascii="Arial" w:hAnsi="Arial" w:cs="Arial"/>
        </w:rPr>
        <w:t xml:space="preserve"> </w:t>
      </w:r>
      <w:r w:rsidR="00500676" w:rsidRPr="005D4581">
        <w:rPr>
          <w:rFonts w:ascii="Arial" w:hAnsi="Arial" w:cs="Arial"/>
        </w:rPr>
        <w:t xml:space="preserve">Science is </w:t>
      </w:r>
      <w:r w:rsidR="00786A9F" w:rsidRPr="005D4581">
        <w:rPr>
          <w:rFonts w:ascii="Arial" w:hAnsi="Arial" w:cs="Arial"/>
        </w:rPr>
        <w:t xml:space="preserve">exciting, engaging and a source of awe and </w:t>
      </w:r>
      <w:r w:rsidR="00786A9F" w:rsidRPr="005D4581">
        <w:rPr>
          <w:rFonts w:ascii="Arial" w:hAnsi="Arial" w:cs="Arial"/>
          <w:b/>
        </w:rPr>
        <w:t>wonder</w:t>
      </w:r>
      <w:r w:rsidR="00786A9F" w:rsidRPr="005D4581">
        <w:rPr>
          <w:rFonts w:ascii="Arial" w:hAnsi="Arial" w:cs="Arial"/>
        </w:rPr>
        <w:t>.</w:t>
      </w:r>
    </w:p>
    <w:p w:rsidR="00714E0F" w:rsidRPr="005D4581" w:rsidRDefault="00714E0F" w:rsidP="00714E0F">
      <w:pPr>
        <w:rPr>
          <w:rFonts w:ascii="Arial" w:hAnsi="Arial" w:cs="Arial"/>
        </w:rPr>
      </w:pPr>
    </w:p>
    <w:p w:rsidR="00894899" w:rsidRPr="005D4581" w:rsidRDefault="00786A9F">
      <w:pPr>
        <w:rPr>
          <w:rFonts w:ascii="Arial" w:hAnsi="Arial" w:cs="Arial"/>
        </w:rPr>
      </w:pPr>
      <w:r w:rsidRPr="005D4581">
        <w:rPr>
          <w:rFonts w:ascii="Arial" w:hAnsi="Arial" w:cs="Arial"/>
        </w:rPr>
        <w:t>Science</w:t>
      </w:r>
      <w:r w:rsidR="00A909AA" w:rsidRPr="005D4581">
        <w:rPr>
          <w:rFonts w:ascii="Arial" w:hAnsi="Arial" w:cs="Arial"/>
        </w:rPr>
        <w:t xml:space="preserve"> at St Bede’s</w:t>
      </w:r>
      <w:r w:rsidRPr="005D4581">
        <w:rPr>
          <w:rFonts w:ascii="Arial" w:hAnsi="Arial" w:cs="Arial"/>
        </w:rPr>
        <w:t xml:space="preserve"> i</w:t>
      </w:r>
      <w:r w:rsidR="00A909AA" w:rsidRPr="005D4581">
        <w:rPr>
          <w:rFonts w:ascii="Arial" w:hAnsi="Arial" w:cs="Arial"/>
        </w:rPr>
        <w:t xml:space="preserve">s explorative and investigative with </w:t>
      </w:r>
      <w:r w:rsidR="00894899" w:rsidRPr="005D4581">
        <w:rPr>
          <w:rFonts w:ascii="Arial" w:hAnsi="Arial" w:cs="Arial"/>
        </w:rPr>
        <w:t>p</w:t>
      </w:r>
      <w:r w:rsidRPr="005D4581">
        <w:rPr>
          <w:rFonts w:ascii="Arial" w:hAnsi="Arial" w:cs="Arial"/>
        </w:rPr>
        <w:t>ractical</w:t>
      </w:r>
      <w:r w:rsidR="005C5BF3">
        <w:rPr>
          <w:rFonts w:ascii="Arial" w:hAnsi="Arial" w:cs="Arial"/>
        </w:rPr>
        <w:t xml:space="preserve">, </w:t>
      </w:r>
      <w:r w:rsidR="0087222E" w:rsidRPr="005D4581">
        <w:rPr>
          <w:rFonts w:ascii="Arial" w:hAnsi="Arial" w:cs="Arial"/>
          <w:b/>
        </w:rPr>
        <w:t>hands on</w:t>
      </w:r>
      <w:r w:rsidRPr="005D4581">
        <w:rPr>
          <w:rFonts w:ascii="Arial" w:hAnsi="Arial" w:cs="Arial"/>
        </w:rPr>
        <w:t xml:space="preserve"> learning</w:t>
      </w:r>
      <w:r w:rsidR="00894899" w:rsidRPr="005D4581">
        <w:rPr>
          <w:rFonts w:ascii="Arial" w:hAnsi="Arial" w:cs="Arial"/>
        </w:rPr>
        <w:t xml:space="preserve"> </w:t>
      </w:r>
      <w:r w:rsidR="00231BC0">
        <w:rPr>
          <w:rFonts w:ascii="Arial" w:hAnsi="Arial" w:cs="Arial"/>
        </w:rPr>
        <w:t>at its core</w:t>
      </w:r>
      <w:r w:rsidR="00A909AA" w:rsidRPr="005D4581">
        <w:rPr>
          <w:rFonts w:ascii="Arial" w:hAnsi="Arial" w:cs="Arial"/>
        </w:rPr>
        <w:t xml:space="preserve">. We create </w:t>
      </w:r>
      <w:r w:rsidR="00CB3D7B" w:rsidRPr="005D4581">
        <w:rPr>
          <w:rFonts w:ascii="Arial" w:hAnsi="Arial" w:cs="Arial"/>
        </w:rPr>
        <w:t xml:space="preserve">opportunities </w:t>
      </w:r>
      <w:r w:rsidR="0087222E" w:rsidRPr="005D4581">
        <w:rPr>
          <w:rFonts w:ascii="Arial" w:hAnsi="Arial" w:cs="Arial"/>
        </w:rPr>
        <w:t>to test theories, to debate</w:t>
      </w:r>
      <w:r w:rsidR="00DA29DF" w:rsidRPr="005D4581">
        <w:rPr>
          <w:rFonts w:ascii="Arial" w:hAnsi="Arial" w:cs="Arial"/>
        </w:rPr>
        <w:t xml:space="preserve"> and discuss</w:t>
      </w:r>
      <w:r w:rsidR="0087222E" w:rsidRPr="005D4581">
        <w:rPr>
          <w:rFonts w:ascii="Arial" w:hAnsi="Arial" w:cs="Arial"/>
        </w:rPr>
        <w:t>, to plan and to predict</w:t>
      </w:r>
      <w:r w:rsidRPr="005D4581">
        <w:rPr>
          <w:rFonts w:ascii="Arial" w:hAnsi="Arial" w:cs="Arial"/>
        </w:rPr>
        <w:t xml:space="preserve">. </w:t>
      </w:r>
      <w:r w:rsidR="0087222E" w:rsidRPr="005D4581">
        <w:rPr>
          <w:rFonts w:ascii="Arial" w:hAnsi="Arial" w:cs="Arial"/>
        </w:rPr>
        <w:t xml:space="preserve">Through varied experiences, </w:t>
      </w:r>
      <w:r w:rsidR="00DA29DF" w:rsidRPr="005D4581">
        <w:rPr>
          <w:rFonts w:ascii="Arial" w:hAnsi="Arial" w:cs="Arial"/>
        </w:rPr>
        <w:t xml:space="preserve">good quality resources, </w:t>
      </w:r>
      <w:r w:rsidR="008D365B" w:rsidRPr="005D4581">
        <w:rPr>
          <w:rFonts w:ascii="Arial" w:hAnsi="Arial" w:cs="Arial"/>
        </w:rPr>
        <w:t xml:space="preserve">demonstrations and </w:t>
      </w:r>
      <w:r w:rsidR="008D365B" w:rsidRPr="005D4581">
        <w:rPr>
          <w:rFonts w:ascii="Arial" w:hAnsi="Arial" w:cs="Arial"/>
          <w:b/>
        </w:rPr>
        <w:t>experiments</w:t>
      </w:r>
      <w:r w:rsidR="008D365B" w:rsidRPr="005D4581">
        <w:rPr>
          <w:rFonts w:ascii="Arial" w:hAnsi="Arial" w:cs="Arial"/>
        </w:rPr>
        <w:t xml:space="preserve">, </w:t>
      </w:r>
      <w:r w:rsidR="0087222E" w:rsidRPr="005D4581">
        <w:rPr>
          <w:rFonts w:ascii="Arial" w:hAnsi="Arial" w:cs="Arial"/>
        </w:rPr>
        <w:t>s</w:t>
      </w:r>
      <w:r w:rsidRPr="005D4581">
        <w:rPr>
          <w:rFonts w:ascii="Arial" w:hAnsi="Arial" w:cs="Arial"/>
        </w:rPr>
        <w:t>cience</w:t>
      </w:r>
      <w:r w:rsidR="00894899" w:rsidRPr="005D4581">
        <w:rPr>
          <w:rFonts w:ascii="Arial" w:hAnsi="Arial" w:cs="Arial"/>
        </w:rPr>
        <w:t xml:space="preserve"> helps us to find results and</w:t>
      </w:r>
      <w:r w:rsidR="00A947DC" w:rsidRPr="005D4581">
        <w:rPr>
          <w:rFonts w:ascii="Arial" w:hAnsi="Arial" w:cs="Arial"/>
        </w:rPr>
        <w:t xml:space="preserve"> </w:t>
      </w:r>
      <w:r w:rsidR="00714E0F" w:rsidRPr="005D4581">
        <w:rPr>
          <w:rFonts w:ascii="Arial" w:hAnsi="Arial" w:cs="Arial"/>
        </w:rPr>
        <w:t xml:space="preserve">answers to our own </w:t>
      </w:r>
      <w:r w:rsidR="00714E0F" w:rsidRPr="005D4581">
        <w:rPr>
          <w:rFonts w:ascii="Arial" w:hAnsi="Arial" w:cs="Arial"/>
          <w:b/>
        </w:rPr>
        <w:t>questions</w:t>
      </w:r>
      <w:r w:rsidR="00714E0F" w:rsidRPr="005D4581">
        <w:rPr>
          <w:rFonts w:ascii="Arial" w:hAnsi="Arial" w:cs="Arial"/>
        </w:rPr>
        <w:t>.</w:t>
      </w:r>
      <w:r w:rsidRPr="005D4581">
        <w:rPr>
          <w:rFonts w:ascii="Arial" w:hAnsi="Arial" w:cs="Arial"/>
        </w:rPr>
        <w:t xml:space="preserve"> It gives us </w:t>
      </w:r>
      <w:r w:rsidR="00CB3D7B" w:rsidRPr="005D4581">
        <w:rPr>
          <w:rFonts w:ascii="Arial" w:hAnsi="Arial" w:cs="Arial"/>
        </w:rPr>
        <w:t>‘</w:t>
      </w:r>
      <w:r w:rsidRPr="005D4581">
        <w:rPr>
          <w:rFonts w:ascii="Arial" w:hAnsi="Arial" w:cs="Arial"/>
        </w:rPr>
        <w:t>reasons why</w:t>
      </w:r>
      <w:r w:rsidR="00CB3D7B" w:rsidRPr="005D4581">
        <w:rPr>
          <w:rFonts w:ascii="Arial" w:hAnsi="Arial" w:cs="Arial"/>
        </w:rPr>
        <w:t>’</w:t>
      </w:r>
      <w:r w:rsidRPr="005D4581">
        <w:rPr>
          <w:rFonts w:ascii="Arial" w:hAnsi="Arial" w:cs="Arial"/>
        </w:rPr>
        <w:t>, stimulates questioning and helps to</w:t>
      </w:r>
      <w:r w:rsidR="00714E0F" w:rsidRPr="005D4581">
        <w:rPr>
          <w:rFonts w:ascii="Arial" w:hAnsi="Arial" w:cs="Arial"/>
        </w:rPr>
        <w:t xml:space="preserve"> develop enquiring minds</w:t>
      </w:r>
      <w:r w:rsidR="00894899" w:rsidRPr="005D4581">
        <w:rPr>
          <w:rFonts w:ascii="Arial" w:hAnsi="Arial" w:cs="Arial"/>
        </w:rPr>
        <w:t>; i</w:t>
      </w:r>
      <w:r w:rsidRPr="005D4581">
        <w:rPr>
          <w:rFonts w:ascii="Arial" w:hAnsi="Arial" w:cs="Arial"/>
        </w:rPr>
        <w:t xml:space="preserve">t </w:t>
      </w:r>
      <w:r w:rsidR="00A909AA" w:rsidRPr="005D4581">
        <w:rPr>
          <w:rFonts w:ascii="Arial" w:hAnsi="Arial" w:cs="Arial"/>
        </w:rPr>
        <w:t xml:space="preserve">ignites curiosity and </w:t>
      </w:r>
      <w:r w:rsidRPr="005D4581">
        <w:rPr>
          <w:rFonts w:ascii="Arial" w:hAnsi="Arial" w:cs="Arial"/>
        </w:rPr>
        <w:t xml:space="preserve">leaves us wanting to find out more. </w:t>
      </w:r>
      <w:r w:rsidR="00DA29DF" w:rsidRPr="005D4581">
        <w:rPr>
          <w:rFonts w:ascii="Arial" w:hAnsi="Arial" w:cs="Arial"/>
        </w:rPr>
        <w:t xml:space="preserve">Children should be able to </w:t>
      </w:r>
      <w:r w:rsidR="00894899" w:rsidRPr="005D4581">
        <w:rPr>
          <w:rFonts w:ascii="Arial" w:hAnsi="Arial" w:cs="Arial"/>
        </w:rPr>
        <w:t xml:space="preserve">confidently </w:t>
      </w:r>
      <w:r w:rsidR="00DA29DF" w:rsidRPr="005D4581">
        <w:rPr>
          <w:rFonts w:ascii="Arial" w:hAnsi="Arial" w:cs="Arial"/>
        </w:rPr>
        <w:t xml:space="preserve">explore what interests them and what is relevant to their daily lives. </w:t>
      </w:r>
      <w:r w:rsidR="00CB3D7B" w:rsidRPr="005D4581">
        <w:rPr>
          <w:rFonts w:ascii="Arial" w:hAnsi="Arial" w:cs="Arial"/>
        </w:rPr>
        <w:t>We look to facilitate i</w:t>
      </w:r>
      <w:r w:rsidR="00DA29DF" w:rsidRPr="005D4581">
        <w:rPr>
          <w:rFonts w:ascii="Arial" w:hAnsi="Arial" w:cs="Arial"/>
        </w:rPr>
        <w:t>nvestigations which</w:t>
      </w:r>
      <w:r w:rsidR="00CB3D7B" w:rsidRPr="005D4581">
        <w:rPr>
          <w:rFonts w:ascii="Arial" w:hAnsi="Arial" w:cs="Arial"/>
        </w:rPr>
        <w:t xml:space="preserve"> are shaped</w:t>
      </w:r>
      <w:r w:rsidR="00894899" w:rsidRPr="005D4581">
        <w:rPr>
          <w:rFonts w:ascii="Arial" w:hAnsi="Arial" w:cs="Arial"/>
        </w:rPr>
        <w:t xml:space="preserve"> or led by children, support </w:t>
      </w:r>
      <w:r w:rsidR="00410BD2" w:rsidRPr="005D4581">
        <w:rPr>
          <w:rFonts w:ascii="Arial" w:hAnsi="Arial" w:cs="Arial"/>
        </w:rPr>
        <w:t xml:space="preserve">children to work collaboratively </w:t>
      </w:r>
      <w:r w:rsidR="00231BC0">
        <w:rPr>
          <w:rFonts w:ascii="Arial" w:hAnsi="Arial" w:cs="Arial"/>
        </w:rPr>
        <w:t>in groups and</w:t>
      </w:r>
      <w:r w:rsidR="00410BD2" w:rsidRPr="005D4581">
        <w:rPr>
          <w:rFonts w:ascii="Arial" w:hAnsi="Arial" w:cs="Arial"/>
        </w:rPr>
        <w:t xml:space="preserve"> </w:t>
      </w:r>
      <w:r w:rsidR="00231BC0">
        <w:rPr>
          <w:rFonts w:ascii="Arial" w:hAnsi="Arial" w:cs="Arial"/>
        </w:rPr>
        <w:t xml:space="preserve">to </w:t>
      </w:r>
      <w:r w:rsidR="00CB3D7B" w:rsidRPr="005D4581">
        <w:rPr>
          <w:rFonts w:ascii="Arial" w:hAnsi="Arial" w:cs="Arial"/>
        </w:rPr>
        <w:t>conduct their own research. We want children to</w:t>
      </w:r>
      <w:r w:rsidR="00A909AA" w:rsidRPr="005D4581">
        <w:rPr>
          <w:rFonts w:ascii="Arial" w:hAnsi="Arial" w:cs="Arial"/>
        </w:rPr>
        <w:t xml:space="preserve"> experience the joy of science, to</w:t>
      </w:r>
      <w:r w:rsidR="00500676" w:rsidRPr="005D4581">
        <w:rPr>
          <w:rFonts w:ascii="Arial" w:hAnsi="Arial" w:cs="Arial"/>
        </w:rPr>
        <w:t xml:space="preserve"> be adventurous and inquisitive, to</w:t>
      </w:r>
      <w:r w:rsidR="00CB3D7B" w:rsidRPr="005D4581">
        <w:rPr>
          <w:rFonts w:ascii="Arial" w:hAnsi="Arial" w:cs="Arial"/>
        </w:rPr>
        <w:t xml:space="preserve"> extend their scientific knowledge and to deepen their wealth of vocabulary.</w:t>
      </w:r>
      <w:r w:rsidR="00894899" w:rsidRPr="005D4581">
        <w:rPr>
          <w:rFonts w:ascii="Arial" w:hAnsi="Arial" w:cs="Arial"/>
        </w:rPr>
        <w:t xml:space="preserve"> We want children to be equipped with the skills needed to navigate an ever-changing world</w:t>
      </w:r>
      <w:r w:rsidR="00A909AA" w:rsidRPr="005D4581">
        <w:rPr>
          <w:rFonts w:ascii="Arial" w:hAnsi="Arial" w:cs="Arial"/>
        </w:rPr>
        <w:t>, such as</w:t>
      </w:r>
      <w:r w:rsidR="001D77E4">
        <w:rPr>
          <w:rFonts w:ascii="Arial" w:hAnsi="Arial" w:cs="Arial"/>
        </w:rPr>
        <w:t>:</w:t>
      </w:r>
      <w:r w:rsidR="00A909AA" w:rsidRPr="005D4581">
        <w:rPr>
          <w:rFonts w:ascii="Arial" w:hAnsi="Arial" w:cs="Arial"/>
        </w:rPr>
        <w:t xml:space="preserve"> observation, communication, reasoning</w:t>
      </w:r>
      <w:r w:rsidR="001D77E4">
        <w:rPr>
          <w:rFonts w:ascii="Arial" w:hAnsi="Arial" w:cs="Arial"/>
        </w:rPr>
        <w:t>, adaptive</w:t>
      </w:r>
      <w:r w:rsidR="00781254" w:rsidRPr="005D4581">
        <w:rPr>
          <w:rFonts w:ascii="Arial" w:hAnsi="Arial" w:cs="Arial"/>
        </w:rPr>
        <w:t xml:space="preserve"> thinking, problem solving</w:t>
      </w:r>
      <w:r w:rsidR="001D77E4">
        <w:rPr>
          <w:rFonts w:ascii="Arial" w:hAnsi="Arial" w:cs="Arial"/>
        </w:rPr>
        <w:t xml:space="preserve"> and teamwork;</w:t>
      </w:r>
      <w:r w:rsidR="00231BC0">
        <w:rPr>
          <w:rFonts w:ascii="Arial" w:hAnsi="Arial" w:cs="Arial"/>
        </w:rPr>
        <w:t xml:space="preserve"> and to leave our school</w:t>
      </w:r>
      <w:r w:rsidR="00A909AA" w:rsidRPr="005D4581">
        <w:rPr>
          <w:rFonts w:ascii="Arial" w:hAnsi="Arial" w:cs="Arial"/>
        </w:rPr>
        <w:t xml:space="preserve"> with big aspirations and broad horizons</w:t>
      </w:r>
      <w:r w:rsidR="00894899" w:rsidRPr="005D4581">
        <w:rPr>
          <w:rFonts w:ascii="Arial" w:hAnsi="Arial" w:cs="Arial"/>
        </w:rPr>
        <w:t>.</w:t>
      </w:r>
    </w:p>
    <w:p w:rsidR="00894899" w:rsidRPr="005D4581" w:rsidRDefault="00894899">
      <w:pPr>
        <w:rPr>
          <w:rFonts w:ascii="Arial" w:hAnsi="Arial" w:cs="Arial"/>
        </w:rPr>
      </w:pPr>
    </w:p>
    <w:p w:rsidR="00AD5C9D" w:rsidRPr="005D4581" w:rsidRDefault="00231BC0">
      <w:pPr>
        <w:rPr>
          <w:rFonts w:ascii="Arial" w:hAnsi="Arial" w:cs="Arial"/>
        </w:rPr>
      </w:pPr>
      <w:r>
        <w:rPr>
          <w:rFonts w:ascii="Arial" w:hAnsi="Arial" w:cs="Arial"/>
        </w:rPr>
        <w:t>W</w:t>
      </w:r>
      <w:r w:rsidR="00500676" w:rsidRPr="005D4581">
        <w:rPr>
          <w:rFonts w:ascii="Arial" w:hAnsi="Arial" w:cs="Arial"/>
        </w:rPr>
        <w:t xml:space="preserve">e seek to promote </w:t>
      </w:r>
      <w:r>
        <w:rPr>
          <w:rFonts w:ascii="Arial" w:hAnsi="Arial" w:cs="Arial"/>
        </w:rPr>
        <w:t xml:space="preserve">and advance </w:t>
      </w:r>
      <w:r w:rsidR="00500676" w:rsidRPr="005D4581">
        <w:rPr>
          <w:rFonts w:ascii="Arial" w:hAnsi="Arial" w:cs="Arial"/>
        </w:rPr>
        <w:t>science by ensuring teachers have strong subject knowledge and access to qu</w:t>
      </w:r>
      <w:r w:rsidR="00A769EF" w:rsidRPr="005D4581">
        <w:rPr>
          <w:rFonts w:ascii="Arial" w:hAnsi="Arial" w:cs="Arial"/>
        </w:rPr>
        <w:t xml:space="preserve">ality resources and equipment. </w:t>
      </w:r>
      <w:r>
        <w:rPr>
          <w:rFonts w:ascii="Arial" w:hAnsi="Arial" w:cs="Arial"/>
        </w:rPr>
        <w:t xml:space="preserve">To </w:t>
      </w:r>
      <w:r w:rsidRPr="005D4581">
        <w:rPr>
          <w:rFonts w:ascii="Arial" w:hAnsi="Arial" w:cs="Arial"/>
        </w:rPr>
        <w:t>provide further interest and variety</w:t>
      </w:r>
      <w:r>
        <w:rPr>
          <w:rFonts w:ascii="Arial" w:hAnsi="Arial" w:cs="Arial"/>
        </w:rPr>
        <w:t xml:space="preserve"> we enrich our learning in science via</w:t>
      </w:r>
      <w:r w:rsidR="00A769EF" w:rsidRPr="005D4581">
        <w:rPr>
          <w:rFonts w:ascii="Arial" w:hAnsi="Arial" w:cs="Arial"/>
        </w:rPr>
        <w:t xml:space="preserve"> f</w:t>
      </w:r>
      <w:r w:rsidR="00B77696" w:rsidRPr="005D4581">
        <w:rPr>
          <w:rFonts w:ascii="Arial" w:hAnsi="Arial" w:cs="Arial"/>
        </w:rPr>
        <w:t>ocus weeks, visitors to school, cross-phase activities and links with exter</w:t>
      </w:r>
      <w:r w:rsidR="00500676" w:rsidRPr="005D4581">
        <w:rPr>
          <w:rFonts w:ascii="Arial" w:hAnsi="Arial" w:cs="Arial"/>
        </w:rPr>
        <w:t>nal</w:t>
      </w:r>
      <w:r>
        <w:rPr>
          <w:rFonts w:ascii="Arial" w:hAnsi="Arial" w:cs="Arial"/>
        </w:rPr>
        <w:t xml:space="preserve"> agencies and other schools.</w:t>
      </w:r>
      <w:r w:rsidR="00A909AA" w:rsidRPr="005D4581">
        <w:rPr>
          <w:rFonts w:ascii="Arial" w:hAnsi="Arial" w:cs="Arial"/>
        </w:rPr>
        <w:t xml:space="preserve"> </w:t>
      </w:r>
      <w:r w:rsidR="00500676" w:rsidRPr="005D4581">
        <w:rPr>
          <w:rFonts w:ascii="Arial" w:hAnsi="Arial" w:cs="Arial"/>
        </w:rPr>
        <w:t xml:space="preserve">The future of science at St Bede’s is to be evermore </w:t>
      </w:r>
      <w:r w:rsidR="00500676" w:rsidRPr="005D4581">
        <w:rPr>
          <w:rFonts w:ascii="Arial" w:hAnsi="Arial" w:cs="Arial"/>
          <w:b/>
        </w:rPr>
        <w:t>alive</w:t>
      </w:r>
      <w:r w:rsidR="00500676" w:rsidRPr="005D4581">
        <w:rPr>
          <w:rFonts w:ascii="Arial" w:hAnsi="Arial" w:cs="Arial"/>
        </w:rPr>
        <w:t>, evermore practical and evermore engaging.</w:t>
      </w:r>
    </w:p>
    <w:p w:rsidR="00557598" w:rsidRPr="005D4581" w:rsidRDefault="00557598" w:rsidP="00E047E2">
      <w:pPr>
        <w:rPr>
          <w:rFonts w:ascii="Arial" w:hAnsi="Arial" w:cs="Arial"/>
          <w:u w:val="single"/>
        </w:rPr>
      </w:pPr>
    </w:p>
    <w:p w:rsidR="00557598" w:rsidRPr="005D4581" w:rsidRDefault="00557598" w:rsidP="00557598">
      <w:pPr>
        <w:jc w:val="right"/>
        <w:rPr>
          <w:rFonts w:ascii="Arial" w:hAnsi="Arial" w:cs="Arial"/>
          <w:i/>
        </w:rPr>
      </w:pPr>
      <w:r w:rsidRPr="005D4581">
        <w:rPr>
          <w:rFonts w:ascii="Arial" w:hAnsi="Arial" w:cs="Arial"/>
          <w:i/>
        </w:rPr>
        <w:t>Written collectively by St Bede’s teaching staff, 2019</w:t>
      </w:r>
    </w:p>
    <w:p w:rsidR="00557598" w:rsidRPr="005D4581" w:rsidRDefault="00557598" w:rsidP="00E047E2">
      <w:pPr>
        <w:rPr>
          <w:rFonts w:ascii="Arial" w:hAnsi="Arial" w:cs="Arial"/>
          <w:u w:val="single"/>
        </w:rPr>
      </w:pPr>
    </w:p>
    <w:p w:rsidR="00E047E2" w:rsidRPr="005D4581" w:rsidRDefault="00E047E2" w:rsidP="00E047E2">
      <w:pPr>
        <w:rPr>
          <w:rFonts w:ascii="Arial" w:hAnsi="Arial" w:cs="Arial"/>
          <w:u w:val="single"/>
        </w:rPr>
      </w:pPr>
      <w:r w:rsidRPr="005D4581">
        <w:rPr>
          <w:rFonts w:ascii="Arial" w:hAnsi="Arial" w:cs="Arial"/>
          <w:u w:val="single"/>
        </w:rPr>
        <w:t>The National Curriculum Aims</w:t>
      </w:r>
    </w:p>
    <w:p w:rsidR="00E047E2" w:rsidRPr="005D4581" w:rsidRDefault="00E047E2" w:rsidP="00E047E2">
      <w:pPr>
        <w:rPr>
          <w:rFonts w:ascii="Arial" w:hAnsi="Arial" w:cs="Arial"/>
        </w:rPr>
      </w:pPr>
    </w:p>
    <w:p w:rsidR="00E047E2" w:rsidRPr="005D4581" w:rsidRDefault="00E047E2" w:rsidP="0066167B">
      <w:pPr>
        <w:rPr>
          <w:rFonts w:ascii="Arial" w:hAnsi="Arial" w:cs="Arial"/>
        </w:rPr>
      </w:pPr>
      <w:r w:rsidRPr="005D4581">
        <w:rPr>
          <w:rFonts w:ascii="Arial" w:hAnsi="Arial" w:cs="Arial"/>
        </w:rPr>
        <w:t>The national curriculum for science aims to ensure that all pupils:</w:t>
      </w:r>
    </w:p>
    <w:p w:rsidR="00E047E2" w:rsidRPr="005D4581" w:rsidRDefault="00E047E2" w:rsidP="00803D31">
      <w:pPr>
        <w:pStyle w:val="ListParagraph"/>
        <w:numPr>
          <w:ilvl w:val="0"/>
          <w:numId w:val="15"/>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develop scientific knowledge and conceptual understanding through the specific disciplines of biology, chemistry and physics</w:t>
      </w:r>
    </w:p>
    <w:p w:rsidR="00E047E2" w:rsidRPr="005D4581" w:rsidRDefault="00E047E2" w:rsidP="00803D31">
      <w:pPr>
        <w:pStyle w:val="ListParagraph"/>
        <w:numPr>
          <w:ilvl w:val="0"/>
          <w:numId w:val="15"/>
        </w:numPr>
        <w:rPr>
          <w:rFonts w:ascii="Arial" w:eastAsia="Times New Roman" w:hAnsi="Arial" w:cs="Arial"/>
          <w:lang w:val="en-GB"/>
        </w:rPr>
      </w:pPr>
      <w:r w:rsidRPr="005D4581">
        <w:rPr>
          <w:rFonts w:ascii="Arial" w:eastAsia="Times New Roman" w:hAnsi="Arial" w:cs="Arial"/>
          <w:shd w:val="clear" w:color="auto" w:fill="FFFFFF"/>
          <w:lang w:val="en-GB"/>
        </w:rPr>
        <w:t>develop understanding of the nature, processes and methods of science through different types of science enquiries that help them to answer scientific questions about the world around them</w:t>
      </w:r>
    </w:p>
    <w:p w:rsidR="00E047E2" w:rsidRPr="005D4581" w:rsidRDefault="00E047E2" w:rsidP="00803D31">
      <w:pPr>
        <w:pStyle w:val="ListParagraph"/>
        <w:numPr>
          <w:ilvl w:val="0"/>
          <w:numId w:val="15"/>
        </w:numPr>
        <w:rPr>
          <w:rFonts w:ascii="Arial" w:eastAsia="Times New Roman" w:hAnsi="Arial" w:cs="Arial"/>
          <w:lang w:val="en-GB"/>
        </w:rPr>
      </w:pPr>
      <w:r w:rsidRPr="005D4581">
        <w:rPr>
          <w:rFonts w:ascii="Arial" w:eastAsia="Times New Roman" w:hAnsi="Arial" w:cs="Arial"/>
          <w:shd w:val="clear" w:color="auto" w:fill="FFFFFF"/>
          <w:lang w:val="en-GB"/>
        </w:rPr>
        <w:t>are equipped with the scientific knowledge required to understand the uses and implications of science, today and for the future.</w:t>
      </w:r>
    </w:p>
    <w:p w:rsidR="00E047E2" w:rsidRPr="005D4581" w:rsidRDefault="00E047E2" w:rsidP="0066167B">
      <w:pPr>
        <w:rPr>
          <w:rFonts w:ascii="Arial" w:eastAsia="Times New Roman" w:hAnsi="Arial" w:cs="Arial"/>
          <w:shd w:val="clear" w:color="auto" w:fill="FFFFFF"/>
          <w:lang w:val="en-GB"/>
        </w:rPr>
      </w:pPr>
    </w:p>
    <w:p w:rsidR="00E45F86" w:rsidRDefault="00E45F86" w:rsidP="004613CE">
      <w:pPr>
        <w:rPr>
          <w:rFonts w:ascii="Arial" w:hAnsi="Arial" w:cs="Arial"/>
          <w:u w:val="single"/>
        </w:rPr>
      </w:pPr>
    </w:p>
    <w:p w:rsidR="004613CE" w:rsidRPr="005D4581" w:rsidRDefault="004613CE" w:rsidP="004613CE">
      <w:pPr>
        <w:rPr>
          <w:rFonts w:ascii="Arial" w:hAnsi="Arial" w:cs="Arial"/>
          <w:u w:val="single"/>
        </w:rPr>
      </w:pPr>
      <w:r w:rsidRPr="005D4581">
        <w:rPr>
          <w:rFonts w:ascii="Arial" w:hAnsi="Arial" w:cs="Arial"/>
          <w:u w:val="single"/>
        </w:rPr>
        <w:t>Our Aims</w:t>
      </w:r>
    </w:p>
    <w:p w:rsidR="004613CE" w:rsidRPr="005D4581" w:rsidRDefault="004613CE" w:rsidP="004613CE">
      <w:pPr>
        <w:rPr>
          <w:rFonts w:ascii="Arial" w:hAnsi="Arial" w:cs="Arial"/>
        </w:rPr>
      </w:pPr>
    </w:p>
    <w:p w:rsidR="00273D35" w:rsidRDefault="00273D35" w:rsidP="00273D35">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to encourage the development of positive attitudes</w:t>
      </w:r>
      <w:r>
        <w:rPr>
          <w:rFonts w:ascii="Arial" w:eastAsia="Times New Roman" w:hAnsi="Arial" w:cs="Arial"/>
          <w:shd w:val="clear" w:color="auto" w:fill="FFFFFF"/>
          <w:lang w:val="en-GB"/>
        </w:rPr>
        <w:t>, enjoyment and interest in</w:t>
      </w:r>
      <w:r w:rsidRPr="005D4581">
        <w:rPr>
          <w:rFonts w:ascii="Arial" w:eastAsia="Times New Roman" w:hAnsi="Arial" w:cs="Arial"/>
          <w:shd w:val="clear" w:color="auto" w:fill="FFFFFF"/>
          <w:lang w:val="en-GB"/>
        </w:rPr>
        <w:t xml:space="preserve"> science</w:t>
      </w:r>
    </w:p>
    <w:p w:rsidR="004613CE" w:rsidRPr="005D4581" w:rsidRDefault="00557598" w:rsidP="00803D31">
      <w:pPr>
        <w:pStyle w:val="ListParagraph"/>
        <w:numPr>
          <w:ilvl w:val="0"/>
          <w:numId w:val="16"/>
        </w:numPr>
        <w:rPr>
          <w:rFonts w:ascii="Arial" w:eastAsia="Times New Roman" w:hAnsi="Arial" w:cs="Arial"/>
          <w:lang w:val="en-GB"/>
        </w:rPr>
      </w:pPr>
      <w:r w:rsidRPr="005D4581">
        <w:rPr>
          <w:rFonts w:ascii="Arial" w:eastAsia="Times New Roman" w:hAnsi="Arial" w:cs="Arial"/>
          <w:shd w:val="clear" w:color="auto" w:fill="FFFFFF"/>
          <w:lang w:val="en-GB"/>
        </w:rPr>
        <w:t>t</w:t>
      </w:r>
      <w:r w:rsidR="004752DE" w:rsidRPr="005D4581">
        <w:rPr>
          <w:rFonts w:ascii="Arial" w:eastAsia="Times New Roman" w:hAnsi="Arial" w:cs="Arial"/>
          <w:shd w:val="clear" w:color="auto" w:fill="FFFFFF"/>
          <w:lang w:val="en-GB"/>
        </w:rPr>
        <w:t>o h</w:t>
      </w:r>
      <w:r w:rsidR="004613CE" w:rsidRPr="005D4581">
        <w:rPr>
          <w:rFonts w:ascii="Arial" w:eastAsia="Times New Roman" w:hAnsi="Arial" w:cs="Arial"/>
          <w:shd w:val="clear" w:color="auto" w:fill="FFFFFF"/>
          <w:lang w:val="en-GB"/>
        </w:rPr>
        <w:t>elp children acquire a growing</w:t>
      </w:r>
      <w:r w:rsidR="00781254" w:rsidRPr="005D4581">
        <w:rPr>
          <w:rFonts w:ascii="Arial" w:eastAsia="Times New Roman" w:hAnsi="Arial" w:cs="Arial"/>
          <w:shd w:val="clear" w:color="auto" w:fill="FFFFFF"/>
          <w:lang w:val="en-GB"/>
        </w:rPr>
        <w:t xml:space="preserve"> knowledge and</w:t>
      </w:r>
      <w:r w:rsidR="004613CE" w:rsidRPr="005D4581">
        <w:rPr>
          <w:rFonts w:ascii="Arial" w:eastAsia="Times New Roman" w:hAnsi="Arial" w:cs="Arial"/>
          <w:shd w:val="clear" w:color="auto" w:fill="FFFFFF"/>
          <w:lang w:val="en-GB"/>
        </w:rPr>
        <w:t xml:space="preserve"> understanding of scientific ideas</w:t>
      </w:r>
      <w:r w:rsidR="004752DE" w:rsidRPr="005D4581">
        <w:rPr>
          <w:rFonts w:ascii="Arial" w:eastAsia="Times New Roman" w:hAnsi="Arial" w:cs="Arial"/>
          <w:shd w:val="clear" w:color="auto" w:fill="FFFFFF"/>
          <w:lang w:val="en-GB"/>
        </w:rPr>
        <w:t xml:space="preserve"> </w:t>
      </w:r>
    </w:p>
    <w:p w:rsidR="004752DE" w:rsidRPr="005D4581" w:rsidRDefault="00557598" w:rsidP="00803D31">
      <w:pPr>
        <w:pStyle w:val="ListParagraph"/>
        <w:numPr>
          <w:ilvl w:val="0"/>
          <w:numId w:val="16"/>
        </w:numPr>
        <w:rPr>
          <w:rFonts w:ascii="Arial" w:eastAsia="Times New Roman" w:hAnsi="Arial" w:cs="Arial"/>
          <w:lang w:val="en-GB"/>
        </w:rPr>
      </w:pPr>
      <w:r w:rsidRPr="005D4581">
        <w:rPr>
          <w:rFonts w:ascii="Arial" w:eastAsia="Times New Roman" w:hAnsi="Arial" w:cs="Arial"/>
          <w:lang w:val="en-GB"/>
        </w:rPr>
        <w:t>t</w:t>
      </w:r>
      <w:r w:rsidR="00781254" w:rsidRPr="005D4581">
        <w:rPr>
          <w:rFonts w:ascii="Arial" w:eastAsia="Times New Roman" w:hAnsi="Arial" w:cs="Arial"/>
          <w:lang w:val="en-GB"/>
        </w:rPr>
        <w:t>o allow</w:t>
      </w:r>
      <w:r w:rsidR="004752DE" w:rsidRPr="005D4581">
        <w:rPr>
          <w:rFonts w:ascii="Arial" w:eastAsia="Times New Roman" w:hAnsi="Arial" w:cs="Arial"/>
          <w:lang w:val="en-GB"/>
        </w:rPr>
        <w:t xml:space="preserve"> children </w:t>
      </w:r>
      <w:r w:rsidR="00781254" w:rsidRPr="005D4581">
        <w:rPr>
          <w:rFonts w:ascii="Arial" w:eastAsia="Times New Roman" w:hAnsi="Arial" w:cs="Arial"/>
          <w:lang w:val="en-GB"/>
        </w:rPr>
        <w:t xml:space="preserve">to </w:t>
      </w:r>
      <w:r w:rsidR="004752DE" w:rsidRPr="005D4581">
        <w:rPr>
          <w:rFonts w:ascii="Arial" w:eastAsia="Times New Roman" w:hAnsi="Arial" w:cs="Arial"/>
          <w:lang w:val="en-GB"/>
        </w:rPr>
        <w:t>make sense of the word around them</w:t>
      </w:r>
      <w:r w:rsidR="00781254" w:rsidRPr="005D4581">
        <w:rPr>
          <w:rFonts w:ascii="Arial" w:eastAsia="Times New Roman" w:hAnsi="Arial" w:cs="Arial"/>
          <w:lang w:val="en-GB"/>
        </w:rPr>
        <w:t xml:space="preserve"> and apply science in everyday life including current issues</w:t>
      </w:r>
    </w:p>
    <w:p w:rsidR="00781254" w:rsidRPr="005D4581" w:rsidRDefault="00557598" w:rsidP="00803D31">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w:t>
      </w:r>
      <w:r w:rsidR="00781254" w:rsidRPr="005D4581">
        <w:rPr>
          <w:rFonts w:ascii="Arial" w:eastAsia="Times New Roman" w:hAnsi="Arial" w:cs="Arial"/>
          <w:shd w:val="clear" w:color="auto" w:fill="FFFFFF"/>
          <w:lang w:val="en-GB"/>
        </w:rPr>
        <w:t>o e</w:t>
      </w:r>
      <w:r w:rsidR="004613CE" w:rsidRPr="005D4581">
        <w:rPr>
          <w:rFonts w:ascii="Arial" w:eastAsia="Times New Roman" w:hAnsi="Arial" w:cs="Arial"/>
          <w:shd w:val="clear" w:color="auto" w:fill="FFFFFF"/>
          <w:lang w:val="en-GB"/>
        </w:rPr>
        <w:t xml:space="preserve">quip children </w:t>
      </w:r>
      <w:r w:rsidR="00781254" w:rsidRPr="005D4581">
        <w:rPr>
          <w:rFonts w:ascii="Arial" w:eastAsia="Times New Roman" w:hAnsi="Arial" w:cs="Arial"/>
          <w:shd w:val="clear" w:color="auto" w:fill="FFFFFF"/>
          <w:lang w:val="en-GB"/>
        </w:rPr>
        <w:t xml:space="preserve">with vital life skills to thrive in a constantly changing world </w:t>
      </w:r>
    </w:p>
    <w:p w:rsidR="004613CE" w:rsidRPr="005D4581" w:rsidRDefault="00557598" w:rsidP="00803D31">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w:t>
      </w:r>
      <w:r w:rsidR="00781254" w:rsidRPr="005D4581">
        <w:rPr>
          <w:rFonts w:ascii="Arial" w:eastAsia="Times New Roman" w:hAnsi="Arial" w:cs="Arial"/>
          <w:shd w:val="clear" w:color="auto" w:fill="FFFFFF"/>
          <w:lang w:val="en-GB"/>
        </w:rPr>
        <w:t xml:space="preserve">o help children </w:t>
      </w:r>
      <w:r w:rsidR="004613CE" w:rsidRPr="005D4581">
        <w:rPr>
          <w:rFonts w:ascii="Arial" w:eastAsia="Times New Roman" w:hAnsi="Arial" w:cs="Arial"/>
          <w:shd w:val="clear" w:color="auto" w:fill="FFFFFF"/>
          <w:lang w:val="en-GB"/>
        </w:rPr>
        <w:t xml:space="preserve">realise opportunities brought about by </w:t>
      </w:r>
      <w:r w:rsidR="00781254" w:rsidRPr="005D4581">
        <w:rPr>
          <w:rFonts w:ascii="Arial" w:eastAsia="Times New Roman" w:hAnsi="Arial" w:cs="Arial"/>
          <w:shd w:val="clear" w:color="auto" w:fill="FFFFFF"/>
          <w:lang w:val="en-GB"/>
        </w:rPr>
        <w:t>technology</w:t>
      </w:r>
    </w:p>
    <w:p w:rsidR="00273D35" w:rsidRPr="005D4581" w:rsidRDefault="00273D35" w:rsidP="00273D35">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 xml:space="preserve">to </w:t>
      </w:r>
      <w:r>
        <w:rPr>
          <w:rFonts w:ascii="Arial" w:eastAsia="Times New Roman" w:hAnsi="Arial" w:cs="Arial"/>
          <w:shd w:val="clear" w:color="auto" w:fill="FFFFFF"/>
          <w:lang w:val="en-GB"/>
        </w:rPr>
        <w:t>i</w:t>
      </w:r>
      <w:r w:rsidRPr="005D4581">
        <w:rPr>
          <w:rFonts w:ascii="Arial" w:eastAsia="Times New Roman" w:hAnsi="Arial" w:cs="Arial"/>
          <w:shd w:val="clear" w:color="auto" w:fill="FFFFFF"/>
          <w:lang w:val="en-GB"/>
        </w:rPr>
        <w:t>ncrease our pupils’ science capital</w:t>
      </w:r>
    </w:p>
    <w:p w:rsidR="00273D35" w:rsidRPr="005D4581" w:rsidRDefault="00273D35" w:rsidP="00273D35">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to help pupils make informed decisions as scientifically literate members of society</w:t>
      </w:r>
    </w:p>
    <w:p w:rsidR="004613CE" w:rsidRDefault="00557598" w:rsidP="00803D31">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w:t>
      </w:r>
      <w:r w:rsidR="00781254" w:rsidRPr="005D4581">
        <w:rPr>
          <w:rFonts w:ascii="Arial" w:eastAsia="Times New Roman" w:hAnsi="Arial" w:cs="Arial"/>
          <w:shd w:val="clear" w:color="auto" w:fill="FFFFFF"/>
          <w:lang w:val="en-GB"/>
        </w:rPr>
        <w:t>o p</w:t>
      </w:r>
      <w:r w:rsidR="00DB2FB4" w:rsidRPr="005D4581">
        <w:rPr>
          <w:rFonts w:ascii="Arial" w:eastAsia="Times New Roman" w:hAnsi="Arial" w:cs="Arial"/>
          <w:shd w:val="clear" w:color="auto" w:fill="FFFFFF"/>
          <w:lang w:val="en-GB"/>
        </w:rPr>
        <w:t xml:space="preserve">romote concern, </w:t>
      </w:r>
      <w:r w:rsidR="004613CE" w:rsidRPr="005D4581">
        <w:rPr>
          <w:rFonts w:ascii="Arial" w:eastAsia="Times New Roman" w:hAnsi="Arial" w:cs="Arial"/>
          <w:shd w:val="clear" w:color="auto" w:fill="FFFFFF"/>
          <w:lang w:val="en-GB"/>
        </w:rPr>
        <w:t>care</w:t>
      </w:r>
      <w:r w:rsidR="00DB2FB4" w:rsidRPr="005D4581">
        <w:rPr>
          <w:rFonts w:ascii="Arial" w:eastAsia="Times New Roman" w:hAnsi="Arial" w:cs="Arial"/>
          <w:shd w:val="clear" w:color="auto" w:fill="FFFFFF"/>
          <w:lang w:val="en-GB"/>
        </w:rPr>
        <w:t xml:space="preserve"> and respect</w:t>
      </w:r>
      <w:r w:rsidR="004613CE" w:rsidRPr="005D4581">
        <w:rPr>
          <w:rFonts w:ascii="Arial" w:eastAsia="Times New Roman" w:hAnsi="Arial" w:cs="Arial"/>
          <w:shd w:val="clear" w:color="auto" w:fill="FFFFFF"/>
          <w:lang w:val="en-GB"/>
        </w:rPr>
        <w:t xml:space="preserve"> for the environment</w:t>
      </w:r>
      <w:r w:rsidR="00273D35">
        <w:rPr>
          <w:rFonts w:ascii="Arial" w:eastAsia="Times New Roman" w:hAnsi="Arial" w:cs="Arial"/>
          <w:shd w:val="clear" w:color="auto" w:fill="FFFFFF"/>
          <w:lang w:val="en-GB"/>
        </w:rPr>
        <w:t xml:space="preserve"> </w:t>
      </w:r>
    </w:p>
    <w:p w:rsidR="00273D35" w:rsidRPr="005D4581" w:rsidRDefault="00273D35" w:rsidP="00803D31">
      <w:pPr>
        <w:pStyle w:val="ListParagraph"/>
        <w:numPr>
          <w:ilvl w:val="0"/>
          <w:numId w:val="16"/>
        </w:numPr>
        <w:rPr>
          <w:rFonts w:ascii="Arial" w:eastAsia="Times New Roman" w:hAnsi="Arial" w:cs="Arial"/>
          <w:shd w:val="clear" w:color="auto" w:fill="FFFFFF"/>
          <w:lang w:val="en-GB"/>
        </w:rPr>
      </w:pPr>
      <w:r>
        <w:rPr>
          <w:rFonts w:ascii="Arial" w:eastAsia="Times New Roman" w:hAnsi="Arial" w:cs="Arial"/>
          <w:shd w:val="clear" w:color="auto" w:fill="FFFFFF"/>
          <w:lang w:val="en-GB"/>
        </w:rPr>
        <w:t>to promote healthy lifestyles</w:t>
      </w:r>
    </w:p>
    <w:p w:rsidR="00781254" w:rsidRPr="005D4581" w:rsidRDefault="00557598" w:rsidP="00803D31">
      <w:pPr>
        <w:pStyle w:val="ListParagraph"/>
        <w:numPr>
          <w:ilvl w:val="0"/>
          <w:numId w:val="16"/>
        </w:numPr>
        <w:rPr>
          <w:rFonts w:ascii="Arial" w:eastAsia="Times New Roman" w:hAnsi="Arial" w:cs="Arial"/>
          <w:shd w:val="clear" w:color="auto" w:fill="FFFFFF"/>
          <w:lang w:val="en-GB"/>
        </w:rPr>
      </w:pPr>
      <w:r w:rsidRPr="005D4581">
        <w:rPr>
          <w:rFonts w:ascii="Arial" w:eastAsia="Times New Roman" w:hAnsi="Arial" w:cs="Arial"/>
          <w:shd w:val="clear" w:color="auto" w:fill="FFFFFF"/>
          <w:lang w:val="en-GB"/>
        </w:rPr>
        <w:t>t</w:t>
      </w:r>
      <w:r w:rsidR="00781254" w:rsidRPr="005D4581">
        <w:rPr>
          <w:rFonts w:ascii="Arial" w:eastAsia="Times New Roman" w:hAnsi="Arial" w:cs="Arial"/>
          <w:shd w:val="clear" w:color="auto" w:fill="FFFFFF"/>
          <w:lang w:val="en-GB"/>
        </w:rPr>
        <w:t xml:space="preserve">o promote </w:t>
      </w:r>
      <w:r w:rsidR="005939E2" w:rsidRPr="005D4581">
        <w:rPr>
          <w:rFonts w:ascii="Arial" w:eastAsia="Times New Roman" w:hAnsi="Arial" w:cs="Arial"/>
          <w:shd w:val="clear" w:color="auto" w:fill="FFFFFF"/>
          <w:lang w:val="en-GB"/>
        </w:rPr>
        <w:t>creativity</w:t>
      </w:r>
      <w:r w:rsidR="00781254" w:rsidRPr="005D4581">
        <w:rPr>
          <w:rFonts w:ascii="Arial" w:eastAsia="Times New Roman" w:hAnsi="Arial" w:cs="Arial"/>
          <w:shd w:val="clear" w:color="auto" w:fill="FFFFFF"/>
          <w:lang w:val="en-GB"/>
        </w:rPr>
        <w:t xml:space="preserve"> and </w:t>
      </w:r>
      <w:r w:rsidR="005939E2" w:rsidRPr="005D4581">
        <w:rPr>
          <w:rFonts w:ascii="Arial" w:eastAsia="Times New Roman" w:hAnsi="Arial" w:cs="Arial"/>
          <w:shd w:val="clear" w:color="auto" w:fill="FFFFFF"/>
          <w:lang w:val="en-GB"/>
        </w:rPr>
        <w:t>curiosity</w:t>
      </w:r>
    </w:p>
    <w:p w:rsidR="00273D35" w:rsidRDefault="00273D35" w:rsidP="00E45F86">
      <w:pPr>
        <w:pStyle w:val="ListParagraph"/>
        <w:numPr>
          <w:ilvl w:val="0"/>
          <w:numId w:val="16"/>
        </w:numPr>
        <w:rPr>
          <w:rFonts w:ascii="Arial" w:eastAsia="Times New Roman" w:hAnsi="Arial" w:cs="Arial"/>
          <w:shd w:val="clear" w:color="auto" w:fill="FFFFFF"/>
          <w:lang w:val="en-GB"/>
        </w:rPr>
      </w:pPr>
      <w:r>
        <w:rPr>
          <w:rFonts w:ascii="Arial" w:eastAsia="Times New Roman" w:hAnsi="Arial" w:cs="Arial"/>
          <w:shd w:val="clear" w:color="auto" w:fill="FFFFFF"/>
          <w:lang w:val="en-GB"/>
        </w:rPr>
        <w:t>to introduce pupils to the language and vocabulary of science</w:t>
      </w:r>
    </w:p>
    <w:p w:rsidR="00E45F86" w:rsidRPr="00E45F86" w:rsidRDefault="00E45F86" w:rsidP="00E45F86">
      <w:pPr>
        <w:pStyle w:val="ListParagraph"/>
        <w:rPr>
          <w:rFonts w:ascii="Arial" w:eastAsia="Times New Roman" w:hAnsi="Arial" w:cs="Arial"/>
          <w:shd w:val="clear" w:color="auto" w:fill="FFFFFF"/>
          <w:lang w:val="en-GB"/>
        </w:rPr>
      </w:pPr>
    </w:p>
    <w:p w:rsidR="005939E2" w:rsidRPr="005D4581" w:rsidRDefault="003361B0" w:rsidP="005939E2">
      <w:pPr>
        <w:spacing w:before="100" w:beforeAutospacing="1" w:after="100" w:afterAutospacing="1"/>
        <w:rPr>
          <w:rFonts w:ascii="Arial" w:hAnsi="Arial" w:cs="Arial"/>
          <w:u w:val="single"/>
          <w:lang w:val="en-GB"/>
        </w:rPr>
      </w:pPr>
      <w:r w:rsidRPr="005D4581">
        <w:rPr>
          <w:rFonts w:ascii="Arial" w:hAnsi="Arial" w:cs="Arial"/>
          <w:u w:val="single"/>
          <w:lang w:val="en-GB"/>
        </w:rPr>
        <w:t>Our Approach to S</w:t>
      </w:r>
      <w:r w:rsidR="005939E2" w:rsidRPr="005D4581">
        <w:rPr>
          <w:rFonts w:ascii="Arial" w:hAnsi="Arial" w:cs="Arial"/>
          <w:u w:val="single"/>
          <w:lang w:val="en-GB"/>
        </w:rPr>
        <w:t xml:space="preserve">cience </w:t>
      </w:r>
    </w:p>
    <w:p w:rsidR="003361B0"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3361B0" w:rsidRPr="005D4581">
        <w:rPr>
          <w:rFonts w:ascii="Arial" w:hAnsi="Arial" w:cs="Arial"/>
          <w:lang w:val="en-GB"/>
        </w:rPr>
        <w:t>o teach science through practical activities and enquiries</w:t>
      </w:r>
    </w:p>
    <w:p w:rsidR="003361B0"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3361B0" w:rsidRPr="005D4581">
        <w:rPr>
          <w:rFonts w:ascii="Arial" w:hAnsi="Arial" w:cs="Arial"/>
          <w:lang w:val="en-GB"/>
        </w:rPr>
        <w:t xml:space="preserve">o actively teach working scientifically skills </w:t>
      </w:r>
    </w:p>
    <w:p w:rsidR="00C91A03"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C91A03" w:rsidRPr="005D4581">
        <w:rPr>
          <w:rFonts w:ascii="Arial" w:hAnsi="Arial" w:cs="Arial"/>
          <w:lang w:val="en-GB"/>
        </w:rPr>
        <w:t>o give children experience of all five enquiry types</w:t>
      </w:r>
    </w:p>
    <w:p w:rsidR="003361B0"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3361B0" w:rsidRPr="005D4581">
        <w:rPr>
          <w:rFonts w:ascii="Arial" w:hAnsi="Arial" w:cs="Arial"/>
          <w:lang w:val="en-GB"/>
        </w:rPr>
        <w:t>o encourage children to ask and answer their own questions and to lead their own enquiries</w:t>
      </w:r>
    </w:p>
    <w:p w:rsidR="005939E2" w:rsidRPr="00E23C58"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3361B0" w:rsidRPr="005D4581">
        <w:rPr>
          <w:rFonts w:ascii="Arial" w:hAnsi="Arial" w:cs="Arial"/>
          <w:lang w:val="en-GB"/>
        </w:rPr>
        <w:t>o maximise</w:t>
      </w:r>
      <w:r w:rsidR="005939E2" w:rsidRPr="005D4581">
        <w:rPr>
          <w:rFonts w:ascii="Arial" w:hAnsi="Arial" w:cs="Arial"/>
          <w:lang w:val="en-GB"/>
        </w:rPr>
        <w:t xml:space="preserve"> cross-curricular links</w:t>
      </w:r>
      <w:r w:rsidR="003361B0" w:rsidRPr="005D4581">
        <w:rPr>
          <w:rFonts w:ascii="Arial" w:hAnsi="Arial" w:cs="Arial"/>
          <w:lang w:val="en-GB"/>
        </w:rPr>
        <w:t xml:space="preserve"> with other subjects: art, design technology, geography, </w:t>
      </w:r>
      <w:r w:rsidR="003361B0" w:rsidRPr="00E23C58">
        <w:rPr>
          <w:rFonts w:ascii="Arial" w:hAnsi="Arial" w:cs="Arial"/>
          <w:lang w:val="en-GB"/>
        </w:rPr>
        <w:t xml:space="preserve">PE, </w:t>
      </w:r>
      <w:r w:rsidR="004B494F" w:rsidRPr="00E23C58">
        <w:rPr>
          <w:rFonts w:ascii="Arial" w:hAnsi="Arial" w:cs="Arial"/>
          <w:lang w:val="en-GB"/>
        </w:rPr>
        <w:t xml:space="preserve">computing, </w:t>
      </w:r>
      <w:r w:rsidR="003361B0" w:rsidRPr="00E23C58">
        <w:rPr>
          <w:rFonts w:ascii="Arial" w:hAnsi="Arial" w:cs="Arial"/>
          <w:lang w:val="en-GB"/>
        </w:rPr>
        <w:t>history, maths and English.</w:t>
      </w:r>
    </w:p>
    <w:p w:rsidR="003361B0" w:rsidRPr="00E23C58" w:rsidRDefault="00557598" w:rsidP="00803D31">
      <w:pPr>
        <w:pStyle w:val="ListParagraph"/>
        <w:numPr>
          <w:ilvl w:val="0"/>
          <w:numId w:val="17"/>
        </w:numPr>
        <w:spacing w:before="100" w:beforeAutospacing="1" w:after="100" w:afterAutospacing="1"/>
        <w:rPr>
          <w:rFonts w:ascii="Arial" w:hAnsi="Arial" w:cs="Arial"/>
          <w:lang w:val="en-GB"/>
        </w:rPr>
      </w:pPr>
      <w:r w:rsidRPr="00E23C58">
        <w:rPr>
          <w:rFonts w:ascii="Arial" w:hAnsi="Arial" w:cs="Arial"/>
          <w:lang w:val="en-GB"/>
        </w:rPr>
        <w:t>t</w:t>
      </w:r>
      <w:r w:rsidR="003361B0" w:rsidRPr="00E23C58">
        <w:rPr>
          <w:rFonts w:ascii="Arial" w:hAnsi="Arial" w:cs="Arial"/>
          <w:lang w:val="en-GB"/>
        </w:rPr>
        <w:t xml:space="preserve">o use science to explore social and moral questions </w:t>
      </w:r>
      <w:proofErr w:type="spellStart"/>
      <w:r w:rsidR="003361B0" w:rsidRPr="00E23C58">
        <w:rPr>
          <w:rFonts w:ascii="Arial" w:hAnsi="Arial" w:cs="Arial"/>
          <w:lang w:val="en-GB"/>
        </w:rPr>
        <w:t>e.g</w:t>
      </w:r>
      <w:proofErr w:type="spellEnd"/>
      <w:r w:rsidR="003361B0" w:rsidRPr="00E23C58">
        <w:rPr>
          <w:rFonts w:ascii="Arial" w:hAnsi="Arial" w:cs="Arial"/>
          <w:lang w:val="en-GB"/>
        </w:rPr>
        <w:t xml:space="preserve"> issues relating to evolution or the effects of smoking </w:t>
      </w:r>
    </w:p>
    <w:p w:rsidR="003361B0"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4B494F" w:rsidRPr="005D4581">
        <w:rPr>
          <w:rFonts w:ascii="Arial" w:hAnsi="Arial" w:cs="Arial"/>
          <w:lang w:val="en-GB"/>
        </w:rPr>
        <w:t>o use I</w:t>
      </w:r>
      <w:r w:rsidR="003361B0" w:rsidRPr="005D4581">
        <w:rPr>
          <w:rFonts w:ascii="Arial" w:hAnsi="Arial" w:cs="Arial"/>
          <w:lang w:val="en-GB"/>
        </w:rPr>
        <w:t xml:space="preserve">T where appropriate </w:t>
      </w:r>
    </w:p>
    <w:p w:rsidR="00737A44" w:rsidRPr="005D4581" w:rsidRDefault="00557598"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w:t>
      </w:r>
      <w:r w:rsidR="003361B0" w:rsidRPr="005D4581">
        <w:rPr>
          <w:rFonts w:ascii="Arial" w:hAnsi="Arial" w:cs="Arial"/>
          <w:lang w:val="en-GB"/>
        </w:rPr>
        <w:t xml:space="preserve">o use the school’s network to share </w:t>
      </w:r>
      <w:r w:rsidR="00737A44" w:rsidRPr="005D4581">
        <w:rPr>
          <w:rFonts w:ascii="Arial" w:hAnsi="Arial" w:cs="Arial"/>
          <w:lang w:val="en-GB"/>
        </w:rPr>
        <w:t>science resources and planning</w:t>
      </w:r>
      <w:r w:rsidR="001A24D4" w:rsidRPr="005D4581">
        <w:rPr>
          <w:rFonts w:ascii="Arial" w:hAnsi="Arial" w:cs="Arial"/>
          <w:lang w:val="en-GB"/>
        </w:rPr>
        <w:t xml:space="preserve"> - in the folder ‘Science is a Core Subject’</w:t>
      </w:r>
    </w:p>
    <w:p w:rsidR="00737A44" w:rsidRPr="005D4581" w:rsidRDefault="00737A44" w:rsidP="00803D31">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to plan opportunities for outdoor learning</w:t>
      </w:r>
    </w:p>
    <w:p w:rsidR="007938E3" w:rsidRPr="00E45F86" w:rsidRDefault="00737A44" w:rsidP="00E45F86">
      <w:pPr>
        <w:pStyle w:val="ListParagraph"/>
        <w:numPr>
          <w:ilvl w:val="0"/>
          <w:numId w:val="17"/>
        </w:numPr>
        <w:spacing w:before="100" w:beforeAutospacing="1" w:after="100" w:afterAutospacing="1"/>
        <w:rPr>
          <w:rFonts w:ascii="Arial" w:hAnsi="Arial" w:cs="Arial"/>
          <w:lang w:val="en-GB"/>
        </w:rPr>
      </w:pPr>
      <w:r w:rsidRPr="005D4581">
        <w:rPr>
          <w:rFonts w:ascii="Arial" w:hAnsi="Arial" w:cs="Arial"/>
          <w:lang w:val="en-GB"/>
        </w:rPr>
        <w:t>to plan one educational visit per year which is science based</w:t>
      </w:r>
    </w:p>
    <w:p w:rsidR="00E45F86" w:rsidRDefault="00E45F86">
      <w:pPr>
        <w:rPr>
          <w:rFonts w:ascii="Arial" w:hAnsi="Arial" w:cs="Arial"/>
          <w:u w:val="single"/>
        </w:rPr>
      </w:pPr>
    </w:p>
    <w:p w:rsidR="002F525D" w:rsidRPr="005D4581" w:rsidRDefault="002F525D">
      <w:pPr>
        <w:rPr>
          <w:rFonts w:ascii="Arial" w:hAnsi="Arial" w:cs="Arial"/>
          <w:u w:val="single"/>
        </w:rPr>
      </w:pPr>
      <w:r w:rsidRPr="005D4581">
        <w:rPr>
          <w:rFonts w:ascii="Arial" w:hAnsi="Arial" w:cs="Arial"/>
          <w:u w:val="single"/>
        </w:rPr>
        <w:lastRenderedPageBreak/>
        <w:t>Entitlement</w:t>
      </w:r>
    </w:p>
    <w:p w:rsidR="002148F0" w:rsidRPr="005D4581" w:rsidRDefault="002148F0">
      <w:pPr>
        <w:rPr>
          <w:rFonts w:ascii="Arial" w:hAnsi="Arial" w:cs="Arial"/>
          <w:lang w:val="en-GB"/>
        </w:rPr>
      </w:pPr>
    </w:p>
    <w:p w:rsidR="002921A2" w:rsidRDefault="3B6FCA18">
      <w:pPr>
        <w:rPr>
          <w:rFonts w:ascii="Arial" w:hAnsi="Arial" w:cs="Arial"/>
          <w:b/>
          <w:bCs/>
        </w:rPr>
      </w:pPr>
      <w:r w:rsidRPr="3B6FCA18">
        <w:rPr>
          <w:rFonts w:ascii="Arial" w:hAnsi="Arial" w:cs="Arial"/>
        </w:rPr>
        <w:t xml:space="preserve">Science should be taught for 1.5 hours each week in KS1 and 2 hours each week in KS2. In </w:t>
      </w:r>
      <w:r w:rsidR="00173779">
        <w:rPr>
          <w:rFonts w:ascii="Arial" w:hAnsi="Arial" w:cs="Arial"/>
        </w:rPr>
        <w:t xml:space="preserve">EYFS </w:t>
      </w:r>
      <w:r w:rsidRPr="3B6FCA18">
        <w:rPr>
          <w:rFonts w:ascii="Arial" w:hAnsi="Arial" w:cs="Arial"/>
        </w:rPr>
        <w:t xml:space="preserve">science is delivered through the </w:t>
      </w:r>
      <w:r w:rsidRPr="3B6FCA18">
        <w:rPr>
          <w:rFonts w:ascii="Arial" w:hAnsi="Arial" w:cs="Arial"/>
          <w:i/>
          <w:iCs/>
        </w:rPr>
        <w:t xml:space="preserve">Understanding the World </w:t>
      </w:r>
      <w:proofErr w:type="spellStart"/>
      <w:r w:rsidRPr="3B6FCA18">
        <w:rPr>
          <w:rFonts w:ascii="Arial" w:hAnsi="Arial" w:cs="Arial"/>
        </w:rPr>
        <w:t>programme</w:t>
      </w:r>
      <w:proofErr w:type="spellEnd"/>
      <w:r w:rsidRPr="3B6FCA18">
        <w:rPr>
          <w:rFonts w:ascii="Arial" w:hAnsi="Arial" w:cs="Arial"/>
        </w:rPr>
        <w:t xml:space="preserve"> on a cross-curricular basis</w:t>
      </w:r>
      <w:r w:rsidR="00AF20EB">
        <w:rPr>
          <w:rFonts w:ascii="Arial" w:hAnsi="Arial" w:cs="Arial"/>
        </w:rPr>
        <w:t>.</w:t>
      </w:r>
    </w:p>
    <w:p w:rsidR="005C5BF3" w:rsidRDefault="005C5BF3">
      <w:pPr>
        <w:rPr>
          <w:rFonts w:ascii="Arial" w:hAnsi="Arial" w:cs="Arial"/>
          <w:u w:val="single"/>
        </w:rPr>
      </w:pPr>
    </w:p>
    <w:p w:rsidR="002F525D" w:rsidRPr="002921A2" w:rsidRDefault="002F525D">
      <w:pPr>
        <w:rPr>
          <w:rFonts w:ascii="Arial" w:hAnsi="Arial" w:cs="Arial"/>
          <w:b/>
          <w:bCs/>
        </w:rPr>
      </w:pPr>
      <w:r w:rsidRPr="005D4581">
        <w:rPr>
          <w:rFonts w:ascii="Arial" w:hAnsi="Arial" w:cs="Arial"/>
          <w:u w:val="single"/>
        </w:rPr>
        <w:t>Planning</w:t>
      </w:r>
    </w:p>
    <w:p w:rsidR="00557E9F" w:rsidRPr="005D4581" w:rsidRDefault="00557E9F" w:rsidP="00557E9F">
      <w:pPr>
        <w:spacing w:before="100" w:beforeAutospacing="1" w:after="100" w:afterAutospacing="1"/>
        <w:rPr>
          <w:rFonts w:ascii="Arial" w:hAnsi="Arial" w:cs="Arial"/>
          <w:lang w:val="en-GB"/>
        </w:rPr>
      </w:pPr>
      <w:r w:rsidRPr="005D4581">
        <w:rPr>
          <w:rFonts w:ascii="Arial" w:hAnsi="Arial" w:cs="Arial"/>
          <w:lang w:val="en-GB"/>
        </w:rPr>
        <w:t xml:space="preserve">Key Stage 1 and 2 teachers plan Science lessons using the National Curriculum (2014) </w:t>
      </w:r>
    </w:p>
    <w:p w:rsidR="00557E9F" w:rsidRPr="005D4581" w:rsidRDefault="3B6FCA18" w:rsidP="3B6FCA18">
      <w:pPr>
        <w:rPr>
          <w:rFonts w:ascii="Arial" w:hAnsi="Arial" w:cs="Arial"/>
        </w:rPr>
      </w:pPr>
      <w:r w:rsidRPr="00E45F86">
        <w:rPr>
          <w:rFonts w:ascii="Arial" w:hAnsi="Arial" w:cs="Arial"/>
          <w:b/>
        </w:rPr>
        <w:t>Long term planning:</w:t>
      </w:r>
      <w:r w:rsidRPr="3B6FCA18">
        <w:rPr>
          <w:rFonts w:ascii="Arial" w:hAnsi="Arial" w:cs="Arial"/>
        </w:rPr>
        <w:t xml:space="preserve"> units of work are mapped out across the year in a whole school science curriculum map.</w:t>
      </w:r>
      <w:r w:rsidR="00AF20EB">
        <w:rPr>
          <w:rFonts w:ascii="Arial" w:hAnsi="Arial" w:cs="Arial"/>
        </w:rPr>
        <w:t xml:space="preserve"> Each year group has a curriculum jigsaw for each term which shows science units in relation to other areas of the curriculum, making cross-curricular links where possible. Teachers are to</w:t>
      </w:r>
      <w:r w:rsidRPr="3B6FCA18">
        <w:rPr>
          <w:rFonts w:ascii="Arial" w:hAnsi="Arial" w:cs="Arial"/>
        </w:rPr>
        <w:t xml:space="preserve"> inform the Science Subject Lead if they change the order in which units of work are taught. Science Subject Lead is responsible for keeping the science curriculum map up-to-date.</w:t>
      </w:r>
    </w:p>
    <w:p w:rsidR="001D77E4" w:rsidRDefault="182E0F48" w:rsidP="182E0F48">
      <w:pPr>
        <w:pStyle w:val="NormalWeb"/>
        <w:rPr>
          <w:rFonts w:ascii="Arial" w:hAnsi="Arial" w:cs="Arial"/>
          <w:sz w:val="24"/>
          <w:szCs w:val="24"/>
        </w:rPr>
      </w:pPr>
      <w:r w:rsidRPr="00E45F86">
        <w:rPr>
          <w:rFonts w:ascii="Arial" w:hAnsi="Arial" w:cs="Arial"/>
          <w:b/>
          <w:sz w:val="24"/>
          <w:szCs w:val="24"/>
        </w:rPr>
        <w:t>Medium term planning:</w:t>
      </w:r>
      <w:r w:rsidRPr="182E0F48">
        <w:rPr>
          <w:rFonts w:ascii="Arial" w:hAnsi="Arial" w:cs="Arial"/>
          <w:sz w:val="24"/>
          <w:szCs w:val="24"/>
        </w:rPr>
        <w:t xml:space="preserve"> Each unit of work has a scheme of work (half-term plan) so that class teachers can plan for clear progression. The scheme of work should identify learning objectives, main learning activities, differentiation, </w:t>
      </w:r>
      <w:r w:rsidRPr="00AF20EB">
        <w:rPr>
          <w:rFonts w:ascii="Arial" w:hAnsi="Arial" w:cs="Arial"/>
          <w:bCs/>
          <w:sz w:val="24"/>
          <w:szCs w:val="24"/>
        </w:rPr>
        <w:t>scientific vocabulary</w:t>
      </w:r>
      <w:r w:rsidRPr="00AF20EB">
        <w:rPr>
          <w:rFonts w:ascii="Arial" w:hAnsi="Arial" w:cs="Arial"/>
          <w:sz w:val="24"/>
          <w:szCs w:val="24"/>
        </w:rPr>
        <w:t xml:space="preserve"> and</w:t>
      </w:r>
      <w:r w:rsidRPr="182E0F48">
        <w:rPr>
          <w:rFonts w:ascii="Arial" w:hAnsi="Arial" w:cs="Arial"/>
          <w:sz w:val="24"/>
          <w:szCs w:val="24"/>
        </w:rPr>
        <w:t xml:space="preserve"> opportunities for formative assessment. Opportunities to ‘work scientifically’ and links to other curriculum areas should also be clearly shown. The plan should begin with eliciting prior understanding, then activities to develop an idea/skill with opportunities to deepen understanding and contexts in which they can apply their knowledge and skills. </w:t>
      </w:r>
      <w:r w:rsidR="00A60C17">
        <w:rPr>
          <w:rFonts w:ascii="Arial" w:hAnsi="Arial" w:cs="Arial"/>
          <w:sz w:val="24"/>
          <w:szCs w:val="24"/>
        </w:rPr>
        <w:t>Class Teachers are responsible for keeping schemes of work up-to-date.</w:t>
      </w:r>
    </w:p>
    <w:p w:rsidR="00F87725" w:rsidRPr="00475363" w:rsidRDefault="00737A44" w:rsidP="00E45F86">
      <w:pPr>
        <w:pStyle w:val="NormalWeb"/>
        <w:rPr>
          <w:rFonts w:ascii="Arial" w:hAnsi="Arial" w:cs="Arial"/>
          <w:sz w:val="24"/>
          <w:szCs w:val="24"/>
        </w:rPr>
      </w:pPr>
      <w:r w:rsidRPr="00475363">
        <w:rPr>
          <w:rFonts w:ascii="Arial" w:hAnsi="Arial" w:cs="Arial"/>
          <w:b/>
          <w:sz w:val="24"/>
          <w:szCs w:val="24"/>
        </w:rPr>
        <w:t>Short term planning:</w:t>
      </w:r>
      <w:r w:rsidR="00AF20EB" w:rsidRPr="00475363">
        <w:rPr>
          <w:rFonts w:ascii="Arial" w:hAnsi="Arial" w:cs="Arial"/>
          <w:sz w:val="24"/>
          <w:szCs w:val="24"/>
        </w:rPr>
        <w:t xml:space="preserve"> Is linked closely to the scheme of work</w:t>
      </w:r>
      <w:r w:rsidR="00A60C17">
        <w:rPr>
          <w:rFonts w:ascii="Arial" w:hAnsi="Arial" w:cs="Arial"/>
          <w:sz w:val="24"/>
          <w:szCs w:val="24"/>
        </w:rPr>
        <w:t>s</w:t>
      </w:r>
      <w:r w:rsidR="00AF20EB" w:rsidRPr="00475363">
        <w:rPr>
          <w:rFonts w:ascii="Arial" w:hAnsi="Arial" w:cs="Arial"/>
          <w:sz w:val="24"/>
          <w:szCs w:val="24"/>
        </w:rPr>
        <w:t xml:space="preserve"> but adapted as a result of formative assessment and children’s respons</w:t>
      </w:r>
      <w:r w:rsidR="00A60C17">
        <w:rPr>
          <w:rFonts w:ascii="Arial" w:hAnsi="Arial" w:cs="Arial"/>
          <w:sz w:val="24"/>
          <w:szCs w:val="24"/>
        </w:rPr>
        <w:t>es in</w:t>
      </w:r>
      <w:r w:rsidR="00AF20EB" w:rsidRPr="00475363">
        <w:rPr>
          <w:rFonts w:ascii="Arial" w:hAnsi="Arial" w:cs="Arial"/>
          <w:sz w:val="24"/>
          <w:szCs w:val="24"/>
        </w:rPr>
        <w:t xml:space="preserve"> lessons. </w:t>
      </w:r>
      <w:r w:rsidR="00F87725" w:rsidRPr="00475363">
        <w:rPr>
          <w:rFonts w:ascii="Arial" w:hAnsi="Arial" w:cs="Arial"/>
          <w:sz w:val="24"/>
          <w:szCs w:val="24"/>
        </w:rPr>
        <w:t>Each science lesson has a dual objective</w:t>
      </w:r>
      <w:r w:rsidR="00E45F86" w:rsidRPr="00475363">
        <w:rPr>
          <w:rFonts w:ascii="Arial" w:hAnsi="Arial" w:cs="Arial"/>
          <w:sz w:val="24"/>
          <w:szCs w:val="24"/>
        </w:rPr>
        <w:t xml:space="preserve">, one objective relating to knowledge and one relating to working scientifically. See Appendix A for </w:t>
      </w:r>
      <w:r w:rsidR="00475363">
        <w:rPr>
          <w:rFonts w:ascii="Arial" w:hAnsi="Arial" w:cs="Arial"/>
          <w:sz w:val="24"/>
          <w:szCs w:val="24"/>
        </w:rPr>
        <w:t xml:space="preserve">the </w:t>
      </w:r>
      <w:r w:rsidR="00E45F86" w:rsidRPr="00475363">
        <w:rPr>
          <w:rFonts w:ascii="Arial" w:hAnsi="Arial" w:cs="Arial"/>
          <w:sz w:val="24"/>
          <w:szCs w:val="24"/>
        </w:rPr>
        <w:t xml:space="preserve">working </w:t>
      </w:r>
      <w:r w:rsidR="00475363" w:rsidRPr="00475363">
        <w:rPr>
          <w:rFonts w:ascii="Arial" w:hAnsi="Arial" w:cs="Arial"/>
          <w:sz w:val="24"/>
          <w:szCs w:val="24"/>
        </w:rPr>
        <w:t>scientifically</w:t>
      </w:r>
      <w:r w:rsidR="00E45F86" w:rsidRPr="00475363">
        <w:rPr>
          <w:rFonts w:ascii="Arial" w:hAnsi="Arial" w:cs="Arial"/>
          <w:sz w:val="24"/>
          <w:szCs w:val="24"/>
        </w:rPr>
        <w:t xml:space="preserve"> objectives.</w:t>
      </w:r>
    </w:p>
    <w:p w:rsidR="00F87725" w:rsidRPr="00475363" w:rsidRDefault="00F87725" w:rsidP="00F87725">
      <w:pPr>
        <w:rPr>
          <w:rFonts w:ascii="Arial" w:hAnsi="Arial" w:cs="Arial"/>
        </w:rPr>
      </w:pPr>
      <w:r w:rsidRPr="00475363">
        <w:rPr>
          <w:rFonts w:ascii="Arial" w:hAnsi="Arial" w:cs="Arial"/>
        </w:rPr>
        <w:t xml:space="preserve">Information about the science curriculum is </w:t>
      </w:r>
      <w:r w:rsidRPr="00475363">
        <w:rPr>
          <w:rFonts w:ascii="Arial" w:hAnsi="Arial" w:cs="Arial"/>
          <w:b/>
        </w:rPr>
        <w:t>(will be)</w:t>
      </w:r>
      <w:r w:rsidRPr="00475363">
        <w:rPr>
          <w:rFonts w:ascii="Arial" w:hAnsi="Arial" w:cs="Arial"/>
        </w:rPr>
        <w:t xml:space="preserve"> available online. </w:t>
      </w:r>
    </w:p>
    <w:p w:rsidR="004613CE" w:rsidRPr="00475363" w:rsidRDefault="004613CE">
      <w:pPr>
        <w:rPr>
          <w:rFonts w:ascii="Arial" w:hAnsi="Arial" w:cs="Arial"/>
          <w:u w:val="single"/>
        </w:rPr>
      </w:pPr>
    </w:p>
    <w:p w:rsidR="00475363" w:rsidRDefault="00475363" w:rsidP="00182A6C">
      <w:pPr>
        <w:rPr>
          <w:rFonts w:ascii="Arial" w:hAnsi="Arial" w:cs="Arial"/>
          <w:u w:val="single"/>
        </w:rPr>
      </w:pPr>
    </w:p>
    <w:p w:rsidR="00297BEF" w:rsidRPr="00475363" w:rsidRDefault="00AA0052" w:rsidP="00182A6C">
      <w:pPr>
        <w:rPr>
          <w:rFonts w:ascii="Arial" w:hAnsi="Arial" w:cs="Arial"/>
          <w:u w:val="single"/>
        </w:rPr>
      </w:pPr>
      <w:r w:rsidRPr="00475363">
        <w:rPr>
          <w:rFonts w:ascii="Arial" w:hAnsi="Arial" w:cs="Arial"/>
          <w:u w:val="single"/>
        </w:rPr>
        <w:t xml:space="preserve">Scientific Enquiry </w:t>
      </w:r>
      <w:r w:rsidR="00182A6C" w:rsidRPr="00475363">
        <w:rPr>
          <w:rFonts w:ascii="Arial" w:hAnsi="Arial" w:cs="Arial"/>
          <w:u w:val="single"/>
        </w:rPr>
        <w:t>(</w:t>
      </w:r>
      <w:r w:rsidRPr="00475363">
        <w:rPr>
          <w:rFonts w:ascii="Arial" w:hAnsi="Arial" w:cs="Arial"/>
          <w:u w:val="single"/>
        </w:rPr>
        <w:t>Working Scientifically</w:t>
      </w:r>
      <w:r w:rsidR="00182A6C" w:rsidRPr="00475363">
        <w:rPr>
          <w:rFonts w:ascii="Arial" w:hAnsi="Arial" w:cs="Arial"/>
          <w:u w:val="single"/>
        </w:rPr>
        <w:t>)</w:t>
      </w:r>
    </w:p>
    <w:p w:rsidR="00E45F86" w:rsidRPr="00475363" w:rsidRDefault="00182A6C" w:rsidP="00E45F86">
      <w:pPr>
        <w:spacing w:before="100" w:beforeAutospacing="1" w:after="100" w:afterAutospacing="1"/>
        <w:rPr>
          <w:rFonts w:ascii="Arial" w:hAnsi="Arial" w:cs="Arial"/>
          <w:lang w:val="en-GB"/>
        </w:rPr>
      </w:pPr>
      <w:r w:rsidRPr="00475363">
        <w:rPr>
          <w:rFonts w:ascii="Arial" w:hAnsi="Arial" w:cs="Arial"/>
        </w:rPr>
        <w:t xml:space="preserve">Working scientifically is the way in which scientific knowledge is acquired “Science enquiry is what children do in order to answer scientific questions about the world around them” Turner (2011) </w:t>
      </w:r>
      <w:r w:rsidR="00E45F86" w:rsidRPr="00475363">
        <w:rPr>
          <w:rFonts w:ascii="Arial" w:hAnsi="Arial" w:cs="Arial"/>
          <w:lang w:val="en-GB"/>
        </w:rPr>
        <w:t xml:space="preserve">‘Working scientifically’ specifies the understanding of the nature, processes and methods of science. </w:t>
      </w:r>
    </w:p>
    <w:p w:rsidR="00AA0052" w:rsidRPr="00475363" w:rsidRDefault="00A60C17" w:rsidP="00182A6C">
      <w:pPr>
        <w:widowControl w:val="0"/>
        <w:tabs>
          <w:tab w:val="left" w:pos="220"/>
          <w:tab w:val="left" w:pos="720"/>
        </w:tabs>
        <w:autoSpaceDE w:val="0"/>
        <w:autoSpaceDN w:val="0"/>
        <w:adjustRightInd w:val="0"/>
        <w:spacing w:after="240"/>
        <w:rPr>
          <w:rFonts w:ascii="Arial" w:hAnsi="Arial" w:cs="Arial"/>
        </w:rPr>
      </w:pPr>
      <w:r w:rsidRPr="00475363">
        <w:rPr>
          <w:rFonts w:ascii="Arial" w:hAnsi="Arial" w:cs="Arial"/>
        </w:rPr>
        <w:t xml:space="preserve">Learning about scientific enquiry should be integral </w:t>
      </w:r>
      <w:r w:rsidR="002921A2">
        <w:rPr>
          <w:rFonts w:ascii="Arial" w:hAnsi="Arial" w:cs="Arial"/>
        </w:rPr>
        <w:t xml:space="preserve">to learning scientific content, </w:t>
      </w:r>
      <w:r>
        <w:rPr>
          <w:rFonts w:ascii="Arial" w:hAnsi="Arial" w:cs="Arial"/>
        </w:rPr>
        <w:t>and</w:t>
      </w:r>
      <w:r w:rsidRPr="00475363">
        <w:rPr>
          <w:rFonts w:ascii="Arial" w:hAnsi="Arial" w:cs="Arial"/>
        </w:rPr>
        <w:t xml:space="preserve"> is just as much part of scientific content as th</w:t>
      </w:r>
      <w:r w:rsidR="002921A2">
        <w:rPr>
          <w:rFonts w:ascii="Arial" w:hAnsi="Arial" w:cs="Arial"/>
        </w:rPr>
        <w:t xml:space="preserve">e other aspects of science such </w:t>
      </w:r>
      <w:r w:rsidRPr="00475363">
        <w:rPr>
          <w:rFonts w:ascii="Arial" w:hAnsi="Arial" w:cs="Arial"/>
        </w:rPr>
        <w:t>as learning about plants, planets or circuits.</w:t>
      </w:r>
      <w:r>
        <w:rPr>
          <w:rFonts w:ascii="Arial" w:hAnsi="Arial" w:cs="Arial"/>
        </w:rPr>
        <w:t xml:space="preserve"> </w:t>
      </w:r>
      <w:r w:rsidR="00182A6C" w:rsidRPr="00475363">
        <w:rPr>
          <w:rFonts w:ascii="Arial" w:hAnsi="Arial" w:cs="Arial"/>
        </w:rPr>
        <w:t xml:space="preserve">Working scientifically is central to our science curriculum so that pupils can gain a deeper understanding of science concepts via questions they ask and answer. </w:t>
      </w:r>
      <w:r w:rsidR="00AA0052" w:rsidRPr="00475363">
        <w:rPr>
          <w:rFonts w:ascii="Arial" w:hAnsi="Arial" w:cs="Arial"/>
        </w:rPr>
        <w:t>They should be encouraged to use this knowledge so they are able to find out more about the world and how it works</w:t>
      </w:r>
      <w:r w:rsidR="00182A6C" w:rsidRPr="00475363">
        <w:rPr>
          <w:rFonts w:ascii="Arial" w:hAnsi="Arial" w:cs="Arial"/>
        </w:rPr>
        <w:t>.</w:t>
      </w:r>
      <w:r>
        <w:rPr>
          <w:rFonts w:ascii="Arial" w:hAnsi="Arial" w:cs="Arial"/>
        </w:rPr>
        <w:t xml:space="preserve"> </w:t>
      </w:r>
      <w:r w:rsidR="00182A6C" w:rsidRPr="00475363">
        <w:rPr>
          <w:rFonts w:ascii="Arial" w:hAnsi="Arial" w:cs="Arial"/>
        </w:rPr>
        <w:t xml:space="preserve">Lessons </w:t>
      </w:r>
      <w:r w:rsidR="00AA0052" w:rsidRPr="00475363">
        <w:rPr>
          <w:rFonts w:ascii="Arial" w:hAnsi="Arial" w:cs="Arial"/>
        </w:rPr>
        <w:t>are planned to achieve specific outcomes related to scientific enquiry,</w:t>
      </w:r>
      <w:r w:rsidR="00475363" w:rsidRPr="00475363">
        <w:rPr>
          <w:rFonts w:ascii="Arial" w:hAnsi="Arial" w:cs="Arial"/>
        </w:rPr>
        <w:t xml:space="preserve"> </w:t>
      </w:r>
      <w:r w:rsidR="00AA0052" w:rsidRPr="00475363">
        <w:rPr>
          <w:rFonts w:ascii="Arial" w:hAnsi="Arial" w:cs="Arial"/>
        </w:rPr>
        <w:t xml:space="preserve">so that children are clear about what and </w:t>
      </w:r>
      <w:r w:rsidR="00182A6C" w:rsidRPr="00475363">
        <w:rPr>
          <w:rFonts w:ascii="Arial" w:hAnsi="Arial" w:cs="Arial"/>
        </w:rPr>
        <w:t xml:space="preserve">how they are learning, and </w:t>
      </w:r>
      <w:r>
        <w:rPr>
          <w:rFonts w:ascii="Arial" w:hAnsi="Arial" w:cs="Arial"/>
        </w:rPr>
        <w:t xml:space="preserve">how </w:t>
      </w:r>
      <w:r w:rsidR="00AA0052" w:rsidRPr="00475363">
        <w:rPr>
          <w:rFonts w:ascii="Arial" w:hAnsi="Arial" w:cs="Arial"/>
        </w:rPr>
        <w:t>these outcomes are transferable</w:t>
      </w:r>
      <w:r w:rsidR="00182A6C" w:rsidRPr="00475363">
        <w:rPr>
          <w:rFonts w:ascii="Arial" w:hAnsi="Arial" w:cs="Arial"/>
        </w:rPr>
        <w:t>.</w:t>
      </w:r>
    </w:p>
    <w:p w:rsidR="00557105" w:rsidRPr="00475363" w:rsidRDefault="00F87725" w:rsidP="006E6BCD">
      <w:pPr>
        <w:widowControl w:val="0"/>
        <w:tabs>
          <w:tab w:val="left" w:pos="220"/>
          <w:tab w:val="left" w:pos="720"/>
        </w:tabs>
        <w:autoSpaceDE w:val="0"/>
        <w:autoSpaceDN w:val="0"/>
        <w:adjustRightInd w:val="0"/>
        <w:spacing w:after="240"/>
        <w:rPr>
          <w:rFonts w:ascii="Arial" w:hAnsi="Arial" w:cs="Arial"/>
        </w:rPr>
      </w:pPr>
      <w:r w:rsidRPr="00475363">
        <w:rPr>
          <w:rFonts w:ascii="Arial" w:hAnsi="Arial" w:cs="Arial"/>
        </w:rPr>
        <w:t>We understand</w:t>
      </w:r>
      <w:r w:rsidR="00182A6C" w:rsidRPr="00475363">
        <w:rPr>
          <w:rFonts w:ascii="Arial" w:hAnsi="Arial" w:cs="Arial"/>
        </w:rPr>
        <w:t xml:space="preserve"> </w:t>
      </w:r>
      <w:r w:rsidR="00AA0052" w:rsidRPr="00475363">
        <w:rPr>
          <w:rFonts w:ascii="Arial" w:hAnsi="Arial" w:cs="Arial"/>
        </w:rPr>
        <w:t>that scientific enquiry describes an app</w:t>
      </w:r>
      <w:r w:rsidR="00475363">
        <w:rPr>
          <w:rFonts w:ascii="Arial" w:hAnsi="Arial" w:cs="Arial"/>
        </w:rPr>
        <w:t>roach to learning about science and</w:t>
      </w:r>
      <w:r w:rsidR="00AA0052" w:rsidRPr="00475363">
        <w:rPr>
          <w:rFonts w:ascii="Arial" w:hAnsi="Arial" w:cs="Arial"/>
        </w:rPr>
        <w:t> it is not the same as ‘enquiry based learning’</w:t>
      </w:r>
      <w:r w:rsidRPr="00475363">
        <w:rPr>
          <w:rFonts w:ascii="Arial" w:hAnsi="Arial" w:cs="Arial"/>
        </w:rPr>
        <w:t>.</w:t>
      </w:r>
    </w:p>
    <w:p w:rsidR="00182A6C" w:rsidRPr="00475363" w:rsidRDefault="006E6BCD" w:rsidP="00182A6C">
      <w:pPr>
        <w:rPr>
          <w:rFonts w:ascii="Arial" w:eastAsia="Times New Roman" w:hAnsi="Arial" w:cs="Arial"/>
          <w:lang w:val="en-GB"/>
        </w:rPr>
      </w:pPr>
      <w:r w:rsidRPr="00475363">
        <w:rPr>
          <w:rFonts w:ascii="Arial" w:eastAsia="Times New Roman" w:hAnsi="Arial" w:cs="Arial"/>
          <w:lang w:val="en-GB"/>
        </w:rPr>
        <w:t>F</w:t>
      </w:r>
      <w:r w:rsidR="00557105" w:rsidRPr="00475363">
        <w:rPr>
          <w:rFonts w:ascii="Arial" w:eastAsia="Times New Roman" w:hAnsi="Arial" w:cs="Arial"/>
          <w:lang w:val="en-GB"/>
        </w:rPr>
        <w:t xml:space="preserve">ive types of enquiry are </w:t>
      </w:r>
      <w:r w:rsidRPr="00475363">
        <w:rPr>
          <w:rFonts w:ascii="Arial" w:eastAsia="Times New Roman" w:hAnsi="Arial" w:cs="Arial"/>
          <w:lang w:val="en-GB"/>
        </w:rPr>
        <w:t>used</w:t>
      </w:r>
      <w:r w:rsidR="00475363">
        <w:rPr>
          <w:rFonts w:ascii="Arial" w:eastAsia="Times New Roman" w:hAnsi="Arial" w:cs="Arial"/>
          <w:lang w:val="en-GB"/>
        </w:rPr>
        <w:t xml:space="preserve"> in all year groups:</w:t>
      </w:r>
    </w:p>
    <w:p w:rsidR="00182A6C" w:rsidRPr="00475363" w:rsidRDefault="00182A6C" w:rsidP="00182A6C">
      <w:pPr>
        <w:pStyle w:val="ListParagraph"/>
        <w:numPr>
          <w:ilvl w:val="0"/>
          <w:numId w:val="23"/>
        </w:numPr>
        <w:rPr>
          <w:rFonts w:ascii="Arial" w:eastAsia="Times New Roman" w:hAnsi="Arial" w:cs="Arial"/>
          <w:lang w:val="en-GB"/>
        </w:rPr>
      </w:pPr>
      <w:r w:rsidRPr="00475363">
        <w:rPr>
          <w:rFonts w:ascii="Arial" w:eastAsia="Times New Roman" w:hAnsi="Arial" w:cs="Arial"/>
          <w:lang w:val="en-GB"/>
        </w:rPr>
        <w:t xml:space="preserve">Observing changes over time </w:t>
      </w:r>
    </w:p>
    <w:p w:rsidR="00182A6C" w:rsidRPr="00475363" w:rsidRDefault="00182A6C" w:rsidP="00182A6C">
      <w:pPr>
        <w:pStyle w:val="ListParagraph"/>
        <w:numPr>
          <w:ilvl w:val="0"/>
          <w:numId w:val="23"/>
        </w:numPr>
        <w:rPr>
          <w:rFonts w:ascii="Arial" w:eastAsia="Times New Roman" w:hAnsi="Arial" w:cs="Arial"/>
          <w:lang w:val="en-GB"/>
        </w:rPr>
      </w:pPr>
      <w:r w:rsidRPr="00475363">
        <w:rPr>
          <w:rFonts w:ascii="Arial" w:eastAsia="Times New Roman" w:hAnsi="Arial" w:cs="Arial"/>
          <w:lang w:val="en-GB"/>
        </w:rPr>
        <w:lastRenderedPageBreak/>
        <w:t xml:space="preserve">Noticing patterns </w:t>
      </w:r>
    </w:p>
    <w:p w:rsidR="00182A6C" w:rsidRPr="00475363" w:rsidRDefault="00557105" w:rsidP="00182A6C">
      <w:pPr>
        <w:pStyle w:val="ListParagraph"/>
        <w:numPr>
          <w:ilvl w:val="0"/>
          <w:numId w:val="23"/>
        </w:numPr>
        <w:rPr>
          <w:rFonts w:ascii="Arial" w:eastAsia="Times New Roman" w:hAnsi="Arial" w:cs="Arial"/>
          <w:lang w:val="en-GB"/>
        </w:rPr>
      </w:pPr>
      <w:r w:rsidRPr="00475363">
        <w:rPr>
          <w:rFonts w:ascii="Arial" w:eastAsia="Times New Roman" w:hAnsi="Arial" w:cs="Arial"/>
          <w:lang w:val="en-GB"/>
        </w:rPr>
        <w:t xml:space="preserve">Grouping and classifying things (noticing </w:t>
      </w:r>
      <w:r w:rsidR="00182A6C" w:rsidRPr="00475363">
        <w:rPr>
          <w:rFonts w:ascii="Arial" w:eastAsia="Times New Roman" w:hAnsi="Arial" w:cs="Arial"/>
          <w:lang w:val="en-GB"/>
        </w:rPr>
        <w:t xml:space="preserve">similarities and differences) </w:t>
      </w:r>
    </w:p>
    <w:p w:rsidR="00182A6C" w:rsidRPr="00475363" w:rsidRDefault="00182A6C" w:rsidP="00182A6C">
      <w:pPr>
        <w:pStyle w:val="ListParagraph"/>
        <w:numPr>
          <w:ilvl w:val="0"/>
          <w:numId w:val="23"/>
        </w:numPr>
        <w:rPr>
          <w:rFonts w:ascii="Arial" w:eastAsia="Times New Roman" w:hAnsi="Arial" w:cs="Arial"/>
          <w:lang w:val="en-GB"/>
        </w:rPr>
      </w:pPr>
      <w:r w:rsidRPr="00475363">
        <w:rPr>
          <w:rFonts w:ascii="Arial" w:eastAsia="Times New Roman" w:hAnsi="Arial" w:cs="Arial"/>
          <w:lang w:val="en-GB"/>
        </w:rPr>
        <w:t xml:space="preserve">Comparative and fair testing </w:t>
      </w:r>
    </w:p>
    <w:p w:rsidR="00182A6C" w:rsidRPr="005D4581" w:rsidRDefault="00557105" w:rsidP="00182A6C">
      <w:pPr>
        <w:pStyle w:val="ListParagraph"/>
        <w:numPr>
          <w:ilvl w:val="0"/>
          <w:numId w:val="23"/>
        </w:numPr>
        <w:rPr>
          <w:rFonts w:ascii="Arial" w:eastAsia="Times New Roman" w:hAnsi="Arial" w:cs="Arial"/>
          <w:lang w:val="en-GB"/>
        </w:rPr>
      </w:pPr>
      <w:r w:rsidRPr="005D4581">
        <w:rPr>
          <w:rFonts w:ascii="Arial" w:eastAsia="Times New Roman" w:hAnsi="Arial" w:cs="Arial"/>
          <w:lang w:val="en-GB"/>
        </w:rPr>
        <w:t>Finding things out using secondary sources</w:t>
      </w:r>
      <w:r w:rsidR="00182A6C" w:rsidRPr="005D4581">
        <w:rPr>
          <w:rFonts w:ascii="Arial" w:eastAsia="Times New Roman" w:hAnsi="Arial" w:cs="Arial"/>
          <w:lang w:val="en-GB"/>
        </w:rPr>
        <w:t xml:space="preserve"> of information (researching) </w:t>
      </w:r>
    </w:p>
    <w:p w:rsidR="00182A6C" w:rsidRPr="005D4581" w:rsidRDefault="00182A6C" w:rsidP="00182A6C">
      <w:pPr>
        <w:rPr>
          <w:rFonts w:ascii="Arial" w:eastAsia="Times New Roman" w:hAnsi="Arial" w:cs="Arial"/>
          <w:lang w:val="en-GB"/>
        </w:rPr>
      </w:pPr>
    </w:p>
    <w:p w:rsidR="00557105" w:rsidRPr="00475363" w:rsidRDefault="00475363" w:rsidP="00475363">
      <w:pPr>
        <w:rPr>
          <w:rFonts w:ascii="Arial" w:eastAsia="Times New Roman" w:hAnsi="Arial" w:cs="Arial"/>
          <w:lang w:val="en-GB"/>
        </w:rPr>
      </w:pPr>
      <w:r>
        <w:rPr>
          <w:rFonts w:ascii="Arial" w:eastAsia="Times New Roman" w:hAnsi="Arial" w:cs="Arial"/>
          <w:lang w:val="en-GB"/>
        </w:rPr>
        <w:t>N.B. A sixth enquiry type, that of m</w:t>
      </w:r>
      <w:r w:rsidR="00557105" w:rsidRPr="00475363">
        <w:rPr>
          <w:rFonts w:ascii="Arial" w:eastAsia="Times New Roman" w:hAnsi="Arial" w:cs="Arial"/>
          <w:lang w:val="en-GB"/>
        </w:rPr>
        <w:t>odelling</w:t>
      </w:r>
      <w:r>
        <w:rPr>
          <w:rFonts w:ascii="Arial" w:eastAsia="Times New Roman" w:hAnsi="Arial" w:cs="Arial"/>
          <w:lang w:val="en-GB"/>
        </w:rPr>
        <w:t>,</w:t>
      </w:r>
      <w:r w:rsidR="00557105" w:rsidRPr="00475363">
        <w:rPr>
          <w:rFonts w:ascii="Arial" w:eastAsia="Times New Roman" w:hAnsi="Arial" w:cs="Arial"/>
          <w:lang w:val="en-GB"/>
        </w:rPr>
        <w:t xml:space="preserve"> is not </w:t>
      </w:r>
      <w:r w:rsidR="00182A6C" w:rsidRPr="00475363">
        <w:rPr>
          <w:rFonts w:ascii="Arial" w:eastAsia="Times New Roman" w:hAnsi="Arial" w:cs="Arial"/>
          <w:lang w:val="en-GB"/>
        </w:rPr>
        <w:t>explicitly mentioned but is</w:t>
      </w:r>
      <w:r w:rsidR="00557105" w:rsidRPr="00475363">
        <w:rPr>
          <w:rFonts w:ascii="Arial" w:eastAsia="Times New Roman" w:hAnsi="Arial" w:cs="Arial"/>
          <w:lang w:val="en-GB"/>
        </w:rPr>
        <w:t xml:space="preserve"> used </w:t>
      </w:r>
    </w:p>
    <w:p w:rsidR="00182A6C" w:rsidRPr="005D4581" w:rsidRDefault="00182A6C" w:rsidP="00182A6C">
      <w:pPr>
        <w:rPr>
          <w:rFonts w:ascii="Arial" w:eastAsia="Times New Roman" w:hAnsi="Arial" w:cs="Arial"/>
          <w:lang w:val="en-GB"/>
        </w:rPr>
      </w:pPr>
    </w:p>
    <w:p w:rsidR="00182A6C" w:rsidRPr="005D4581" w:rsidRDefault="00182A6C" w:rsidP="00182A6C">
      <w:pPr>
        <w:rPr>
          <w:rFonts w:ascii="Arial" w:eastAsia="Times New Roman" w:hAnsi="Arial" w:cs="Arial"/>
          <w:lang w:val="en-GB"/>
        </w:rPr>
      </w:pPr>
      <w:r w:rsidRPr="005D4581">
        <w:rPr>
          <w:rFonts w:ascii="Arial" w:eastAsia="Times New Roman" w:hAnsi="Arial" w:cs="Arial"/>
          <w:lang w:val="en-GB"/>
        </w:rPr>
        <w:t xml:space="preserve">To be able to work independently pupils need to develop a set of skills that they can then use whilst carrying out different types of enquiry. They </w:t>
      </w:r>
      <w:r w:rsidR="00475363">
        <w:rPr>
          <w:rFonts w:ascii="Arial" w:eastAsia="Times New Roman" w:hAnsi="Arial" w:cs="Arial"/>
          <w:lang w:val="en-GB"/>
        </w:rPr>
        <w:t>need to be able to:</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Ask questions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Make predictions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Decide how to carry out an enquiry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Take measurements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Record data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Present data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Answer questions using data </w:t>
      </w:r>
    </w:p>
    <w:p w:rsidR="00182A6C" w:rsidRPr="005D4581" w:rsidRDefault="00182A6C" w:rsidP="00182A6C">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 xml:space="preserve">Draw conclusions </w:t>
      </w:r>
    </w:p>
    <w:p w:rsidR="00182A6C" w:rsidRPr="005D4581" w:rsidRDefault="00182A6C" w:rsidP="00270C3F">
      <w:pPr>
        <w:pStyle w:val="ListParagraph"/>
        <w:numPr>
          <w:ilvl w:val="0"/>
          <w:numId w:val="24"/>
        </w:numPr>
        <w:rPr>
          <w:rFonts w:ascii="Arial" w:eastAsia="Times New Roman" w:hAnsi="Arial" w:cs="Arial"/>
          <w:lang w:val="en-GB"/>
        </w:rPr>
      </w:pPr>
      <w:r w:rsidRPr="005D4581">
        <w:rPr>
          <w:rFonts w:ascii="Arial" w:eastAsia="Times New Roman" w:hAnsi="Arial" w:cs="Arial"/>
          <w:lang w:val="en-GB"/>
        </w:rPr>
        <w:t>Evaluate their enquiry</w:t>
      </w:r>
    </w:p>
    <w:p w:rsidR="00182A6C" w:rsidRPr="005D4581" w:rsidRDefault="00182A6C" w:rsidP="00270C3F">
      <w:pPr>
        <w:rPr>
          <w:rFonts w:ascii="Arial" w:eastAsia="Times New Roman" w:hAnsi="Arial" w:cs="Arial"/>
          <w:lang w:val="en-GB"/>
        </w:rPr>
      </w:pPr>
    </w:p>
    <w:p w:rsidR="00A60C17" w:rsidRDefault="00A60C17" w:rsidP="00270C3F">
      <w:pPr>
        <w:rPr>
          <w:rFonts w:ascii="Arial" w:hAnsi="Arial" w:cs="Arial"/>
          <w:lang w:val="en-GB"/>
        </w:rPr>
      </w:pPr>
      <w:r w:rsidRPr="00297BEF">
        <w:rPr>
          <w:rFonts w:ascii="Arial" w:hAnsi="Arial" w:cs="Arial"/>
          <w:lang w:val="en-GB"/>
        </w:rPr>
        <w:t>In EYFS ‘noticing’ is the start of understanding that science is based on</w:t>
      </w:r>
      <w:r>
        <w:rPr>
          <w:rFonts w:ascii="Arial" w:hAnsi="Arial" w:cs="Arial"/>
          <w:lang w:val="en-GB"/>
        </w:rPr>
        <w:t xml:space="preserve"> collecting evidence and making observations.</w:t>
      </w:r>
    </w:p>
    <w:p w:rsidR="00A60C17" w:rsidRDefault="00A60C17" w:rsidP="00A60C17">
      <w:pPr>
        <w:spacing w:before="100" w:beforeAutospacing="1" w:after="100" w:afterAutospacing="1"/>
        <w:rPr>
          <w:rFonts w:ascii="Arial" w:hAnsi="Arial" w:cs="Arial"/>
          <w:lang w:val="en-GB"/>
        </w:rPr>
      </w:pPr>
      <w:r>
        <w:rPr>
          <w:rFonts w:ascii="Arial" w:hAnsi="Arial" w:cs="Arial"/>
          <w:lang w:val="en-GB"/>
        </w:rPr>
        <w:t>In KS1 teachers compare the way children are working to scientists</w:t>
      </w:r>
    </w:p>
    <w:p w:rsidR="00A60C17" w:rsidRPr="00297BEF" w:rsidRDefault="00A60C17" w:rsidP="00A60C17">
      <w:pPr>
        <w:spacing w:before="100" w:beforeAutospacing="1" w:after="100" w:afterAutospacing="1"/>
        <w:rPr>
          <w:rFonts w:ascii="Arial" w:hAnsi="Arial" w:cs="Arial"/>
          <w:lang w:val="en-GB"/>
        </w:rPr>
      </w:pPr>
      <w:r>
        <w:rPr>
          <w:rFonts w:ascii="Arial" w:hAnsi="Arial" w:cs="Arial"/>
          <w:lang w:val="en-GB"/>
        </w:rPr>
        <w:t xml:space="preserve">In all year groups children are given opportunities to freely explore without teacher intervention. Children are then supported to make more systematic observations, to spot patterns and to evaluate their evidence. </w:t>
      </w:r>
    </w:p>
    <w:p w:rsidR="006E6BCD" w:rsidRPr="00475363" w:rsidRDefault="006E6BCD" w:rsidP="00475363">
      <w:pPr>
        <w:widowControl w:val="0"/>
        <w:tabs>
          <w:tab w:val="left" w:pos="220"/>
          <w:tab w:val="left" w:pos="720"/>
        </w:tabs>
        <w:autoSpaceDE w:val="0"/>
        <w:autoSpaceDN w:val="0"/>
        <w:adjustRightInd w:val="0"/>
        <w:spacing w:after="240"/>
        <w:rPr>
          <w:rFonts w:ascii="Arial" w:hAnsi="Arial" w:cs="Arial"/>
        </w:rPr>
      </w:pPr>
      <w:r w:rsidRPr="005D4581">
        <w:rPr>
          <w:rFonts w:ascii="Arial" w:eastAsia="Times New Roman" w:hAnsi="Arial" w:cs="Arial"/>
          <w:lang w:val="en-GB"/>
        </w:rPr>
        <w:t>Another important aspect of Working Scientifically is to support pupils to gain an understanding of how the science community works scientifically. In years 5 and 6 pupils will begin this process by identifying scientific evidence that has been used to support or refute ideas or arguments, learning about how ideas have changed over time.</w:t>
      </w:r>
      <w:r w:rsidR="00475363" w:rsidRPr="00475363">
        <w:rPr>
          <w:rFonts w:ascii="Arial" w:hAnsi="Arial" w:cs="Arial"/>
        </w:rPr>
        <w:t xml:space="preserve"> We </w:t>
      </w:r>
      <w:proofErr w:type="spellStart"/>
      <w:r w:rsidR="00475363" w:rsidRPr="00475363">
        <w:rPr>
          <w:rFonts w:ascii="Arial" w:hAnsi="Arial" w:cs="Arial"/>
        </w:rPr>
        <w:t>recognise</w:t>
      </w:r>
      <w:proofErr w:type="spellEnd"/>
      <w:r w:rsidR="00475363" w:rsidRPr="00475363">
        <w:rPr>
          <w:rFonts w:ascii="Arial" w:hAnsi="Arial" w:cs="Arial"/>
        </w:rPr>
        <w:t xml:space="preserve"> that ‘school science’ is not the same as ‘real science’ but </w:t>
      </w:r>
      <w:r w:rsidR="00475363">
        <w:rPr>
          <w:rFonts w:ascii="Arial" w:hAnsi="Arial" w:cs="Arial"/>
        </w:rPr>
        <w:t xml:space="preserve">that it </w:t>
      </w:r>
      <w:r w:rsidR="00475363" w:rsidRPr="00475363">
        <w:rPr>
          <w:rFonts w:ascii="Arial" w:hAnsi="Arial" w:cs="Arial"/>
        </w:rPr>
        <w:t>should provide opportunities to understand how science really works.</w:t>
      </w:r>
    </w:p>
    <w:p w:rsidR="006E6BCD" w:rsidRDefault="006E6BCD" w:rsidP="006E6BCD">
      <w:pPr>
        <w:rPr>
          <w:rFonts w:ascii="Arial" w:eastAsia="Times New Roman" w:hAnsi="Arial" w:cs="Arial"/>
          <w:lang w:val="en-GB"/>
        </w:rPr>
      </w:pPr>
      <w:r w:rsidRPr="005D4581">
        <w:rPr>
          <w:rFonts w:ascii="Arial" w:eastAsia="Times New Roman" w:hAnsi="Arial" w:cs="Arial"/>
          <w:lang w:val="en-GB"/>
        </w:rPr>
        <w:t xml:space="preserve">A further important area of understanding is the pupils’ appreciation of the need for quality evidence on which to base theories. Again, this is introduced in year 5 and 6 in the pupils’ own enquiry work as they are expected to begin taking measurements, using a range of scientific equipment, with increasing accuracy and precision, taking repeat readings when appropriate. They are also expected to start reporting and presenting findings from enquiries, including explanations of and degree of trust in results. </w:t>
      </w:r>
    </w:p>
    <w:p w:rsidR="00270C3F" w:rsidRDefault="00270C3F" w:rsidP="006E6BCD">
      <w:pPr>
        <w:rPr>
          <w:rFonts w:ascii="Arial" w:eastAsia="Times New Roman" w:hAnsi="Arial" w:cs="Arial"/>
          <w:lang w:val="en-GB"/>
        </w:rPr>
      </w:pPr>
    </w:p>
    <w:p w:rsidR="00270C3F" w:rsidRDefault="00270C3F" w:rsidP="00270C3F">
      <w:pPr>
        <w:rPr>
          <w:rFonts w:ascii="Arial" w:hAnsi="Arial" w:cs="Arial"/>
          <w:u w:val="single"/>
        </w:rPr>
      </w:pPr>
    </w:p>
    <w:p w:rsidR="00270C3F" w:rsidRPr="005D4581" w:rsidRDefault="00270C3F" w:rsidP="00270C3F">
      <w:pPr>
        <w:rPr>
          <w:rFonts w:ascii="Arial" w:hAnsi="Arial" w:cs="Arial"/>
          <w:u w:val="single"/>
        </w:rPr>
      </w:pPr>
      <w:r w:rsidRPr="005D4581">
        <w:rPr>
          <w:rFonts w:ascii="Arial" w:hAnsi="Arial" w:cs="Arial"/>
          <w:u w:val="single"/>
        </w:rPr>
        <w:t>Science Capital</w:t>
      </w:r>
    </w:p>
    <w:p w:rsidR="00270C3F" w:rsidRPr="005D4581" w:rsidRDefault="00270C3F" w:rsidP="00270C3F">
      <w:pPr>
        <w:rPr>
          <w:rFonts w:ascii="Arial" w:hAnsi="Arial" w:cs="Arial"/>
          <w:u w:val="single"/>
        </w:rPr>
      </w:pPr>
    </w:p>
    <w:p w:rsidR="00270C3F" w:rsidRDefault="00270C3F" w:rsidP="00270C3F">
      <w:pPr>
        <w:rPr>
          <w:rFonts w:ascii="Arial" w:hAnsi="Arial" w:cs="Arial"/>
        </w:rPr>
      </w:pPr>
      <w:r>
        <w:rPr>
          <w:rFonts w:ascii="Arial" w:hAnsi="Arial" w:cs="Arial"/>
        </w:rPr>
        <w:t>‘</w:t>
      </w:r>
      <w:r w:rsidRPr="00B6119B">
        <w:rPr>
          <w:rFonts w:ascii="Arial" w:hAnsi="Arial" w:cs="Arial"/>
        </w:rPr>
        <w:t>Children start to develop perceptions about whether science is</w:t>
      </w:r>
      <w:r>
        <w:rPr>
          <w:rFonts w:ascii="Arial" w:hAnsi="Arial" w:cs="Arial"/>
        </w:rPr>
        <w:t xml:space="preserve"> </w:t>
      </w:r>
      <w:r w:rsidRPr="00B6119B">
        <w:rPr>
          <w:rFonts w:ascii="Arial" w:hAnsi="Arial" w:cs="Arial"/>
        </w:rPr>
        <w:t>“for them”</w:t>
      </w:r>
      <w:r>
        <w:rPr>
          <w:rFonts w:ascii="Arial" w:hAnsi="Arial" w:cs="Arial"/>
        </w:rPr>
        <w:t xml:space="preserve"> towards the end of primary school. </w:t>
      </w:r>
      <w:r w:rsidRPr="00B6119B">
        <w:rPr>
          <w:rFonts w:ascii="Arial" w:hAnsi="Arial" w:cs="Arial"/>
        </w:rPr>
        <w:t>It is therefore essential that all primary school pupils experience inspiring science that builds their understanding of the value and place of science in their lives. This will lay the bedrock for their future studies, enable them to make well-informed decisions in our increasingly hi-tech world and give them access to a wide range of rewarding careers.</w:t>
      </w:r>
      <w:r>
        <w:rPr>
          <w:rFonts w:ascii="Arial" w:hAnsi="Arial" w:cs="Arial"/>
        </w:rPr>
        <w:t>’</w:t>
      </w:r>
    </w:p>
    <w:p w:rsidR="00270C3F" w:rsidRDefault="00270C3F" w:rsidP="00270C3F">
      <w:pPr>
        <w:rPr>
          <w:rFonts w:ascii="Arial" w:hAnsi="Arial" w:cs="Arial"/>
        </w:rPr>
      </w:pPr>
    </w:p>
    <w:p w:rsidR="00270C3F" w:rsidRPr="00B6119B" w:rsidRDefault="00270C3F" w:rsidP="00270C3F">
      <w:pPr>
        <w:jc w:val="right"/>
        <w:rPr>
          <w:rFonts w:ascii="Arial" w:hAnsi="Arial" w:cs="Arial"/>
          <w:i/>
        </w:rPr>
      </w:pPr>
      <w:r>
        <w:rPr>
          <w:rFonts w:ascii="Arial" w:hAnsi="Arial" w:cs="Arial"/>
        </w:rPr>
        <w:t>(</w:t>
      </w:r>
      <w:proofErr w:type="spellStart"/>
      <w:r>
        <w:rPr>
          <w:rFonts w:ascii="Arial" w:hAnsi="Arial" w:cs="Arial"/>
        </w:rPr>
        <w:t>Wellcome</w:t>
      </w:r>
      <w:proofErr w:type="spellEnd"/>
      <w:r>
        <w:rPr>
          <w:rFonts w:ascii="Arial" w:hAnsi="Arial" w:cs="Arial"/>
        </w:rPr>
        <w:t xml:space="preserve"> Trust, </w:t>
      </w:r>
      <w:r>
        <w:rPr>
          <w:rFonts w:ascii="Arial" w:hAnsi="Arial" w:cs="Arial"/>
          <w:i/>
        </w:rPr>
        <w:t xml:space="preserve">Primary Science: is it missing </w:t>
      </w:r>
      <w:proofErr w:type="gramStart"/>
      <w:r>
        <w:rPr>
          <w:rFonts w:ascii="Arial" w:hAnsi="Arial" w:cs="Arial"/>
          <w:i/>
        </w:rPr>
        <w:t>out?,</w:t>
      </w:r>
      <w:proofErr w:type="gramEnd"/>
      <w:r>
        <w:rPr>
          <w:rFonts w:ascii="Arial" w:hAnsi="Arial" w:cs="Arial"/>
          <w:i/>
        </w:rPr>
        <w:t xml:space="preserve"> </w:t>
      </w:r>
      <w:r>
        <w:rPr>
          <w:rFonts w:ascii="Arial" w:hAnsi="Arial" w:cs="Arial"/>
        </w:rPr>
        <w:t xml:space="preserve">2014 </w:t>
      </w:r>
      <w:proofErr w:type="spellStart"/>
      <w:r>
        <w:rPr>
          <w:rFonts w:ascii="Arial" w:hAnsi="Arial" w:cs="Arial"/>
        </w:rPr>
        <w:t>pg</w:t>
      </w:r>
      <w:proofErr w:type="spellEnd"/>
      <w:r>
        <w:rPr>
          <w:rFonts w:ascii="Arial" w:hAnsi="Arial" w:cs="Arial"/>
        </w:rPr>
        <w:t xml:space="preserve"> 4).</w:t>
      </w:r>
    </w:p>
    <w:p w:rsidR="00270C3F" w:rsidRDefault="00270C3F" w:rsidP="00270C3F">
      <w:pPr>
        <w:widowControl w:val="0"/>
        <w:tabs>
          <w:tab w:val="left" w:pos="220"/>
          <w:tab w:val="left" w:pos="720"/>
        </w:tabs>
        <w:autoSpaceDE w:val="0"/>
        <w:autoSpaceDN w:val="0"/>
        <w:adjustRightInd w:val="0"/>
        <w:spacing w:after="240"/>
        <w:rPr>
          <w:rFonts w:ascii="Arial" w:hAnsi="Arial" w:cs="Arial"/>
          <w:u w:val="single"/>
        </w:rPr>
      </w:pPr>
    </w:p>
    <w:p w:rsidR="00270C3F" w:rsidRPr="00A60C17" w:rsidRDefault="00270C3F" w:rsidP="00270C3F">
      <w:pPr>
        <w:widowControl w:val="0"/>
        <w:tabs>
          <w:tab w:val="left" w:pos="220"/>
          <w:tab w:val="left" w:pos="720"/>
        </w:tabs>
        <w:autoSpaceDE w:val="0"/>
        <w:autoSpaceDN w:val="0"/>
        <w:adjustRightInd w:val="0"/>
        <w:spacing w:after="240"/>
        <w:rPr>
          <w:rFonts w:ascii="Arial" w:hAnsi="Arial" w:cs="Arial"/>
        </w:rPr>
      </w:pPr>
      <w:r w:rsidRPr="005D4581">
        <w:rPr>
          <w:rFonts w:ascii="Arial" w:hAnsi="Arial" w:cs="Arial"/>
          <w:u w:val="single"/>
        </w:rPr>
        <w:t>Cross Curricular Links</w:t>
      </w:r>
    </w:p>
    <w:p w:rsidR="00270C3F" w:rsidRPr="005D4581" w:rsidRDefault="006702E2" w:rsidP="00270C3F">
      <w:pPr>
        <w:rPr>
          <w:rFonts w:ascii="Arial" w:hAnsi="Arial" w:cs="Arial"/>
          <w:u w:val="single"/>
        </w:rPr>
      </w:pPr>
      <w:hyperlink r:id="rId8" w:history="1">
        <w:r w:rsidR="00270C3F" w:rsidRPr="005D4581">
          <w:rPr>
            <w:rStyle w:val="Hyperlink"/>
            <w:rFonts w:ascii="Arial" w:hAnsi="Arial" w:cs="Arial"/>
          </w:rPr>
          <w:t>https://www.stem.org.uk/cross-curricular-topics-resources</w:t>
        </w:r>
      </w:hyperlink>
    </w:p>
    <w:p w:rsidR="00A60C17" w:rsidRDefault="00A60C17" w:rsidP="00AA0052">
      <w:pPr>
        <w:widowControl w:val="0"/>
        <w:tabs>
          <w:tab w:val="left" w:pos="220"/>
          <w:tab w:val="left" w:pos="720"/>
        </w:tabs>
        <w:autoSpaceDE w:val="0"/>
        <w:autoSpaceDN w:val="0"/>
        <w:adjustRightInd w:val="0"/>
        <w:spacing w:after="240"/>
        <w:rPr>
          <w:rFonts w:ascii="Arial" w:hAnsi="Arial" w:cs="Arial"/>
          <w:u w:val="single"/>
        </w:rPr>
      </w:pPr>
    </w:p>
    <w:p w:rsidR="00270C3F" w:rsidRDefault="00270C3F" w:rsidP="00270C3F">
      <w:pPr>
        <w:rPr>
          <w:rFonts w:ascii="Arial" w:hAnsi="Arial" w:cs="Arial"/>
          <w:u w:val="single"/>
        </w:rPr>
      </w:pPr>
    </w:p>
    <w:p w:rsidR="00270C3F" w:rsidRDefault="00270C3F" w:rsidP="00270C3F">
      <w:pPr>
        <w:rPr>
          <w:rFonts w:ascii="Arial" w:hAnsi="Arial" w:cs="Arial"/>
          <w:u w:val="single"/>
        </w:rPr>
      </w:pPr>
    </w:p>
    <w:p w:rsidR="00270C3F" w:rsidRDefault="00270C3F" w:rsidP="00270C3F">
      <w:pPr>
        <w:rPr>
          <w:rFonts w:ascii="Arial" w:hAnsi="Arial" w:cs="Arial"/>
          <w:u w:val="single"/>
        </w:rPr>
      </w:pPr>
    </w:p>
    <w:p w:rsidR="00270C3F" w:rsidRPr="00270C3F" w:rsidRDefault="00270C3F" w:rsidP="00270C3F">
      <w:pPr>
        <w:rPr>
          <w:rFonts w:ascii="Arial" w:hAnsi="Arial" w:cs="Arial"/>
          <w:u w:val="single"/>
        </w:rPr>
      </w:pPr>
      <w:r w:rsidRPr="00270C3F">
        <w:rPr>
          <w:rFonts w:ascii="Arial" w:hAnsi="Arial" w:cs="Arial"/>
          <w:u w:val="single"/>
        </w:rPr>
        <w:t>Mathematical Skills</w:t>
      </w:r>
    </w:p>
    <w:p w:rsidR="00270C3F" w:rsidRPr="00270C3F" w:rsidRDefault="00270C3F" w:rsidP="00270C3F">
      <w:pPr>
        <w:rPr>
          <w:rFonts w:ascii="Arial" w:hAnsi="Arial" w:cs="Arial"/>
          <w:u w:val="single"/>
        </w:rPr>
      </w:pPr>
    </w:p>
    <w:p w:rsidR="00270C3F" w:rsidRPr="00270C3F" w:rsidRDefault="00270C3F" w:rsidP="00270C3F">
      <w:pPr>
        <w:widowControl w:val="0"/>
        <w:autoSpaceDE w:val="0"/>
        <w:autoSpaceDN w:val="0"/>
        <w:adjustRightInd w:val="0"/>
        <w:spacing w:after="240"/>
        <w:rPr>
          <w:rFonts w:ascii="Arial" w:hAnsi="Arial" w:cs="Arial"/>
        </w:rPr>
      </w:pPr>
      <w:r w:rsidRPr="00270C3F">
        <w:rPr>
          <w:rFonts w:ascii="Arial" w:hAnsi="Arial" w:cs="Arial"/>
        </w:rPr>
        <w:t xml:space="preserve">Mathematical literacy is a key skill in understanding, </w:t>
      </w:r>
      <w:proofErr w:type="spellStart"/>
      <w:r w:rsidRPr="00270C3F">
        <w:rPr>
          <w:rFonts w:ascii="Arial" w:hAnsi="Arial" w:cs="Arial"/>
        </w:rPr>
        <w:t>analysing</w:t>
      </w:r>
      <w:proofErr w:type="spellEnd"/>
      <w:r w:rsidRPr="00270C3F">
        <w:rPr>
          <w:rFonts w:ascii="Arial" w:hAnsi="Arial" w:cs="Arial"/>
        </w:rPr>
        <w:t xml:space="preserve"> and communicating science. Science lessons should provide opportunities for developing mathematical skills </w:t>
      </w:r>
      <w:r w:rsidR="002921A2">
        <w:rPr>
          <w:rFonts w:ascii="Arial" w:hAnsi="Arial" w:cs="Arial"/>
        </w:rPr>
        <w:t xml:space="preserve">and make explicit use of </w:t>
      </w:r>
      <w:proofErr w:type="spellStart"/>
      <w:r w:rsidR="002921A2">
        <w:rPr>
          <w:rFonts w:ascii="Arial" w:hAnsi="Arial" w:cs="Arial"/>
        </w:rPr>
        <w:t>maths</w:t>
      </w:r>
      <w:proofErr w:type="spellEnd"/>
      <w:r w:rsidR="002921A2">
        <w:rPr>
          <w:rFonts w:ascii="Arial" w:hAnsi="Arial" w:cs="Arial"/>
        </w:rPr>
        <w:t xml:space="preserve">. </w:t>
      </w:r>
      <w:r w:rsidRPr="00270C3F">
        <w:rPr>
          <w:rFonts w:ascii="Arial" w:hAnsi="Arial" w:cs="Arial"/>
        </w:rPr>
        <w:t xml:space="preserve">The mathematical skills used in learning science need to be taught in science contexts. When teaching new mathematical skills in science, we should use familiar science contexts to reduce the conceptual demand. Where possible the language and procedures used when teaching mathematical skills in science lessons should reflect those used in </w:t>
      </w:r>
      <w:proofErr w:type="spellStart"/>
      <w:r w:rsidRPr="00270C3F">
        <w:rPr>
          <w:rFonts w:ascii="Arial" w:hAnsi="Arial" w:cs="Arial"/>
        </w:rPr>
        <w:t>maths</w:t>
      </w:r>
      <w:proofErr w:type="spellEnd"/>
      <w:r w:rsidRPr="00270C3F">
        <w:rPr>
          <w:rFonts w:ascii="Arial" w:hAnsi="Arial" w:cs="Arial"/>
        </w:rPr>
        <w:t xml:space="preserve"> lessons. There needs to be a balance between developing scientific understanding and developing mathematical skills: science lessons are not an ex</w:t>
      </w:r>
      <w:r w:rsidR="002921A2">
        <w:rPr>
          <w:rFonts w:ascii="Arial" w:hAnsi="Arial" w:cs="Arial"/>
        </w:rPr>
        <w:t xml:space="preserve">cuse to teach more mathematics, </w:t>
      </w:r>
      <w:r w:rsidRPr="00270C3F">
        <w:rPr>
          <w:rFonts w:ascii="Arial" w:hAnsi="Arial" w:cs="Arial"/>
        </w:rPr>
        <w:t xml:space="preserve">but to use mathematics in the learning </w:t>
      </w:r>
      <w:r w:rsidR="002921A2">
        <w:rPr>
          <w:rFonts w:ascii="Arial" w:hAnsi="Arial" w:cs="Arial"/>
        </w:rPr>
        <w:t xml:space="preserve">of science. </w:t>
      </w:r>
    </w:p>
    <w:p w:rsidR="00270C3F" w:rsidRPr="00270C3F" w:rsidRDefault="00270C3F" w:rsidP="00270C3F">
      <w:pPr>
        <w:widowControl w:val="0"/>
        <w:autoSpaceDE w:val="0"/>
        <w:autoSpaceDN w:val="0"/>
        <w:adjustRightInd w:val="0"/>
        <w:rPr>
          <w:rFonts w:ascii="Arial" w:hAnsi="Arial" w:cs="Arial"/>
        </w:rPr>
      </w:pPr>
      <w:r w:rsidRPr="00270C3F">
        <w:rPr>
          <w:rFonts w:ascii="Arial" w:hAnsi="Arial" w:cs="Arial"/>
        </w:rPr>
        <w:t xml:space="preserve">The mathematical skills used in science include: </w:t>
      </w:r>
    </w:p>
    <w:p w:rsidR="00270C3F" w:rsidRPr="00270C3F" w:rsidRDefault="002921A2"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Pr>
          <w:rFonts w:ascii="Arial" w:hAnsi="Arial" w:cs="Arial"/>
        </w:rPr>
        <w:t xml:space="preserve">Collecting data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Doing calcul</w:t>
      </w:r>
      <w:r w:rsidR="002921A2">
        <w:rPr>
          <w:rFonts w:ascii="Arial" w:hAnsi="Arial" w:cs="Arial"/>
        </w:rPr>
        <w:t xml:space="preserve">ations and representing values </w:t>
      </w:r>
    </w:p>
    <w:p w:rsidR="00270C3F" w:rsidRPr="00270C3F" w:rsidRDefault="002921A2"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Pr>
          <w:rFonts w:ascii="Arial" w:hAnsi="Arial" w:cs="Arial"/>
        </w:rPr>
        <w:t xml:space="preserve">Choosing how to represent data </w:t>
      </w:r>
    </w:p>
    <w:p w:rsidR="00270C3F" w:rsidRPr="00270C3F" w:rsidRDefault="002921A2"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Pr>
          <w:rFonts w:ascii="Arial" w:hAnsi="Arial" w:cs="Arial"/>
        </w:rPr>
        <w:t xml:space="preserve">Drawing charts and graphs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 xml:space="preserve">Working </w:t>
      </w:r>
      <w:r w:rsidR="002921A2">
        <w:rPr>
          <w:rFonts w:ascii="Arial" w:hAnsi="Arial" w:cs="Arial"/>
        </w:rPr>
        <w:t xml:space="preserve">with proportionality and ratio </w:t>
      </w:r>
    </w:p>
    <w:p w:rsidR="00270C3F" w:rsidRPr="00270C3F" w:rsidRDefault="002921A2"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Pr>
          <w:rFonts w:ascii="Arial" w:hAnsi="Arial" w:cs="Arial"/>
        </w:rPr>
        <w:t xml:space="preserve">Dealing with variability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Looking for r</w:t>
      </w:r>
      <w:r w:rsidR="002921A2">
        <w:rPr>
          <w:rFonts w:ascii="Arial" w:hAnsi="Arial" w:cs="Arial"/>
        </w:rPr>
        <w:t xml:space="preserve">elationships between variables </w:t>
      </w:r>
    </w:p>
    <w:p w:rsidR="002921A2"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Scientific mod</w:t>
      </w:r>
      <w:r w:rsidR="002921A2">
        <w:rPr>
          <w:rFonts w:ascii="Arial" w:hAnsi="Arial" w:cs="Arial"/>
        </w:rPr>
        <w:t xml:space="preserve">els and mathematical equations </w:t>
      </w:r>
    </w:p>
    <w:p w:rsidR="002921A2" w:rsidRDefault="002921A2" w:rsidP="002921A2">
      <w:pPr>
        <w:widowControl w:val="0"/>
        <w:tabs>
          <w:tab w:val="left" w:pos="220"/>
          <w:tab w:val="left" w:pos="720"/>
        </w:tabs>
        <w:autoSpaceDE w:val="0"/>
        <w:autoSpaceDN w:val="0"/>
        <w:adjustRightInd w:val="0"/>
        <w:rPr>
          <w:rFonts w:ascii="Arial" w:hAnsi="Arial" w:cs="Arial"/>
        </w:rPr>
      </w:pPr>
    </w:p>
    <w:p w:rsidR="00270C3F" w:rsidRPr="002921A2" w:rsidRDefault="00270C3F" w:rsidP="002921A2">
      <w:pPr>
        <w:widowControl w:val="0"/>
        <w:tabs>
          <w:tab w:val="left" w:pos="220"/>
          <w:tab w:val="left" w:pos="720"/>
        </w:tabs>
        <w:autoSpaceDE w:val="0"/>
        <w:autoSpaceDN w:val="0"/>
        <w:adjustRightInd w:val="0"/>
        <w:rPr>
          <w:rFonts w:ascii="Arial" w:hAnsi="Arial" w:cs="Arial"/>
        </w:rPr>
      </w:pPr>
      <w:r w:rsidRPr="002921A2">
        <w:rPr>
          <w:rFonts w:ascii="Arial" w:hAnsi="Arial" w:cs="Arial"/>
        </w:rPr>
        <w:t xml:space="preserve">Examples where scientific understanding could be developed through an understanding of mathematics are: </w:t>
      </w:r>
    </w:p>
    <w:p w:rsidR="00270C3F" w:rsidRPr="00270C3F" w:rsidRDefault="002921A2"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Pr>
          <w:rFonts w:ascii="Arial" w:hAnsi="Arial" w:cs="Arial"/>
        </w:rPr>
        <w:t>Findi</w:t>
      </w:r>
      <w:r w:rsidR="00270C3F" w:rsidRPr="00270C3F">
        <w:rPr>
          <w:rFonts w:ascii="Arial" w:hAnsi="Arial" w:cs="Arial"/>
        </w:rPr>
        <w:t xml:space="preserve">ng a mean and other ways of dealing with variability </w:t>
      </w:r>
      <w:r>
        <w:rPr>
          <w:rFonts w:ascii="Arial" w:hAnsi="Arial" w:cs="Arial"/>
        </w:rPr>
        <w:t xml:space="preserve">in data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 xml:space="preserve">Finding a value from a graph which </w:t>
      </w:r>
      <w:r w:rsidR="002921A2">
        <w:rPr>
          <w:rFonts w:ascii="Arial" w:hAnsi="Arial" w:cs="Arial"/>
        </w:rPr>
        <w:t xml:space="preserve">has not been measured directly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 xml:space="preserve">Calculating an unknown value from </w:t>
      </w:r>
      <w:r w:rsidR="002921A2">
        <w:rPr>
          <w:rFonts w:ascii="Arial" w:hAnsi="Arial" w:cs="Arial"/>
        </w:rPr>
        <w:t xml:space="preserve">two measured values e.g. speed </w:t>
      </w:r>
    </w:p>
    <w:p w:rsidR="00270C3F" w:rsidRPr="00270C3F" w:rsidRDefault="00270C3F" w:rsidP="00270C3F">
      <w:pPr>
        <w:pStyle w:val="ListParagraph"/>
        <w:widowControl w:val="0"/>
        <w:numPr>
          <w:ilvl w:val="0"/>
          <w:numId w:val="22"/>
        </w:numPr>
        <w:tabs>
          <w:tab w:val="left" w:pos="220"/>
          <w:tab w:val="left" w:pos="720"/>
        </w:tabs>
        <w:autoSpaceDE w:val="0"/>
        <w:autoSpaceDN w:val="0"/>
        <w:adjustRightInd w:val="0"/>
        <w:rPr>
          <w:rFonts w:ascii="Arial" w:hAnsi="Arial" w:cs="Arial"/>
        </w:rPr>
      </w:pPr>
      <w:r w:rsidRPr="00270C3F">
        <w:rPr>
          <w:rFonts w:ascii="Arial" w:hAnsi="Arial" w:cs="Arial"/>
        </w:rPr>
        <w:t xml:space="preserve">Rank </w:t>
      </w:r>
      <w:r w:rsidR="002921A2">
        <w:rPr>
          <w:rFonts w:ascii="Arial" w:hAnsi="Arial" w:cs="Arial"/>
        </w:rPr>
        <w:t xml:space="preserve">in </w:t>
      </w:r>
      <w:r w:rsidRPr="00270C3F">
        <w:rPr>
          <w:rFonts w:ascii="Arial" w:hAnsi="Arial" w:cs="Arial"/>
        </w:rPr>
        <w:t>order a series of val</w:t>
      </w:r>
      <w:r w:rsidR="002921A2">
        <w:rPr>
          <w:rFonts w:ascii="Arial" w:hAnsi="Arial" w:cs="Arial"/>
        </w:rPr>
        <w:t xml:space="preserve">ues to find a trend or pattern </w:t>
      </w:r>
    </w:p>
    <w:p w:rsidR="00270C3F" w:rsidRPr="00270C3F" w:rsidRDefault="00270C3F" w:rsidP="00270C3F">
      <w:pPr>
        <w:rPr>
          <w:rFonts w:ascii="Arial" w:hAnsi="Arial" w:cs="Arial"/>
          <w:u w:val="single"/>
        </w:rPr>
      </w:pPr>
    </w:p>
    <w:p w:rsidR="00270C3F" w:rsidRDefault="00270C3F" w:rsidP="00270C3F">
      <w:pPr>
        <w:rPr>
          <w:rFonts w:ascii="Arial" w:hAnsi="Arial" w:cs="Arial"/>
          <w:u w:val="single"/>
        </w:rPr>
      </w:pPr>
    </w:p>
    <w:p w:rsidR="00270C3F" w:rsidRPr="00D56175" w:rsidRDefault="00270C3F" w:rsidP="00270C3F">
      <w:pPr>
        <w:widowControl w:val="0"/>
        <w:tabs>
          <w:tab w:val="left" w:pos="220"/>
          <w:tab w:val="left" w:pos="720"/>
        </w:tabs>
        <w:autoSpaceDE w:val="0"/>
        <w:autoSpaceDN w:val="0"/>
        <w:adjustRightInd w:val="0"/>
        <w:spacing w:after="240"/>
        <w:rPr>
          <w:rFonts w:ascii="Arial" w:hAnsi="Arial" w:cs="Arial"/>
          <w:u w:val="single"/>
        </w:rPr>
      </w:pPr>
      <w:r w:rsidRPr="00D56175">
        <w:rPr>
          <w:rFonts w:ascii="Arial" w:hAnsi="Arial" w:cs="Arial"/>
          <w:u w:val="single"/>
        </w:rPr>
        <w:t>Educational Visits</w:t>
      </w:r>
    </w:p>
    <w:p w:rsidR="00270C3F" w:rsidRPr="00270C3F" w:rsidRDefault="00270C3F" w:rsidP="00270C3F">
      <w:pPr>
        <w:widowControl w:val="0"/>
        <w:tabs>
          <w:tab w:val="left" w:pos="220"/>
          <w:tab w:val="left" w:pos="720"/>
        </w:tabs>
        <w:autoSpaceDE w:val="0"/>
        <w:autoSpaceDN w:val="0"/>
        <w:adjustRightInd w:val="0"/>
        <w:rPr>
          <w:rFonts w:ascii="Arial" w:hAnsi="Arial" w:cs="Arial"/>
        </w:rPr>
      </w:pPr>
      <w:r w:rsidRPr="00270C3F">
        <w:rPr>
          <w:rFonts w:ascii="Arial" w:hAnsi="Arial" w:cs="Arial"/>
        </w:rPr>
        <w:t xml:space="preserve">Classes should undertake at least </w:t>
      </w:r>
      <w:r w:rsidRPr="00270C3F">
        <w:rPr>
          <w:rFonts w:ascii="Arial" w:hAnsi="Arial" w:cs="Arial"/>
          <w:b/>
        </w:rPr>
        <w:t>one</w:t>
      </w:r>
      <w:r w:rsidRPr="00270C3F">
        <w:rPr>
          <w:rFonts w:ascii="Arial" w:hAnsi="Arial" w:cs="Arial"/>
        </w:rPr>
        <w:t xml:space="preserve"> educational visit per year linked to the science curriculum. Ideas for visits can be found in the ‘Science is a Core Subject’ folder on the shared area.</w:t>
      </w:r>
    </w:p>
    <w:p w:rsidR="00270C3F" w:rsidRPr="00270C3F" w:rsidRDefault="00270C3F" w:rsidP="00AA0052">
      <w:pPr>
        <w:widowControl w:val="0"/>
        <w:tabs>
          <w:tab w:val="left" w:pos="220"/>
          <w:tab w:val="left" w:pos="720"/>
        </w:tabs>
        <w:autoSpaceDE w:val="0"/>
        <w:autoSpaceDN w:val="0"/>
        <w:adjustRightInd w:val="0"/>
        <w:spacing w:after="240"/>
        <w:rPr>
          <w:rFonts w:ascii="Arial" w:hAnsi="Arial" w:cs="Arial"/>
          <w:u w:val="single"/>
        </w:rPr>
      </w:pPr>
    </w:p>
    <w:p w:rsidR="00AA0052" w:rsidRPr="00270C3F" w:rsidRDefault="00463850" w:rsidP="00AA0052">
      <w:pPr>
        <w:widowControl w:val="0"/>
        <w:tabs>
          <w:tab w:val="left" w:pos="220"/>
          <w:tab w:val="left" w:pos="720"/>
        </w:tabs>
        <w:autoSpaceDE w:val="0"/>
        <w:autoSpaceDN w:val="0"/>
        <w:adjustRightInd w:val="0"/>
        <w:spacing w:after="240"/>
        <w:rPr>
          <w:rFonts w:ascii="Arial" w:hAnsi="Arial" w:cs="Arial"/>
          <w:u w:val="single"/>
        </w:rPr>
      </w:pPr>
      <w:r w:rsidRPr="00270C3F">
        <w:rPr>
          <w:rFonts w:ascii="Arial" w:hAnsi="Arial" w:cs="Arial"/>
          <w:u w:val="single"/>
        </w:rPr>
        <w:t>Outdoor Learning</w:t>
      </w:r>
    </w:p>
    <w:p w:rsidR="00463850" w:rsidRPr="00270C3F" w:rsidRDefault="0022601D" w:rsidP="00463850">
      <w:pPr>
        <w:widowControl w:val="0"/>
        <w:autoSpaceDE w:val="0"/>
        <w:autoSpaceDN w:val="0"/>
        <w:adjustRightInd w:val="0"/>
        <w:spacing w:after="240"/>
        <w:rPr>
          <w:rFonts w:ascii="Arial" w:hAnsi="Arial" w:cs="Arial"/>
        </w:rPr>
      </w:pPr>
      <w:r w:rsidRPr="00270C3F">
        <w:rPr>
          <w:rFonts w:ascii="Arial" w:hAnsi="Arial" w:cs="Arial"/>
        </w:rPr>
        <w:t>Outdoor</w:t>
      </w:r>
      <w:r w:rsidR="00463850" w:rsidRPr="00270C3F">
        <w:rPr>
          <w:rFonts w:ascii="Arial" w:hAnsi="Arial" w:cs="Arial"/>
        </w:rPr>
        <w:t xml:space="preserve"> learning is that which takes place beyond the four walls of the traditional classroom environment, this could be within school grounds, Denton Dene, Scotswood Community Garden, the urban environment or further afield. </w:t>
      </w:r>
    </w:p>
    <w:p w:rsidR="0022601D" w:rsidRPr="00270C3F" w:rsidRDefault="0022601D" w:rsidP="0022601D">
      <w:pPr>
        <w:widowControl w:val="0"/>
        <w:tabs>
          <w:tab w:val="left" w:pos="220"/>
          <w:tab w:val="left" w:pos="720"/>
        </w:tabs>
        <w:autoSpaceDE w:val="0"/>
        <w:autoSpaceDN w:val="0"/>
        <w:adjustRightInd w:val="0"/>
        <w:spacing w:after="293"/>
        <w:rPr>
          <w:rFonts w:ascii="Arial" w:hAnsi="Arial" w:cs="Arial"/>
        </w:rPr>
      </w:pPr>
      <w:r w:rsidRPr="00270C3F">
        <w:rPr>
          <w:rFonts w:ascii="Arial" w:hAnsi="Arial" w:cs="Arial"/>
        </w:rPr>
        <w:lastRenderedPageBreak/>
        <w:t>There are 10 references to ‘use of the local environment’ in the National Curriculum. We value outdoor learning as an effective, engaging and inspirational way to teach science and plan for opportunities to teach science outdoors.</w:t>
      </w:r>
    </w:p>
    <w:p w:rsidR="0022601D" w:rsidRPr="00270C3F" w:rsidRDefault="0022601D" w:rsidP="0022601D">
      <w:pPr>
        <w:widowControl w:val="0"/>
        <w:tabs>
          <w:tab w:val="left" w:pos="220"/>
          <w:tab w:val="left" w:pos="720"/>
        </w:tabs>
        <w:autoSpaceDE w:val="0"/>
        <w:autoSpaceDN w:val="0"/>
        <w:adjustRightInd w:val="0"/>
        <w:spacing w:after="293"/>
        <w:rPr>
          <w:rFonts w:ascii="Arial" w:hAnsi="Arial" w:cs="Arial"/>
        </w:rPr>
      </w:pPr>
      <w:r w:rsidRPr="00270C3F">
        <w:rPr>
          <w:rFonts w:ascii="Arial" w:hAnsi="Arial" w:cs="Arial"/>
        </w:rPr>
        <w:t>Outdoor learning provision should be planned to be frequent, continuous and progressive and take place in school grounds and further afield all year round. Opportunities for learning outdoors should be an integral part of residential visits, whe</w:t>
      </w:r>
      <w:r w:rsidR="005D4581" w:rsidRPr="00270C3F">
        <w:rPr>
          <w:rFonts w:ascii="Arial" w:hAnsi="Arial" w:cs="Arial"/>
        </w:rPr>
        <w:t>re scientific comparisons to our</w:t>
      </w:r>
      <w:r w:rsidRPr="00270C3F">
        <w:rPr>
          <w:rFonts w:ascii="Arial" w:hAnsi="Arial" w:cs="Arial"/>
        </w:rPr>
        <w:t xml:space="preserve"> </w:t>
      </w:r>
      <w:r w:rsidR="002921A2">
        <w:rPr>
          <w:rFonts w:ascii="Arial" w:hAnsi="Arial" w:cs="Arial"/>
        </w:rPr>
        <w:t xml:space="preserve">local environment can be made. </w:t>
      </w:r>
    </w:p>
    <w:p w:rsidR="0022601D" w:rsidRPr="00270C3F" w:rsidRDefault="3B6FCA18" w:rsidP="3B6FCA18">
      <w:pPr>
        <w:widowControl w:val="0"/>
        <w:tabs>
          <w:tab w:val="left" w:pos="220"/>
          <w:tab w:val="left" w:pos="720"/>
        </w:tabs>
        <w:autoSpaceDE w:val="0"/>
        <w:autoSpaceDN w:val="0"/>
        <w:adjustRightInd w:val="0"/>
        <w:spacing w:after="293"/>
        <w:rPr>
          <w:rFonts w:ascii="Arial" w:hAnsi="Arial" w:cs="Arial"/>
        </w:rPr>
      </w:pPr>
      <w:r w:rsidRPr="00270C3F">
        <w:rPr>
          <w:rFonts w:ascii="Arial" w:hAnsi="Arial" w:cs="Arial"/>
          <w:bCs/>
        </w:rPr>
        <w:t>We</w:t>
      </w:r>
      <w:r w:rsidR="00AF20EB" w:rsidRPr="00270C3F">
        <w:rPr>
          <w:rFonts w:ascii="Arial" w:hAnsi="Arial" w:cs="Arial"/>
          <w:bCs/>
        </w:rPr>
        <w:t xml:space="preserve"> try to</w:t>
      </w:r>
      <w:r w:rsidRPr="00270C3F">
        <w:rPr>
          <w:rFonts w:ascii="Arial" w:hAnsi="Arial" w:cs="Arial"/>
          <w:bCs/>
        </w:rPr>
        <w:t xml:space="preserve"> give space for spontaneous responses to infrequent outdoor events e.g. snow and ice</w:t>
      </w:r>
      <w:r w:rsidR="00AF20EB" w:rsidRPr="00270C3F">
        <w:rPr>
          <w:rFonts w:ascii="Arial" w:hAnsi="Arial" w:cs="Arial"/>
          <w:bCs/>
        </w:rPr>
        <w:t xml:space="preserve">, rainbows, storms, </w:t>
      </w:r>
      <w:r w:rsidR="00F87725" w:rsidRPr="00270C3F">
        <w:rPr>
          <w:rFonts w:ascii="Arial" w:hAnsi="Arial" w:cs="Arial"/>
          <w:bCs/>
        </w:rPr>
        <w:t xml:space="preserve">solar </w:t>
      </w:r>
      <w:r w:rsidR="00AF20EB" w:rsidRPr="00270C3F">
        <w:rPr>
          <w:rFonts w:ascii="Arial" w:hAnsi="Arial" w:cs="Arial"/>
          <w:bCs/>
        </w:rPr>
        <w:t>eclipses</w:t>
      </w:r>
      <w:r w:rsidR="00F87725" w:rsidRPr="00270C3F">
        <w:rPr>
          <w:rFonts w:ascii="Arial" w:hAnsi="Arial" w:cs="Arial"/>
          <w:bCs/>
        </w:rPr>
        <w:t>.</w:t>
      </w:r>
    </w:p>
    <w:p w:rsidR="00270C3F" w:rsidRPr="005D4581" w:rsidRDefault="00270C3F" w:rsidP="00270C3F">
      <w:pPr>
        <w:rPr>
          <w:rFonts w:ascii="Arial" w:hAnsi="Arial" w:cs="Arial"/>
          <w:u w:val="single"/>
        </w:rPr>
      </w:pPr>
      <w:r w:rsidRPr="005D4581">
        <w:rPr>
          <w:rFonts w:ascii="Arial" w:hAnsi="Arial" w:cs="Arial"/>
          <w:u w:val="single"/>
        </w:rPr>
        <w:t>Resources</w:t>
      </w:r>
    </w:p>
    <w:p w:rsidR="00270C3F" w:rsidRPr="005D4581" w:rsidRDefault="00270C3F" w:rsidP="00270C3F">
      <w:pPr>
        <w:rPr>
          <w:rFonts w:ascii="Arial" w:hAnsi="Arial" w:cs="Arial"/>
        </w:rPr>
      </w:pPr>
    </w:p>
    <w:p w:rsidR="00270C3F" w:rsidRPr="005D4581" w:rsidRDefault="00270C3F" w:rsidP="00270C3F">
      <w:pPr>
        <w:rPr>
          <w:rFonts w:ascii="Arial" w:hAnsi="Arial" w:cs="Arial"/>
        </w:rPr>
      </w:pPr>
      <w:r w:rsidRPr="005D4581">
        <w:rPr>
          <w:rFonts w:ascii="Arial" w:hAnsi="Arial" w:cs="Arial"/>
        </w:rPr>
        <w:t xml:space="preserve">Science resources are stored centrally in Study Room 2. Resources are labeled and should be returned after use. Teachers and TAs should encourage the science ambassadors in their class to become familiar with equipment and where to find it. There is a shared </w:t>
      </w:r>
      <w:proofErr w:type="spellStart"/>
      <w:r w:rsidRPr="005D4581">
        <w:rPr>
          <w:rFonts w:ascii="Arial" w:hAnsi="Arial" w:cs="Arial"/>
        </w:rPr>
        <w:t>maths</w:t>
      </w:r>
      <w:proofErr w:type="spellEnd"/>
      <w:r w:rsidRPr="005D4581">
        <w:rPr>
          <w:rFonts w:ascii="Arial" w:hAnsi="Arial" w:cs="Arial"/>
        </w:rPr>
        <w:t xml:space="preserve"> and science cupboard for measurement resources. </w:t>
      </w:r>
      <w:r w:rsidRPr="005D4581">
        <w:rPr>
          <w:rFonts w:ascii="Arial" w:hAnsi="Arial" w:cs="Arial"/>
          <w:lang w:val="en-GB"/>
        </w:rPr>
        <w:t xml:space="preserve">Staff should notify the Science Co-ordinator of any extra resources required, of any breakages or losses that occur and of any new materials, that might prove useful </w:t>
      </w:r>
    </w:p>
    <w:p w:rsidR="00270C3F" w:rsidRPr="005D4581" w:rsidRDefault="00270C3F" w:rsidP="00270C3F">
      <w:pPr>
        <w:rPr>
          <w:rFonts w:ascii="Arial" w:hAnsi="Arial" w:cs="Arial"/>
        </w:rPr>
      </w:pPr>
    </w:p>
    <w:p w:rsidR="00270C3F" w:rsidRPr="005D4581" w:rsidRDefault="00270C3F" w:rsidP="00270C3F">
      <w:pPr>
        <w:rPr>
          <w:rFonts w:ascii="Arial" w:hAnsi="Arial" w:cs="Arial"/>
        </w:rPr>
      </w:pPr>
      <w:r w:rsidRPr="005D4581">
        <w:rPr>
          <w:rFonts w:ascii="Arial" w:hAnsi="Arial" w:cs="Arial"/>
        </w:rPr>
        <w:t>The school grounds and Denton Dene are outdoor resources which can be used for teaching science.</w:t>
      </w:r>
    </w:p>
    <w:p w:rsidR="00270C3F" w:rsidRDefault="00270C3F" w:rsidP="00270C3F">
      <w:pPr>
        <w:rPr>
          <w:rFonts w:ascii="Arial" w:hAnsi="Arial" w:cs="Arial"/>
        </w:rPr>
      </w:pPr>
    </w:p>
    <w:p w:rsidR="00270C3F" w:rsidRPr="005D4581" w:rsidRDefault="00270C3F" w:rsidP="00270C3F">
      <w:pPr>
        <w:rPr>
          <w:rFonts w:ascii="Arial" w:hAnsi="Arial" w:cs="Arial"/>
        </w:rPr>
      </w:pPr>
      <w:r w:rsidRPr="005D4581">
        <w:rPr>
          <w:rFonts w:ascii="Arial" w:hAnsi="Arial" w:cs="Arial"/>
        </w:rPr>
        <w:t>The school is a member of the ASE (Ass</w:t>
      </w:r>
      <w:r>
        <w:rPr>
          <w:rFonts w:ascii="Arial" w:hAnsi="Arial" w:cs="Arial"/>
        </w:rPr>
        <w:t>ociation for Science Education) and has access to their online resources.</w:t>
      </w:r>
    </w:p>
    <w:p w:rsidR="00270C3F" w:rsidRPr="005D4581" w:rsidRDefault="00270C3F" w:rsidP="00270C3F">
      <w:pPr>
        <w:rPr>
          <w:rFonts w:ascii="Arial" w:hAnsi="Arial" w:cs="Arial"/>
        </w:rPr>
      </w:pPr>
    </w:p>
    <w:p w:rsidR="00270C3F" w:rsidRDefault="00270C3F" w:rsidP="00270C3F">
      <w:pPr>
        <w:rPr>
          <w:rFonts w:ascii="Arial" w:hAnsi="Arial" w:cs="Arial"/>
        </w:rPr>
      </w:pPr>
      <w:r w:rsidRPr="005D4581">
        <w:rPr>
          <w:rFonts w:ascii="Arial" w:hAnsi="Arial" w:cs="Arial"/>
        </w:rPr>
        <w:t>Visitors are encouraged into school to support the science curriculum and to promote careers in science.</w:t>
      </w:r>
    </w:p>
    <w:p w:rsidR="00A60C17" w:rsidRDefault="00A60C17" w:rsidP="00A60C17">
      <w:pPr>
        <w:widowControl w:val="0"/>
        <w:tabs>
          <w:tab w:val="left" w:pos="220"/>
          <w:tab w:val="left" w:pos="720"/>
        </w:tabs>
        <w:autoSpaceDE w:val="0"/>
        <w:autoSpaceDN w:val="0"/>
        <w:adjustRightInd w:val="0"/>
        <w:spacing w:after="240"/>
        <w:rPr>
          <w:rFonts w:ascii="Arial" w:hAnsi="Arial" w:cs="Arial"/>
          <w:u w:val="single"/>
        </w:rPr>
      </w:pPr>
    </w:p>
    <w:p w:rsidR="00270C3F" w:rsidRPr="005D4581" w:rsidRDefault="00270C3F" w:rsidP="00270C3F">
      <w:pPr>
        <w:rPr>
          <w:rFonts w:ascii="Arial" w:hAnsi="Arial" w:cs="Arial"/>
          <w:u w:val="single"/>
        </w:rPr>
      </w:pPr>
      <w:r w:rsidRPr="005D4581">
        <w:rPr>
          <w:rFonts w:ascii="Arial" w:hAnsi="Arial" w:cs="Arial"/>
          <w:u w:val="single"/>
        </w:rPr>
        <w:t>Display</w:t>
      </w:r>
    </w:p>
    <w:p w:rsidR="00270C3F" w:rsidRPr="005D4581" w:rsidRDefault="00270C3F" w:rsidP="00270C3F">
      <w:pPr>
        <w:rPr>
          <w:rFonts w:ascii="Arial" w:hAnsi="Arial" w:cs="Arial"/>
        </w:rPr>
      </w:pPr>
    </w:p>
    <w:p w:rsidR="00270C3F" w:rsidRPr="005D4581" w:rsidRDefault="00270C3F" w:rsidP="00270C3F">
      <w:pPr>
        <w:rPr>
          <w:rFonts w:ascii="Arial" w:hAnsi="Arial" w:cs="Arial"/>
        </w:rPr>
      </w:pPr>
      <w:r w:rsidRPr="005D4581">
        <w:rPr>
          <w:rFonts w:ascii="Arial" w:hAnsi="Arial" w:cs="Arial"/>
        </w:rPr>
        <w:t xml:space="preserve">Each classroom </w:t>
      </w:r>
      <w:r>
        <w:rPr>
          <w:rFonts w:ascii="Arial" w:hAnsi="Arial" w:cs="Arial"/>
        </w:rPr>
        <w:t xml:space="preserve">has on </w:t>
      </w:r>
      <w:r w:rsidRPr="005D4581">
        <w:rPr>
          <w:rFonts w:ascii="Arial" w:hAnsi="Arial" w:cs="Arial"/>
        </w:rPr>
        <w:t xml:space="preserve">display our science principles, the working scientifically objectives and the vocabulary related to the current unit of work. Teachers also produce larger displays on a regular basis to support and celebrate work in science. </w:t>
      </w:r>
      <w:r>
        <w:rPr>
          <w:rFonts w:ascii="Arial" w:hAnsi="Arial" w:cs="Arial"/>
        </w:rPr>
        <w:t>N.B</w:t>
      </w:r>
      <w:r w:rsidRPr="005D4581">
        <w:rPr>
          <w:rFonts w:ascii="Arial" w:hAnsi="Arial" w:cs="Arial"/>
        </w:rPr>
        <w:t xml:space="preserve">. Orange is the old national curriculum </w:t>
      </w:r>
      <w:proofErr w:type="spellStart"/>
      <w:r w:rsidRPr="005D4581">
        <w:rPr>
          <w:rFonts w:ascii="Arial" w:hAnsi="Arial" w:cs="Arial"/>
        </w:rPr>
        <w:t>colour</w:t>
      </w:r>
      <w:proofErr w:type="spellEnd"/>
      <w:r w:rsidRPr="005D4581">
        <w:rPr>
          <w:rFonts w:ascii="Arial" w:hAnsi="Arial" w:cs="Arial"/>
        </w:rPr>
        <w:t xml:space="preserve"> for science and is </w:t>
      </w:r>
      <w:r>
        <w:rPr>
          <w:rFonts w:ascii="Arial" w:hAnsi="Arial" w:cs="Arial"/>
        </w:rPr>
        <w:t>often used by the Science Subject L</w:t>
      </w:r>
      <w:r w:rsidRPr="005D4581">
        <w:rPr>
          <w:rFonts w:ascii="Arial" w:hAnsi="Arial" w:cs="Arial"/>
        </w:rPr>
        <w:t xml:space="preserve">ead to denote science-related materials. </w:t>
      </w:r>
    </w:p>
    <w:p w:rsidR="00A60C17" w:rsidRDefault="00A60C17" w:rsidP="00A60C17">
      <w:pPr>
        <w:widowControl w:val="0"/>
        <w:tabs>
          <w:tab w:val="left" w:pos="220"/>
          <w:tab w:val="left" w:pos="720"/>
        </w:tabs>
        <w:autoSpaceDE w:val="0"/>
        <w:autoSpaceDN w:val="0"/>
        <w:adjustRightInd w:val="0"/>
        <w:rPr>
          <w:rFonts w:ascii="Arial" w:hAnsi="Arial" w:cs="Arial"/>
        </w:rPr>
      </w:pPr>
    </w:p>
    <w:p w:rsidR="00A60C17" w:rsidRPr="005D4581" w:rsidRDefault="00A60C17">
      <w:pPr>
        <w:rPr>
          <w:rFonts w:ascii="Arial" w:hAnsi="Arial" w:cs="Arial"/>
          <w:u w:val="single"/>
        </w:rPr>
      </w:pPr>
    </w:p>
    <w:p w:rsidR="00737A44" w:rsidRPr="005D4581" w:rsidRDefault="00737A44">
      <w:pPr>
        <w:rPr>
          <w:rFonts w:ascii="Arial" w:hAnsi="Arial" w:cs="Arial"/>
          <w:u w:val="single"/>
        </w:rPr>
      </w:pPr>
      <w:r w:rsidRPr="005D4581">
        <w:rPr>
          <w:rFonts w:ascii="Arial" w:hAnsi="Arial" w:cs="Arial"/>
          <w:u w:val="single"/>
        </w:rPr>
        <w:t>Recording</w:t>
      </w:r>
    </w:p>
    <w:p w:rsidR="00737A44" w:rsidRPr="005D4581" w:rsidRDefault="00737A44">
      <w:pPr>
        <w:rPr>
          <w:rFonts w:ascii="Arial" w:hAnsi="Arial" w:cs="Arial"/>
        </w:rPr>
      </w:pPr>
    </w:p>
    <w:p w:rsidR="00AF20EB" w:rsidRPr="00A60C17" w:rsidRDefault="00737A44">
      <w:pPr>
        <w:rPr>
          <w:rFonts w:ascii="Arial" w:hAnsi="Arial" w:cs="Arial"/>
        </w:rPr>
      </w:pPr>
      <w:r w:rsidRPr="005D4581">
        <w:rPr>
          <w:rFonts w:ascii="Arial" w:hAnsi="Arial" w:cs="Arial"/>
        </w:rPr>
        <w:t>Children’s work in science is recorded in science books.</w:t>
      </w:r>
      <w:r w:rsidR="00A60C17">
        <w:rPr>
          <w:rFonts w:ascii="Arial" w:hAnsi="Arial" w:cs="Arial"/>
        </w:rPr>
        <w:t xml:space="preserve"> </w:t>
      </w:r>
      <w:r w:rsidRPr="005D4581">
        <w:rPr>
          <w:rFonts w:ascii="Arial" w:hAnsi="Arial" w:cs="Arial"/>
        </w:rPr>
        <w:t xml:space="preserve">Cross-curricular work in </w:t>
      </w:r>
      <w:proofErr w:type="spellStart"/>
      <w:r w:rsidRPr="005D4581">
        <w:rPr>
          <w:rFonts w:ascii="Arial" w:hAnsi="Arial" w:cs="Arial"/>
        </w:rPr>
        <w:t>maths</w:t>
      </w:r>
      <w:proofErr w:type="spellEnd"/>
      <w:r w:rsidRPr="005D4581">
        <w:rPr>
          <w:rFonts w:ascii="Arial" w:hAnsi="Arial" w:cs="Arial"/>
        </w:rPr>
        <w:t xml:space="preserve"> and English should be recorded in </w:t>
      </w:r>
      <w:proofErr w:type="spellStart"/>
      <w:r w:rsidRPr="005D4581">
        <w:rPr>
          <w:rFonts w:ascii="Arial" w:hAnsi="Arial" w:cs="Arial"/>
        </w:rPr>
        <w:t>maths</w:t>
      </w:r>
      <w:proofErr w:type="spellEnd"/>
      <w:r w:rsidRPr="005D4581">
        <w:rPr>
          <w:rFonts w:ascii="Arial" w:hAnsi="Arial" w:cs="Arial"/>
        </w:rPr>
        <w:t xml:space="preserve"> and English books.</w:t>
      </w:r>
      <w:r w:rsidR="001A24D4" w:rsidRPr="005D4581">
        <w:rPr>
          <w:rFonts w:ascii="Arial" w:hAnsi="Arial" w:cs="Arial"/>
        </w:rPr>
        <w:t xml:space="preserve"> </w:t>
      </w:r>
      <w:r w:rsidRPr="005D4581">
        <w:rPr>
          <w:rFonts w:ascii="Arial" w:hAnsi="Arial" w:cs="Arial"/>
        </w:rPr>
        <w:t>Cross-</w:t>
      </w:r>
      <w:r w:rsidR="00270C3F" w:rsidRPr="005D4581">
        <w:rPr>
          <w:rFonts w:ascii="Arial" w:hAnsi="Arial" w:cs="Arial"/>
        </w:rPr>
        <w:t>curricular</w:t>
      </w:r>
      <w:r w:rsidRPr="005D4581">
        <w:rPr>
          <w:rFonts w:ascii="Arial" w:hAnsi="Arial" w:cs="Arial"/>
        </w:rPr>
        <w:t xml:space="preserve"> work in other subjects can be recorded in either science or the relevant subject’s book.</w:t>
      </w:r>
      <w:r w:rsidR="00A60C17">
        <w:rPr>
          <w:rFonts w:ascii="Arial" w:hAnsi="Arial" w:cs="Arial"/>
        </w:rPr>
        <w:t xml:space="preserve"> </w:t>
      </w:r>
      <w:r w:rsidR="00AF20EB">
        <w:rPr>
          <w:rFonts w:ascii="Arial" w:hAnsi="Arial" w:cs="Arial"/>
          <w:bCs/>
        </w:rPr>
        <w:t>Although not mandatory, some photographs of practical science are taken for use as evidence, for children to respond to in their work e.g. as part of their results, and for use on blogs.</w:t>
      </w:r>
    </w:p>
    <w:p w:rsidR="00A60C17" w:rsidRDefault="00A60C17" w:rsidP="00A60C17">
      <w:pPr>
        <w:rPr>
          <w:rFonts w:ascii="Arial" w:hAnsi="Arial" w:cs="Arial"/>
          <w:u w:val="single"/>
        </w:rPr>
      </w:pPr>
    </w:p>
    <w:p w:rsidR="00173779" w:rsidRPr="005D4581" w:rsidRDefault="00173779" w:rsidP="00173779">
      <w:pPr>
        <w:rPr>
          <w:rFonts w:ascii="Arial" w:hAnsi="Arial" w:cs="Arial"/>
        </w:rPr>
      </w:pPr>
    </w:p>
    <w:p w:rsidR="002F525D" w:rsidRPr="00DE5000" w:rsidRDefault="00586475">
      <w:pPr>
        <w:rPr>
          <w:rFonts w:ascii="Arial" w:hAnsi="Arial" w:cs="Arial"/>
          <w:u w:val="single"/>
        </w:rPr>
      </w:pPr>
      <w:r w:rsidRPr="00DE5000">
        <w:rPr>
          <w:rFonts w:ascii="Arial" w:hAnsi="Arial" w:cs="Arial"/>
          <w:u w:val="single"/>
        </w:rPr>
        <w:t xml:space="preserve">Assessment </w:t>
      </w:r>
    </w:p>
    <w:p w:rsidR="005D4581" w:rsidRPr="00DE5000" w:rsidRDefault="005D4581">
      <w:pPr>
        <w:rPr>
          <w:rFonts w:ascii="Arial" w:hAnsi="Arial" w:cs="Arial"/>
          <w:u w:val="single"/>
        </w:rPr>
      </w:pPr>
    </w:p>
    <w:p w:rsidR="00AF20EB" w:rsidRPr="00DE5000" w:rsidRDefault="00AF20EB" w:rsidP="005D4581">
      <w:pPr>
        <w:widowControl w:val="0"/>
        <w:tabs>
          <w:tab w:val="left" w:pos="220"/>
          <w:tab w:val="left" w:pos="720"/>
        </w:tabs>
        <w:autoSpaceDE w:val="0"/>
        <w:autoSpaceDN w:val="0"/>
        <w:adjustRightInd w:val="0"/>
        <w:spacing w:after="293"/>
        <w:rPr>
          <w:rFonts w:ascii="Arial" w:hAnsi="Arial" w:cs="Arial"/>
        </w:rPr>
      </w:pPr>
      <w:r w:rsidRPr="00DE5000">
        <w:rPr>
          <w:rFonts w:ascii="Arial" w:hAnsi="Arial" w:cs="Arial"/>
        </w:rPr>
        <w:t>T</w:t>
      </w:r>
      <w:r w:rsidR="005D4581" w:rsidRPr="00DE5000">
        <w:rPr>
          <w:rFonts w:ascii="Arial" w:hAnsi="Arial" w:cs="Arial"/>
        </w:rPr>
        <w:t xml:space="preserve">eachers </w:t>
      </w:r>
      <w:r w:rsidRPr="00DE5000">
        <w:rPr>
          <w:rFonts w:ascii="Arial" w:hAnsi="Arial" w:cs="Arial"/>
        </w:rPr>
        <w:t>plan with assessment in mind. F</w:t>
      </w:r>
      <w:r w:rsidR="005D4581" w:rsidRPr="00DE5000">
        <w:rPr>
          <w:rFonts w:ascii="Arial" w:hAnsi="Arial" w:cs="Arial"/>
        </w:rPr>
        <w:t>ormative assessment</w:t>
      </w:r>
      <w:r w:rsidRPr="00DE5000">
        <w:rPr>
          <w:rFonts w:ascii="Arial" w:hAnsi="Arial" w:cs="Arial"/>
        </w:rPr>
        <w:t>, including the use of notes on weekly plans,</w:t>
      </w:r>
      <w:r w:rsidR="005D4581" w:rsidRPr="00DE5000">
        <w:rPr>
          <w:rFonts w:ascii="Arial" w:hAnsi="Arial" w:cs="Arial"/>
        </w:rPr>
        <w:t xml:space="preserve"> is used to inform </w:t>
      </w:r>
      <w:r w:rsidRPr="00DE5000">
        <w:rPr>
          <w:rFonts w:ascii="Arial" w:hAnsi="Arial" w:cs="Arial"/>
        </w:rPr>
        <w:t>future lessons</w:t>
      </w:r>
      <w:r w:rsidR="005D4581" w:rsidRPr="00DE5000">
        <w:rPr>
          <w:rFonts w:ascii="Arial" w:hAnsi="Arial" w:cs="Arial"/>
        </w:rPr>
        <w:t xml:space="preserve">. Teachers should consider what it means for children to have secure knowledge and understanding of a chosen aspect of the science </w:t>
      </w:r>
      <w:r w:rsidR="005D4581" w:rsidRPr="00DE5000">
        <w:rPr>
          <w:rFonts w:ascii="Arial" w:hAnsi="Arial" w:cs="Arial"/>
        </w:rPr>
        <w:lastRenderedPageBreak/>
        <w:t>curriculum, and what tasks will</w:t>
      </w:r>
      <w:r w:rsidRPr="00DE5000">
        <w:rPr>
          <w:rFonts w:ascii="Arial" w:hAnsi="Arial" w:cs="Arial"/>
        </w:rPr>
        <w:t xml:space="preserve"> provide evidence of learning. </w:t>
      </w:r>
      <w:r w:rsidR="00E67DA8" w:rsidRPr="00DE5000">
        <w:rPr>
          <w:rFonts w:ascii="Arial" w:hAnsi="Arial" w:cs="Arial"/>
        </w:rPr>
        <w:t>Questioning</w:t>
      </w:r>
      <w:r w:rsidR="00297BEF" w:rsidRPr="00DE5000">
        <w:rPr>
          <w:rFonts w:ascii="Arial" w:hAnsi="Arial" w:cs="Arial"/>
        </w:rPr>
        <w:t xml:space="preserve"> plays an essential part in formative assessment</w:t>
      </w:r>
      <w:r w:rsidRPr="00DE5000">
        <w:rPr>
          <w:rFonts w:ascii="Arial" w:hAnsi="Arial" w:cs="Arial"/>
        </w:rPr>
        <w:t xml:space="preserve">. </w:t>
      </w:r>
    </w:p>
    <w:p w:rsidR="005D4581" w:rsidRPr="00DE5000" w:rsidRDefault="00270C3F" w:rsidP="00AF20EB">
      <w:pPr>
        <w:spacing w:before="100" w:beforeAutospacing="1" w:after="100" w:afterAutospacing="1"/>
        <w:rPr>
          <w:rFonts w:ascii="Arial" w:hAnsi="Arial" w:cs="Arial"/>
          <w:lang w:val="en-GB"/>
        </w:rPr>
      </w:pPr>
      <w:r>
        <w:rPr>
          <w:rFonts w:ascii="Arial" w:hAnsi="Arial" w:cs="Arial"/>
          <w:lang w:val="en-GB"/>
        </w:rPr>
        <w:t>Children’s work in s</w:t>
      </w:r>
      <w:r w:rsidR="00AF20EB" w:rsidRPr="00DE5000">
        <w:rPr>
          <w:rFonts w:ascii="Arial" w:hAnsi="Arial" w:cs="Arial"/>
          <w:lang w:val="en-GB"/>
        </w:rPr>
        <w:t xml:space="preserve">cience is assessed through informal judgements observed during lessons. </w:t>
      </w:r>
      <w:r w:rsidR="00AF20EB" w:rsidRPr="00DE5000">
        <w:rPr>
          <w:rFonts w:ascii="Arial" w:hAnsi="Arial" w:cs="Arial"/>
        </w:rPr>
        <w:t>We provide o</w:t>
      </w:r>
      <w:r w:rsidR="005D4581" w:rsidRPr="00DE5000">
        <w:rPr>
          <w:rFonts w:ascii="Arial" w:hAnsi="Arial" w:cs="Arial"/>
        </w:rPr>
        <w:t>pportunities for children to express their understanding in a variety of ways, not just on paper: what might they say, do, write or draw? This will lead to the use of a var</w:t>
      </w:r>
      <w:r w:rsidR="00AF20EB" w:rsidRPr="00DE5000">
        <w:rPr>
          <w:rFonts w:ascii="Arial" w:hAnsi="Arial" w:cs="Arial"/>
        </w:rPr>
        <w:t xml:space="preserve">iety of assessment strategies. We </w:t>
      </w:r>
      <w:proofErr w:type="spellStart"/>
      <w:r w:rsidR="00AF20EB" w:rsidRPr="00DE5000">
        <w:rPr>
          <w:rFonts w:ascii="Arial" w:hAnsi="Arial" w:cs="Arial"/>
        </w:rPr>
        <w:t>favour</w:t>
      </w:r>
      <w:proofErr w:type="spellEnd"/>
      <w:r w:rsidR="00AF20EB" w:rsidRPr="00DE5000">
        <w:rPr>
          <w:rFonts w:ascii="Arial" w:hAnsi="Arial" w:cs="Arial"/>
        </w:rPr>
        <w:t xml:space="preserve"> a</w:t>
      </w:r>
      <w:r w:rsidR="005D4581" w:rsidRPr="00DE5000">
        <w:rPr>
          <w:rFonts w:ascii="Arial" w:hAnsi="Arial" w:cs="Arial"/>
        </w:rPr>
        <w:t>ssessment activities that probe understanding and reveal misconceptions so these can be tackled, rather than focusing solely on knowledge and key words. An over- reliance on test/examination questions as a basis for formative assessment should be avoided as this could limit progres</w:t>
      </w:r>
      <w:r w:rsidR="002921A2">
        <w:rPr>
          <w:rFonts w:ascii="Arial" w:hAnsi="Arial" w:cs="Arial"/>
        </w:rPr>
        <w:t xml:space="preserve">s in scientific understanding. </w:t>
      </w:r>
    </w:p>
    <w:p w:rsidR="001A24D4" w:rsidRPr="005D4581" w:rsidRDefault="00DE5000" w:rsidP="00173779">
      <w:pPr>
        <w:rPr>
          <w:rFonts w:ascii="Arial" w:hAnsi="Arial" w:cs="Arial"/>
          <w:lang w:val="en-GB"/>
        </w:rPr>
      </w:pPr>
      <w:r>
        <w:rPr>
          <w:rFonts w:ascii="Arial" w:hAnsi="Arial" w:cs="Arial"/>
          <w:lang w:val="en-GB"/>
        </w:rPr>
        <w:t>A</w:t>
      </w:r>
      <w:r w:rsidRPr="00DE5000">
        <w:rPr>
          <w:rFonts w:ascii="Arial" w:hAnsi="Arial" w:cs="Arial"/>
          <w:lang w:val="en-GB"/>
        </w:rPr>
        <w:t xml:space="preserve">ssessment </w:t>
      </w:r>
      <w:r>
        <w:rPr>
          <w:rFonts w:ascii="Arial" w:hAnsi="Arial" w:cs="Arial"/>
          <w:lang w:val="en-GB"/>
        </w:rPr>
        <w:t xml:space="preserve">is </w:t>
      </w:r>
      <w:r w:rsidRPr="00DE5000">
        <w:rPr>
          <w:rFonts w:ascii="Arial" w:hAnsi="Arial" w:cs="Arial"/>
          <w:lang w:val="en-GB"/>
        </w:rPr>
        <w:t>based on observation, participation and written outcomes.</w:t>
      </w:r>
      <w:r>
        <w:rPr>
          <w:rFonts w:ascii="Arial" w:hAnsi="Arial" w:cs="Arial"/>
          <w:lang w:val="en-GB"/>
        </w:rPr>
        <w:t xml:space="preserve"> We</w:t>
      </w:r>
      <w:r w:rsidR="001A24D4" w:rsidRPr="005D4581">
        <w:rPr>
          <w:rFonts w:ascii="Arial" w:hAnsi="Arial" w:cs="Arial"/>
          <w:lang w:val="en-GB"/>
        </w:rPr>
        <w:t xml:space="preserve"> assess by: </w:t>
      </w:r>
    </w:p>
    <w:p w:rsidR="001A24D4" w:rsidRPr="005D4581" w:rsidRDefault="00DE5000" w:rsidP="00173779">
      <w:pPr>
        <w:numPr>
          <w:ilvl w:val="0"/>
          <w:numId w:val="13"/>
        </w:numPr>
        <w:rPr>
          <w:rFonts w:ascii="Arial" w:hAnsi="Arial" w:cs="Arial"/>
          <w:lang w:val="en-GB"/>
        </w:rPr>
      </w:pPr>
      <w:r>
        <w:rPr>
          <w:rFonts w:ascii="Arial" w:hAnsi="Arial" w:cs="Arial"/>
          <w:lang w:val="en-GB"/>
        </w:rPr>
        <w:t>Talking to pupils and asking questions</w:t>
      </w:r>
    </w:p>
    <w:p w:rsidR="001A24D4" w:rsidRPr="005D4581" w:rsidRDefault="00DE5000" w:rsidP="00173779">
      <w:pPr>
        <w:numPr>
          <w:ilvl w:val="0"/>
          <w:numId w:val="13"/>
        </w:numPr>
        <w:rPr>
          <w:rFonts w:ascii="Arial" w:hAnsi="Arial" w:cs="Arial"/>
          <w:lang w:val="en-GB"/>
        </w:rPr>
      </w:pPr>
      <w:r>
        <w:rPr>
          <w:rFonts w:ascii="Arial" w:hAnsi="Arial" w:cs="Arial"/>
          <w:lang w:val="en-GB"/>
        </w:rPr>
        <w:t>Discussing work with pupils</w:t>
      </w:r>
      <w:r w:rsidR="001A24D4" w:rsidRPr="005D4581">
        <w:rPr>
          <w:rFonts w:ascii="Arial" w:hAnsi="Arial" w:cs="Arial"/>
          <w:lang w:val="en-GB"/>
        </w:rPr>
        <w:t xml:space="preserve"> </w:t>
      </w:r>
    </w:p>
    <w:p w:rsidR="001A24D4" w:rsidRPr="005D4581" w:rsidRDefault="00DE5000" w:rsidP="00173779">
      <w:pPr>
        <w:numPr>
          <w:ilvl w:val="0"/>
          <w:numId w:val="13"/>
        </w:numPr>
        <w:rPr>
          <w:rFonts w:ascii="Arial" w:hAnsi="Arial" w:cs="Arial"/>
          <w:lang w:val="en-GB"/>
        </w:rPr>
      </w:pPr>
      <w:r>
        <w:rPr>
          <w:rFonts w:ascii="Arial" w:hAnsi="Arial" w:cs="Arial"/>
          <w:lang w:val="en-GB"/>
        </w:rPr>
        <w:t>M</w:t>
      </w:r>
      <w:r w:rsidR="001A24D4" w:rsidRPr="005D4581">
        <w:rPr>
          <w:rFonts w:ascii="Arial" w:hAnsi="Arial" w:cs="Arial"/>
          <w:lang w:val="en-GB"/>
        </w:rPr>
        <w:t xml:space="preserve">arking </w:t>
      </w:r>
      <w:r>
        <w:rPr>
          <w:rFonts w:ascii="Arial" w:hAnsi="Arial" w:cs="Arial"/>
          <w:lang w:val="en-GB"/>
        </w:rPr>
        <w:t>work against the learning objective and</w:t>
      </w:r>
      <w:r w:rsidRPr="00DE5000">
        <w:rPr>
          <w:rFonts w:ascii="Arial" w:hAnsi="Arial" w:cs="Arial"/>
          <w:lang w:val="en-GB"/>
        </w:rPr>
        <w:t xml:space="preserve"> in accordance with the Marking Policy</w:t>
      </w:r>
    </w:p>
    <w:p w:rsidR="001A24D4" w:rsidRPr="005D4581" w:rsidRDefault="00DE5000" w:rsidP="001A24D4">
      <w:pPr>
        <w:numPr>
          <w:ilvl w:val="0"/>
          <w:numId w:val="13"/>
        </w:numPr>
        <w:spacing w:before="100" w:beforeAutospacing="1" w:after="100" w:afterAutospacing="1"/>
        <w:rPr>
          <w:rFonts w:ascii="Arial" w:hAnsi="Arial" w:cs="Arial"/>
          <w:lang w:val="en-GB"/>
        </w:rPr>
      </w:pPr>
      <w:r>
        <w:rPr>
          <w:rFonts w:ascii="Arial" w:hAnsi="Arial" w:cs="Arial"/>
          <w:lang w:val="en-GB"/>
        </w:rPr>
        <w:t xml:space="preserve">Observing </w:t>
      </w:r>
      <w:r w:rsidR="001A24D4" w:rsidRPr="005D4581">
        <w:rPr>
          <w:rFonts w:ascii="Arial" w:hAnsi="Arial" w:cs="Arial"/>
          <w:lang w:val="en-GB"/>
        </w:rPr>
        <w:t>pupil</w:t>
      </w:r>
      <w:r>
        <w:rPr>
          <w:rFonts w:ascii="Arial" w:hAnsi="Arial" w:cs="Arial"/>
          <w:lang w:val="en-GB"/>
        </w:rPr>
        <w:t>s carrying out practical tasks</w:t>
      </w:r>
    </w:p>
    <w:p w:rsidR="001A24D4" w:rsidRPr="00173779" w:rsidRDefault="00DE5000" w:rsidP="00737A44">
      <w:pPr>
        <w:numPr>
          <w:ilvl w:val="0"/>
          <w:numId w:val="13"/>
        </w:numPr>
        <w:spacing w:before="100" w:beforeAutospacing="1" w:after="100" w:afterAutospacing="1"/>
        <w:rPr>
          <w:rFonts w:ascii="Arial" w:hAnsi="Arial" w:cs="Arial"/>
          <w:lang w:val="en-GB"/>
        </w:rPr>
      </w:pPr>
      <w:r>
        <w:rPr>
          <w:rFonts w:ascii="Arial" w:hAnsi="Arial" w:cs="Arial"/>
          <w:lang w:val="en-GB"/>
        </w:rPr>
        <w:t>Facilitating p</w:t>
      </w:r>
      <w:r w:rsidR="001A24D4" w:rsidRPr="005D4581">
        <w:rPr>
          <w:rFonts w:ascii="Arial" w:hAnsi="Arial" w:cs="Arial"/>
          <w:lang w:val="en-GB"/>
        </w:rPr>
        <w:t>upils</w:t>
      </w:r>
      <w:r>
        <w:rPr>
          <w:rFonts w:ascii="Arial" w:hAnsi="Arial" w:cs="Arial"/>
          <w:lang w:val="en-GB"/>
        </w:rPr>
        <w:t xml:space="preserve"> to self evaluate their work</w:t>
      </w:r>
    </w:p>
    <w:p w:rsidR="004B494F" w:rsidRDefault="004B494F" w:rsidP="004B494F">
      <w:pPr>
        <w:spacing w:before="100" w:beforeAutospacing="1" w:after="100" w:afterAutospacing="1"/>
        <w:rPr>
          <w:rFonts w:ascii="Arial" w:hAnsi="Arial" w:cs="Arial"/>
          <w:lang w:val="en-GB"/>
        </w:rPr>
      </w:pPr>
      <w:r w:rsidRPr="005D4581">
        <w:rPr>
          <w:rFonts w:ascii="Arial" w:hAnsi="Arial" w:cs="Arial"/>
          <w:lang w:val="en-GB"/>
        </w:rPr>
        <w:t>In</w:t>
      </w:r>
      <w:r w:rsidR="00173779">
        <w:rPr>
          <w:rFonts w:ascii="Arial" w:hAnsi="Arial" w:cs="Arial"/>
          <w:lang w:val="en-GB"/>
        </w:rPr>
        <w:t xml:space="preserve"> EYFS</w:t>
      </w:r>
      <w:r w:rsidR="00557E9F" w:rsidRPr="005D4581">
        <w:rPr>
          <w:rFonts w:ascii="Arial" w:hAnsi="Arial" w:cs="Arial"/>
          <w:lang w:val="en-GB"/>
        </w:rPr>
        <w:t>,</w:t>
      </w:r>
      <w:r w:rsidRPr="005D4581">
        <w:rPr>
          <w:rFonts w:ascii="Arial" w:hAnsi="Arial" w:cs="Arial"/>
          <w:lang w:val="en-GB"/>
        </w:rPr>
        <w:t xml:space="preserve"> profiles are kept up to date with summative assessments of pupils achievements.</w:t>
      </w:r>
    </w:p>
    <w:p w:rsidR="00DE5000" w:rsidRPr="005D4581" w:rsidRDefault="00173779" w:rsidP="004B494F">
      <w:pPr>
        <w:spacing w:before="100" w:beforeAutospacing="1" w:after="100" w:afterAutospacing="1"/>
        <w:rPr>
          <w:rFonts w:ascii="Arial" w:hAnsi="Arial" w:cs="Arial"/>
          <w:lang w:val="en-GB"/>
        </w:rPr>
      </w:pPr>
      <w:r>
        <w:rPr>
          <w:rFonts w:ascii="Arial" w:hAnsi="Arial" w:cs="Arial"/>
          <w:lang w:val="en-GB"/>
        </w:rPr>
        <w:t>In Key Stages 1&amp;2, a</w:t>
      </w:r>
      <w:r w:rsidR="00DE5000" w:rsidRPr="00DE5000">
        <w:rPr>
          <w:rFonts w:ascii="Arial" w:hAnsi="Arial" w:cs="Arial"/>
          <w:lang w:val="en-GB"/>
        </w:rPr>
        <w:t>t</w:t>
      </w:r>
      <w:r>
        <w:rPr>
          <w:rFonts w:ascii="Arial" w:hAnsi="Arial" w:cs="Arial"/>
          <w:lang w:val="en-GB"/>
        </w:rPr>
        <w:t xml:space="preserve"> the end of a unit of work, </w:t>
      </w:r>
      <w:r w:rsidR="00DE5000" w:rsidRPr="00DE5000">
        <w:rPr>
          <w:rFonts w:ascii="Arial" w:hAnsi="Arial" w:cs="Arial"/>
          <w:lang w:val="en-GB"/>
        </w:rPr>
        <w:t>teacher</w:t>
      </w:r>
      <w:r>
        <w:rPr>
          <w:rFonts w:ascii="Arial" w:hAnsi="Arial" w:cs="Arial"/>
          <w:lang w:val="en-GB"/>
        </w:rPr>
        <w:t>s make</w:t>
      </w:r>
      <w:r w:rsidR="00DE5000" w:rsidRPr="00DE5000">
        <w:rPr>
          <w:rFonts w:ascii="Arial" w:hAnsi="Arial" w:cs="Arial"/>
          <w:lang w:val="en-GB"/>
        </w:rPr>
        <w:t xml:space="preserve"> a summary judgement about the work of each pupil in relation to the National Curri</w:t>
      </w:r>
      <w:r w:rsidR="00DE5000">
        <w:rPr>
          <w:rFonts w:ascii="Arial" w:hAnsi="Arial" w:cs="Arial"/>
          <w:lang w:val="en-GB"/>
        </w:rPr>
        <w:t>culum objectives</w:t>
      </w:r>
      <w:r>
        <w:rPr>
          <w:rFonts w:ascii="Arial" w:hAnsi="Arial" w:cs="Arial"/>
          <w:lang w:val="en-GB"/>
        </w:rPr>
        <w:t>.</w:t>
      </w:r>
      <w:r w:rsidRPr="00173779">
        <w:rPr>
          <w:rFonts w:ascii="Arial" w:hAnsi="Arial" w:cs="Arial"/>
          <w:lang w:val="en-GB"/>
        </w:rPr>
        <w:t xml:space="preserve"> </w:t>
      </w:r>
      <w:r>
        <w:rPr>
          <w:rFonts w:ascii="Arial" w:hAnsi="Arial" w:cs="Arial"/>
          <w:lang w:val="en-GB"/>
        </w:rPr>
        <w:t>T</w:t>
      </w:r>
      <w:r w:rsidRPr="00DE5000">
        <w:rPr>
          <w:rFonts w:ascii="Arial" w:hAnsi="Arial" w:cs="Arial"/>
          <w:lang w:val="en-GB"/>
        </w:rPr>
        <w:t>eacher</w:t>
      </w:r>
      <w:r>
        <w:rPr>
          <w:rFonts w:ascii="Arial" w:hAnsi="Arial" w:cs="Arial"/>
          <w:lang w:val="en-GB"/>
        </w:rPr>
        <w:t>s record</w:t>
      </w:r>
      <w:r w:rsidRPr="00DE5000">
        <w:rPr>
          <w:rFonts w:ascii="Arial" w:hAnsi="Arial" w:cs="Arial"/>
          <w:lang w:val="en-GB"/>
        </w:rPr>
        <w:t xml:space="preserve"> the progress of each child in all Science topics. These records are used as the basis for assessing the progress of each child; information which is reported to parents and passed on to the next teacher</w:t>
      </w:r>
      <w:r>
        <w:rPr>
          <w:rFonts w:ascii="Arial" w:hAnsi="Arial" w:cs="Arial"/>
          <w:lang w:val="en-GB"/>
        </w:rPr>
        <w:t xml:space="preserve"> at the end of the year.</w:t>
      </w:r>
    </w:p>
    <w:p w:rsidR="00394108" w:rsidRDefault="00E67DA8" w:rsidP="00394108">
      <w:pPr>
        <w:rPr>
          <w:rFonts w:ascii="Helvetica" w:hAnsi="Helvetica" w:cs="Times New Roman"/>
          <w:b/>
          <w:bCs/>
          <w:lang w:val="en-GB"/>
        </w:rPr>
      </w:pPr>
      <w:r w:rsidRPr="00394108">
        <w:rPr>
          <w:rFonts w:ascii="Helvetica" w:hAnsi="Helvetica" w:cs="Times New Roman"/>
          <w:lang w:val="en-GB"/>
        </w:rPr>
        <w:t xml:space="preserve">Teachers assess each child at the end of each academic year, </w:t>
      </w:r>
      <w:r w:rsidR="00394108" w:rsidRPr="00E67DA8">
        <w:rPr>
          <w:rFonts w:ascii="Helvetica" w:hAnsi="Helvetica" w:cs="Times New Roman"/>
          <w:lang w:val="en-GB"/>
        </w:rPr>
        <w:t>based on the expectations for children in that year group</w:t>
      </w:r>
      <w:r w:rsidR="00394108">
        <w:rPr>
          <w:rFonts w:ascii="Helvetica" w:hAnsi="Helvetica" w:cs="Times New Roman"/>
          <w:lang w:val="en-GB"/>
        </w:rPr>
        <w:t>. T</w:t>
      </w:r>
      <w:r w:rsidRPr="00394108">
        <w:rPr>
          <w:rFonts w:ascii="Helvetica" w:hAnsi="Helvetica" w:cs="Times New Roman"/>
          <w:lang w:val="en-GB"/>
        </w:rPr>
        <w:t>he following descriptors</w:t>
      </w:r>
      <w:r w:rsidR="00394108">
        <w:rPr>
          <w:rFonts w:ascii="Helvetica" w:hAnsi="Helvetica" w:cs="Times New Roman"/>
          <w:lang w:val="en-GB"/>
        </w:rPr>
        <w:t xml:space="preserve"> are used</w:t>
      </w:r>
      <w:r w:rsidRPr="00394108">
        <w:rPr>
          <w:rFonts w:ascii="Helvetica" w:hAnsi="Helvetica" w:cs="Times New Roman"/>
          <w:lang w:val="en-GB"/>
        </w:rPr>
        <w:t>:</w:t>
      </w:r>
    </w:p>
    <w:p w:rsidR="00394108" w:rsidRPr="00394108" w:rsidRDefault="00E67DA8" w:rsidP="00394108">
      <w:pPr>
        <w:pStyle w:val="ListParagraph"/>
        <w:numPr>
          <w:ilvl w:val="0"/>
          <w:numId w:val="28"/>
        </w:numPr>
        <w:rPr>
          <w:rFonts w:ascii="Times New Roman" w:hAnsi="Times New Roman" w:cs="Times New Roman"/>
          <w:sz w:val="20"/>
          <w:szCs w:val="20"/>
          <w:lang w:val="en-GB"/>
        </w:rPr>
      </w:pPr>
      <w:r w:rsidRPr="00394108">
        <w:rPr>
          <w:rFonts w:ascii="Helvetica" w:hAnsi="Helvetica" w:cs="Times New Roman"/>
          <w:b/>
          <w:bCs/>
          <w:lang w:val="en-GB"/>
        </w:rPr>
        <w:t xml:space="preserve">Emerging </w:t>
      </w:r>
      <w:r w:rsidRPr="00394108">
        <w:rPr>
          <w:rFonts w:ascii="Helvetica" w:hAnsi="Helvetica" w:cs="Times New Roman"/>
          <w:lang w:val="en-GB"/>
        </w:rPr>
        <w:t xml:space="preserve">(starting to learn) </w:t>
      </w:r>
    </w:p>
    <w:p w:rsidR="00E67DA8" w:rsidRPr="00394108" w:rsidRDefault="00E67DA8" w:rsidP="00394108">
      <w:pPr>
        <w:pStyle w:val="ListParagraph"/>
        <w:numPr>
          <w:ilvl w:val="0"/>
          <w:numId w:val="28"/>
        </w:numPr>
        <w:rPr>
          <w:rFonts w:ascii="Times New Roman" w:hAnsi="Times New Roman" w:cs="Times New Roman"/>
          <w:sz w:val="20"/>
          <w:szCs w:val="20"/>
          <w:lang w:val="en-GB"/>
        </w:rPr>
      </w:pPr>
      <w:r w:rsidRPr="00394108">
        <w:rPr>
          <w:rFonts w:ascii="Helvetica" w:hAnsi="Helvetica" w:cs="Times New Roman"/>
          <w:b/>
          <w:bCs/>
          <w:lang w:val="en-GB"/>
        </w:rPr>
        <w:t xml:space="preserve">Developing </w:t>
      </w:r>
      <w:r w:rsidRPr="00394108">
        <w:rPr>
          <w:rFonts w:ascii="Helvetica" w:hAnsi="Helvetica" w:cs="Times New Roman"/>
          <w:lang w:val="en-GB"/>
        </w:rPr>
        <w:t xml:space="preserve">(demonstrating an increasing understanding; yet to be secure) </w:t>
      </w:r>
    </w:p>
    <w:p w:rsidR="00E67DA8" w:rsidRPr="00394108" w:rsidRDefault="00E67DA8" w:rsidP="00394108">
      <w:pPr>
        <w:pStyle w:val="ListParagraph"/>
        <w:numPr>
          <w:ilvl w:val="0"/>
          <w:numId w:val="28"/>
        </w:numPr>
        <w:rPr>
          <w:rFonts w:ascii="Helvetica" w:hAnsi="Helvetica" w:cs="Times New Roman"/>
          <w:lang w:val="en-GB"/>
        </w:rPr>
      </w:pPr>
      <w:r w:rsidRPr="00394108">
        <w:rPr>
          <w:rFonts w:ascii="Helvetica" w:hAnsi="Helvetica" w:cs="Times New Roman"/>
          <w:b/>
          <w:bCs/>
          <w:lang w:val="en-GB"/>
        </w:rPr>
        <w:t xml:space="preserve">Expected </w:t>
      </w:r>
      <w:r w:rsidRPr="00394108">
        <w:rPr>
          <w:rFonts w:ascii="Helvetica" w:hAnsi="Helvetica" w:cs="Times New Roman"/>
          <w:lang w:val="en-GB"/>
        </w:rPr>
        <w:t>(secure in understandi</w:t>
      </w:r>
      <w:r w:rsidR="00173779">
        <w:rPr>
          <w:rFonts w:ascii="Helvetica" w:hAnsi="Helvetica" w:cs="Times New Roman"/>
          <w:lang w:val="en-GB"/>
        </w:rPr>
        <w:t>ng and applying in most areas)</w:t>
      </w:r>
    </w:p>
    <w:p w:rsidR="00E67DA8" w:rsidRPr="00173779" w:rsidRDefault="00E67DA8" w:rsidP="00394108">
      <w:pPr>
        <w:pStyle w:val="ListParagraph"/>
        <w:numPr>
          <w:ilvl w:val="0"/>
          <w:numId w:val="28"/>
        </w:numPr>
        <w:rPr>
          <w:rFonts w:ascii="Times New Roman" w:hAnsi="Times New Roman" w:cs="Times New Roman"/>
          <w:sz w:val="20"/>
          <w:szCs w:val="20"/>
          <w:lang w:val="en-GB"/>
        </w:rPr>
      </w:pPr>
      <w:r w:rsidRPr="00394108">
        <w:rPr>
          <w:rFonts w:ascii="Helvetica" w:hAnsi="Helvetica" w:cs="Times New Roman"/>
          <w:b/>
          <w:lang w:val="en-GB"/>
        </w:rPr>
        <w:t xml:space="preserve">Exceeding </w:t>
      </w:r>
      <w:r w:rsidRPr="00394108">
        <w:rPr>
          <w:rFonts w:ascii="Helvetica" w:hAnsi="Helvetica" w:cs="Times New Roman"/>
          <w:lang w:val="en-GB"/>
        </w:rPr>
        <w:t>(has an intense depth of scientific knowledge, strong science capital and can apply their knowledge and skills confidently)</w:t>
      </w:r>
    </w:p>
    <w:p w:rsidR="00586475" w:rsidRDefault="00586475">
      <w:pPr>
        <w:rPr>
          <w:rFonts w:ascii="Arial" w:hAnsi="Arial" w:cs="Arial"/>
          <w:b/>
        </w:rPr>
      </w:pPr>
    </w:p>
    <w:p w:rsidR="008A25FA" w:rsidRPr="005D4581" w:rsidRDefault="008A25FA">
      <w:pPr>
        <w:rPr>
          <w:rFonts w:ascii="Arial" w:hAnsi="Arial" w:cs="Arial"/>
          <w:b/>
        </w:rPr>
      </w:pPr>
    </w:p>
    <w:p w:rsidR="00586475" w:rsidRDefault="00586475">
      <w:pPr>
        <w:rPr>
          <w:rFonts w:ascii="Arial" w:hAnsi="Arial" w:cs="Arial"/>
          <w:u w:val="single"/>
        </w:rPr>
      </w:pPr>
      <w:r w:rsidRPr="005D4581">
        <w:rPr>
          <w:rFonts w:ascii="Arial" w:hAnsi="Arial" w:cs="Arial"/>
          <w:u w:val="single"/>
        </w:rPr>
        <w:t>Monitoring</w:t>
      </w:r>
    </w:p>
    <w:p w:rsidR="00897892" w:rsidRDefault="00897892">
      <w:pPr>
        <w:rPr>
          <w:rFonts w:ascii="Arial" w:hAnsi="Arial" w:cs="Arial"/>
          <w:u w:val="single"/>
        </w:rPr>
      </w:pPr>
    </w:p>
    <w:p w:rsidR="00897892" w:rsidRPr="00897892" w:rsidRDefault="00897892">
      <w:pPr>
        <w:rPr>
          <w:rFonts w:ascii="Arial" w:hAnsi="Arial" w:cs="Arial"/>
        </w:rPr>
      </w:pPr>
      <w:r>
        <w:rPr>
          <w:rFonts w:ascii="Arial" w:hAnsi="Arial" w:cs="Arial"/>
        </w:rPr>
        <w:t>Is achieved via:</w:t>
      </w:r>
    </w:p>
    <w:p w:rsidR="00897892" w:rsidRPr="00897892" w:rsidRDefault="00897892" w:rsidP="00897892">
      <w:pPr>
        <w:pStyle w:val="ListParagraph"/>
        <w:numPr>
          <w:ilvl w:val="0"/>
          <w:numId w:val="29"/>
        </w:numPr>
        <w:rPr>
          <w:rFonts w:ascii="Arial" w:hAnsi="Arial" w:cs="Arial"/>
        </w:rPr>
      </w:pPr>
      <w:r w:rsidRPr="00897892">
        <w:rPr>
          <w:rFonts w:ascii="Arial" w:hAnsi="Arial" w:cs="Arial"/>
        </w:rPr>
        <w:t>Learning walks</w:t>
      </w:r>
    </w:p>
    <w:p w:rsidR="00897892" w:rsidRPr="00897892" w:rsidRDefault="00897892" w:rsidP="00897892">
      <w:pPr>
        <w:pStyle w:val="ListParagraph"/>
        <w:numPr>
          <w:ilvl w:val="0"/>
          <w:numId w:val="29"/>
        </w:numPr>
        <w:rPr>
          <w:rFonts w:ascii="Arial" w:hAnsi="Arial" w:cs="Arial"/>
        </w:rPr>
      </w:pPr>
      <w:r w:rsidRPr="00897892">
        <w:rPr>
          <w:rFonts w:ascii="Arial" w:hAnsi="Arial" w:cs="Arial"/>
        </w:rPr>
        <w:t>Pupil voice sessions</w:t>
      </w:r>
    </w:p>
    <w:p w:rsidR="00897892" w:rsidRDefault="00897892" w:rsidP="00897892">
      <w:pPr>
        <w:pStyle w:val="ListParagraph"/>
        <w:numPr>
          <w:ilvl w:val="0"/>
          <w:numId w:val="29"/>
        </w:numPr>
        <w:rPr>
          <w:rFonts w:ascii="Arial" w:hAnsi="Arial" w:cs="Arial"/>
        </w:rPr>
      </w:pPr>
      <w:r w:rsidRPr="00897892">
        <w:rPr>
          <w:rFonts w:ascii="Arial" w:hAnsi="Arial" w:cs="Arial"/>
        </w:rPr>
        <w:t>Monitoring of planning</w:t>
      </w:r>
      <w:r w:rsidR="00273D35">
        <w:rPr>
          <w:rFonts w:ascii="Arial" w:hAnsi="Arial" w:cs="Arial"/>
        </w:rPr>
        <w:t xml:space="preserve"> (planning scrutiny)</w:t>
      </w:r>
    </w:p>
    <w:p w:rsidR="00897892" w:rsidRPr="002921A2" w:rsidRDefault="00273D35" w:rsidP="00897892">
      <w:pPr>
        <w:pStyle w:val="ListParagraph"/>
        <w:numPr>
          <w:ilvl w:val="0"/>
          <w:numId w:val="29"/>
        </w:numPr>
        <w:rPr>
          <w:rFonts w:ascii="Arial" w:hAnsi="Arial" w:cs="Arial"/>
        </w:rPr>
      </w:pPr>
      <w:r w:rsidRPr="002921A2">
        <w:rPr>
          <w:rFonts w:ascii="Arial" w:hAnsi="Arial" w:cs="Arial"/>
        </w:rPr>
        <w:t xml:space="preserve">Environment walks, including taking note of </w:t>
      </w:r>
      <w:r w:rsidR="00897892" w:rsidRPr="002921A2">
        <w:rPr>
          <w:rFonts w:ascii="Arial" w:hAnsi="Arial" w:cs="Arial"/>
        </w:rPr>
        <w:t>displays</w:t>
      </w:r>
    </w:p>
    <w:p w:rsidR="00897892" w:rsidRPr="002921A2" w:rsidRDefault="002921A2" w:rsidP="00897892">
      <w:pPr>
        <w:pStyle w:val="ListParagraph"/>
        <w:numPr>
          <w:ilvl w:val="0"/>
          <w:numId w:val="29"/>
        </w:numPr>
        <w:rPr>
          <w:rFonts w:ascii="Arial" w:hAnsi="Arial" w:cs="Arial"/>
        </w:rPr>
      </w:pPr>
      <w:r>
        <w:rPr>
          <w:rFonts w:ascii="Arial" w:hAnsi="Arial" w:cs="Arial"/>
        </w:rPr>
        <w:t>Lesson observations</w:t>
      </w:r>
    </w:p>
    <w:p w:rsidR="00897892" w:rsidRPr="002921A2" w:rsidRDefault="002921A2" w:rsidP="00897892">
      <w:pPr>
        <w:pStyle w:val="ListParagraph"/>
        <w:numPr>
          <w:ilvl w:val="0"/>
          <w:numId w:val="29"/>
        </w:numPr>
        <w:rPr>
          <w:rFonts w:ascii="Arial" w:hAnsi="Arial" w:cs="Arial"/>
        </w:rPr>
      </w:pPr>
      <w:r>
        <w:rPr>
          <w:rFonts w:ascii="Arial" w:hAnsi="Arial" w:cs="Arial"/>
        </w:rPr>
        <w:t>Book scrutinies</w:t>
      </w:r>
    </w:p>
    <w:p w:rsidR="004B494F" w:rsidRDefault="004B494F">
      <w:pPr>
        <w:rPr>
          <w:rFonts w:ascii="Arial" w:hAnsi="Arial" w:cs="Arial"/>
        </w:rPr>
      </w:pPr>
    </w:p>
    <w:p w:rsidR="008A25FA" w:rsidRPr="005D4581" w:rsidRDefault="008A25FA">
      <w:pPr>
        <w:rPr>
          <w:rFonts w:ascii="Arial" w:hAnsi="Arial" w:cs="Arial"/>
        </w:rPr>
      </w:pPr>
    </w:p>
    <w:p w:rsidR="00586475" w:rsidRPr="005D4581" w:rsidRDefault="00586475">
      <w:pPr>
        <w:rPr>
          <w:rFonts w:ascii="Arial" w:hAnsi="Arial" w:cs="Arial"/>
          <w:u w:val="single"/>
        </w:rPr>
      </w:pPr>
      <w:r w:rsidRPr="005D4581">
        <w:rPr>
          <w:rFonts w:ascii="Arial" w:hAnsi="Arial" w:cs="Arial"/>
          <w:u w:val="single"/>
          <w:lang w:val="en-GB"/>
        </w:rPr>
        <w:t>Moderating</w:t>
      </w:r>
    </w:p>
    <w:p w:rsidR="008A25FA" w:rsidRDefault="008A25FA" w:rsidP="008A25FA">
      <w:pPr>
        <w:spacing w:before="100" w:beforeAutospacing="1" w:after="100" w:afterAutospacing="1"/>
        <w:rPr>
          <w:rFonts w:ascii="Arial" w:hAnsi="Arial" w:cs="Arial"/>
          <w:lang w:val="en-GB"/>
        </w:rPr>
      </w:pPr>
      <w:r w:rsidRPr="005D4581">
        <w:rPr>
          <w:rFonts w:ascii="Arial" w:hAnsi="Arial" w:cs="Arial"/>
          <w:lang w:val="en-GB"/>
        </w:rPr>
        <w:t xml:space="preserve">The Science </w:t>
      </w:r>
      <w:r>
        <w:rPr>
          <w:rFonts w:ascii="Arial" w:hAnsi="Arial" w:cs="Arial"/>
          <w:lang w:val="en-GB"/>
        </w:rPr>
        <w:t xml:space="preserve">Subject Lead </w:t>
      </w:r>
      <w:r w:rsidRPr="005D4581">
        <w:rPr>
          <w:rFonts w:ascii="Arial" w:hAnsi="Arial" w:cs="Arial"/>
          <w:lang w:val="en-GB"/>
        </w:rPr>
        <w:t xml:space="preserve">keeps samples of children’s work and </w:t>
      </w:r>
      <w:r>
        <w:rPr>
          <w:rFonts w:ascii="Arial" w:hAnsi="Arial" w:cs="Arial"/>
          <w:lang w:val="en-GB"/>
        </w:rPr>
        <w:t xml:space="preserve">we use the PLAN resources (Pan London Assessment Network) </w:t>
      </w:r>
      <w:r w:rsidRPr="005D4581">
        <w:rPr>
          <w:rFonts w:ascii="Arial" w:hAnsi="Arial" w:cs="Arial"/>
          <w:lang w:val="en-GB"/>
        </w:rPr>
        <w:t>to demonstrate what the expected level of achievement is in Science f</w:t>
      </w:r>
      <w:r>
        <w:rPr>
          <w:rFonts w:ascii="Arial" w:hAnsi="Arial" w:cs="Arial"/>
          <w:lang w:val="en-GB"/>
        </w:rPr>
        <w:t xml:space="preserve">or each age group in the school. </w:t>
      </w:r>
    </w:p>
    <w:p w:rsidR="008A25FA" w:rsidRPr="002921A2" w:rsidRDefault="002921A2" w:rsidP="008A25FA">
      <w:pPr>
        <w:rPr>
          <w:rFonts w:ascii="Arial" w:hAnsi="Arial" w:cs="Arial"/>
          <w:lang w:val="en-GB"/>
        </w:rPr>
      </w:pPr>
      <w:r>
        <w:rPr>
          <w:rFonts w:ascii="Arial" w:hAnsi="Arial" w:cs="Arial"/>
          <w:lang w:val="en-GB"/>
        </w:rPr>
        <w:t>At least once a year, there will be moderation of science books in our school and in our cluster.</w:t>
      </w:r>
    </w:p>
    <w:p w:rsidR="00897892" w:rsidRPr="005D4581" w:rsidRDefault="00897892">
      <w:pPr>
        <w:rPr>
          <w:rFonts w:ascii="Arial" w:hAnsi="Arial" w:cs="Arial"/>
        </w:rPr>
      </w:pPr>
    </w:p>
    <w:p w:rsidR="008A25FA" w:rsidRDefault="008A25FA">
      <w:pPr>
        <w:rPr>
          <w:rFonts w:ascii="Arial" w:hAnsi="Arial" w:cs="Arial"/>
          <w:u w:val="single"/>
        </w:rPr>
      </w:pPr>
    </w:p>
    <w:p w:rsidR="002F525D" w:rsidRPr="005D4581" w:rsidRDefault="002F525D">
      <w:pPr>
        <w:rPr>
          <w:rFonts w:ascii="Arial" w:hAnsi="Arial" w:cs="Arial"/>
          <w:u w:val="single"/>
        </w:rPr>
      </w:pPr>
      <w:r w:rsidRPr="005D4581">
        <w:rPr>
          <w:rFonts w:ascii="Arial" w:hAnsi="Arial" w:cs="Arial"/>
          <w:u w:val="single"/>
        </w:rPr>
        <w:t>Reporting</w:t>
      </w:r>
    </w:p>
    <w:p w:rsidR="00410BD2" w:rsidRDefault="00410BD2" w:rsidP="00410BD2">
      <w:pPr>
        <w:spacing w:before="100" w:beforeAutospacing="1" w:after="100" w:afterAutospacing="1"/>
        <w:rPr>
          <w:rFonts w:ascii="Arial" w:hAnsi="Arial" w:cs="Arial"/>
          <w:lang w:val="en-GB"/>
        </w:rPr>
      </w:pPr>
      <w:r w:rsidRPr="005D4581">
        <w:rPr>
          <w:rFonts w:ascii="Arial" w:hAnsi="Arial" w:cs="Arial"/>
        </w:rPr>
        <w:t xml:space="preserve">Science is </w:t>
      </w:r>
      <w:r w:rsidR="002148F0" w:rsidRPr="005D4581">
        <w:rPr>
          <w:rFonts w:ascii="Arial" w:hAnsi="Arial" w:cs="Arial"/>
          <w:lang w:val="en-GB"/>
        </w:rPr>
        <w:t>reported to parents</w:t>
      </w:r>
      <w:r w:rsidRPr="005D4581">
        <w:rPr>
          <w:rFonts w:ascii="Arial" w:hAnsi="Arial" w:cs="Arial"/>
          <w:lang w:val="en-GB"/>
        </w:rPr>
        <w:t xml:space="preserve"> </w:t>
      </w:r>
      <w:r w:rsidR="001A24D4" w:rsidRPr="005D4581">
        <w:rPr>
          <w:rFonts w:ascii="Arial" w:hAnsi="Arial" w:cs="Arial"/>
          <w:lang w:val="en-GB"/>
        </w:rPr>
        <w:t>in</w:t>
      </w:r>
      <w:r w:rsidRPr="005D4581">
        <w:rPr>
          <w:rFonts w:ascii="Arial" w:hAnsi="Arial" w:cs="Arial"/>
          <w:lang w:val="en-GB"/>
        </w:rPr>
        <w:t xml:space="preserve"> the end of year</w:t>
      </w:r>
      <w:r w:rsidR="002148F0" w:rsidRPr="005D4581">
        <w:rPr>
          <w:rFonts w:ascii="Arial" w:hAnsi="Arial" w:cs="Arial"/>
          <w:lang w:val="en-GB"/>
        </w:rPr>
        <w:t xml:space="preserve"> report</w:t>
      </w:r>
      <w:r w:rsidR="00586475" w:rsidRPr="005D4581">
        <w:rPr>
          <w:rFonts w:ascii="Arial" w:hAnsi="Arial" w:cs="Arial"/>
          <w:lang w:val="en-GB"/>
        </w:rPr>
        <w:t xml:space="preserve">. Reports describe </w:t>
      </w:r>
      <w:r w:rsidR="004613CE" w:rsidRPr="005D4581">
        <w:rPr>
          <w:rFonts w:ascii="Arial" w:hAnsi="Arial" w:cs="Arial"/>
          <w:lang w:val="en-GB"/>
        </w:rPr>
        <w:t xml:space="preserve">children’s </w:t>
      </w:r>
      <w:r w:rsidRPr="005D4581">
        <w:rPr>
          <w:rFonts w:ascii="Arial" w:hAnsi="Arial" w:cs="Arial"/>
          <w:lang w:val="en-GB"/>
        </w:rPr>
        <w:t xml:space="preserve">attitude to science, </w:t>
      </w:r>
      <w:r w:rsidR="004613CE" w:rsidRPr="005D4581">
        <w:rPr>
          <w:rFonts w:ascii="Arial" w:hAnsi="Arial" w:cs="Arial"/>
          <w:lang w:val="en-GB"/>
        </w:rPr>
        <w:t xml:space="preserve">effort in science lessons, </w:t>
      </w:r>
      <w:r w:rsidRPr="005D4581">
        <w:rPr>
          <w:rFonts w:ascii="Arial" w:hAnsi="Arial" w:cs="Arial"/>
          <w:lang w:val="en-GB"/>
        </w:rPr>
        <w:t xml:space="preserve">progress in </w:t>
      </w:r>
      <w:r w:rsidR="004613CE" w:rsidRPr="005D4581">
        <w:rPr>
          <w:rFonts w:ascii="Arial" w:hAnsi="Arial" w:cs="Arial"/>
          <w:lang w:val="en-GB"/>
        </w:rPr>
        <w:t xml:space="preserve">working scientifically </w:t>
      </w:r>
      <w:r w:rsidRPr="005D4581">
        <w:rPr>
          <w:rFonts w:ascii="Arial" w:hAnsi="Arial" w:cs="Arial"/>
          <w:lang w:val="en-GB"/>
        </w:rPr>
        <w:t xml:space="preserve">and </w:t>
      </w:r>
      <w:r w:rsidR="002148F0" w:rsidRPr="005D4581">
        <w:rPr>
          <w:rFonts w:ascii="Arial" w:hAnsi="Arial" w:cs="Arial"/>
          <w:lang w:val="en-GB"/>
        </w:rPr>
        <w:t>acquisition of scientific knowledge.</w:t>
      </w:r>
    </w:p>
    <w:p w:rsidR="00F87725" w:rsidRDefault="00F87725" w:rsidP="00410BD2">
      <w:pPr>
        <w:spacing w:before="100" w:beforeAutospacing="1" w:after="100" w:afterAutospacing="1"/>
        <w:rPr>
          <w:rFonts w:ascii="Arial" w:hAnsi="Arial" w:cs="Arial"/>
          <w:lang w:val="en-GB"/>
        </w:rPr>
      </w:pPr>
      <w:r>
        <w:rPr>
          <w:rFonts w:ascii="Arial" w:hAnsi="Arial" w:cs="Arial"/>
          <w:lang w:val="en-GB"/>
        </w:rPr>
        <w:t>Teachers meet with parents in the Autumn and Spring</w:t>
      </w:r>
      <w:r w:rsidR="00E45F86">
        <w:rPr>
          <w:rFonts w:ascii="Arial" w:hAnsi="Arial" w:cs="Arial"/>
          <w:lang w:val="en-GB"/>
        </w:rPr>
        <w:t xml:space="preserve"> terms and children’s learning in</w:t>
      </w:r>
      <w:r>
        <w:rPr>
          <w:rFonts w:ascii="Arial" w:hAnsi="Arial" w:cs="Arial"/>
          <w:lang w:val="en-GB"/>
        </w:rPr>
        <w:t xml:space="preserve"> science is discussed</w:t>
      </w:r>
      <w:r w:rsidR="00E45F86">
        <w:rPr>
          <w:rFonts w:ascii="Arial" w:hAnsi="Arial" w:cs="Arial"/>
          <w:lang w:val="en-GB"/>
        </w:rPr>
        <w:t>.</w:t>
      </w:r>
    </w:p>
    <w:p w:rsidR="00CE4DB6" w:rsidRDefault="00CE4DB6" w:rsidP="00270C3F">
      <w:pPr>
        <w:jc w:val="both"/>
        <w:rPr>
          <w:rFonts w:ascii="Arial" w:eastAsia="Arial Unicode MS" w:hAnsi="Arial" w:cs="Arial"/>
          <w:u w:val="single"/>
        </w:rPr>
      </w:pPr>
    </w:p>
    <w:p w:rsidR="008A25FA" w:rsidRDefault="008A25FA" w:rsidP="00270C3F">
      <w:pPr>
        <w:jc w:val="both"/>
        <w:rPr>
          <w:rFonts w:ascii="Arial" w:eastAsia="Arial Unicode MS" w:hAnsi="Arial" w:cs="Arial"/>
          <w:u w:val="single"/>
        </w:rPr>
      </w:pPr>
    </w:p>
    <w:p w:rsidR="008A25FA" w:rsidRDefault="008A25FA" w:rsidP="00270C3F">
      <w:pPr>
        <w:jc w:val="both"/>
        <w:rPr>
          <w:rFonts w:ascii="Arial" w:eastAsia="Arial Unicode MS" w:hAnsi="Arial" w:cs="Arial"/>
          <w:u w:val="single"/>
        </w:rPr>
      </w:pPr>
    </w:p>
    <w:p w:rsidR="008A25FA" w:rsidRDefault="008A25FA" w:rsidP="00270C3F">
      <w:pPr>
        <w:jc w:val="both"/>
        <w:rPr>
          <w:rFonts w:ascii="Arial" w:eastAsia="Arial Unicode MS" w:hAnsi="Arial" w:cs="Arial"/>
          <w:u w:val="single"/>
        </w:rPr>
      </w:pPr>
    </w:p>
    <w:p w:rsidR="002921A2" w:rsidRDefault="002921A2" w:rsidP="00270C3F">
      <w:pPr>
        <w:jc w:val="both"/>
        <w:rPr>
          <w:rFonts w:ascii="Arial" w:eastAsia="Arial Unicode MS" w:hAnsi="Arial" w:cs="Arial"/>
          <w:u w:val="single"/>
        </w:rPr>
      </w:pPr>
    </w:p>
    <w:p w:rsidR="00270C3F" w:rsidRPr="005D4581" w:rsidRDefault="00270C3F" w:rsidP="00270C3F">
      <w:pPr>
        <w:jc w:val="both"/>
        <w:rPr>
          <w:rFonts w:ascii="Arial" w:eastAsia="Arial Unicode MS" w:hAnsi="Arial" w:cs="Arial"/>
          <w:u w:val="single"/>
        </w:rPr>
      </w:pPr>
      <w:r w:rsidRPr="005D4581">
        <w:rPr>
          <w:rFonts w:ascii="Arial" w:eastAsia="Arial Unicode MS" w:hAnsi="Arial" w:cs="Arial"/>
          <w:u w:val="single"/>
        </w:rPr>
        <w:t>Staff Development</w:t>
      </w:r>
    </w:p>
    <w:p w:rsidR="00270C3F" w:rsidRPr="005D4581" w:rsidRDefault="00270C3F" w:rsidP="00270C3F">
      <w:pPr>
        <w:jc w:val="both"/>
        <w:rPr>
          <w:rFonts w:ascii="Arial" w:hAnsi="Arial" w:cs="Arial"/>
        </w:rPr>
      </w:pPr>
    </w:p>
    <w:p w:rsidR="00CE4DB6" w:rsidRPr="005D4581" w:rsidRDefault="00270C3F" w:rsidP="00CE4DB6">
      <w:pPr>
        <w:widowControl w:val="0"/>
        <w:numPr>
          <w:ilvl w:val="0"/>
          <w:numId w:val="18"/>
        </w:numPr>
        <w:tabs>
          <w:tab w:val="left" w:pos="0"/>
          <w:tab w:val="left" w:pos="220"/>
        </w:tabs>
        <w:autoSpaceDE w:val="0"/>
        <w:autoSpaceDN w:val="0"/>
        <w:adjustRightInd w:val="0"/>
        <w:spacing w:after="293"/>
        <w:ind w:left="0" w:hanging="11"/>
        <w:rPr>
          <w:rFonts w:ascii="Arial" w:hAnsi="Arial" w:cs="Arial"/>
        </w:rPr>
      </w:pPr>
      <w:r w:rsidRPr="005D4581">
        <w:rPr>
          <w:rFonts w:ascii="Arial" w:hAnsi="Arial" w:cs="Arial"/>
        </w:rPr>
        <w:t xml:space="preserve">Teachers are entitled to high quality subject specific training and </w:t>
      </w:r>
      <w:r>
        <w:rPr>
          <w:rFonts w:ascii="Arial" w:hAnsi="Arial" w:cs="Arial"/>
        </w:rPr>
        <w:t>CPD (Continuing Professional D</w:t>
      </w:r>
      <w:r w:rsidRPr="005D4581">
        <w:rPr>
          <w:rFonts w:ascii="Arial" w:hAnsi="Arial" w:cs="Arial"/>
        </w:rPr>
        <w:t>evelopment</w:t>
      </w:r>
      <w:r>
        <w:rPr>
          <w:rFonts w:ascii="Arial" w:hAnsi="Arial" w:cs="Arial"/>
        </w:rPr>
        <w:t>)</w:t>
      </w:r>
      <w:r w:rsidRPr="005D4581">
        <w:rPr>
          <w:rFonts w:ascii="Arial" w:hAnsi="Arial" w:cs="Arial"/>
        </w:rPr>
        <w:t xml:space="preserve"> which supports their professional learning journey and performance management at al</w:t>
      </w:r>
      <w:r>
        <w:rPr>
          <w:rFonts w:ascii="Arial" w:hAnsi="Arial" w:cs="Arial"/>
        </w:rPr>
        <w:t xml:space="preserve">l stages of their career. </w:t>
      </w:r>
      <w:r w:rsidRPr="00270C3F">
        <w:rPr>
          <w:rFonts w:ascii="Arial" w:hAnsi="Arial" w:cs="Arial"/>
        </w:rPr>
        <w:t xml:space="preserve">CPD has a focus on improving </w:t>
      </w:r>
      <w:r w:rsidR="00CE4DB6">
        <w:rPr>
          <w:rFonts w:ascii="Arial" w:hAnsi="Arial" w:cs="Arial"/>
        </w:rPr>
        <w:t xml:space="preserve">and evaluating pupil outcomes. </w:t>
      </w:r>
      <w:r w:rsidR="00CE4DB6" w:rsidRPr="005D4581">
        <w:rPr>
          <w:rFonts w:ascii="Arial" w:hAnsi="Arial" w:cs="Arial"/>
        </w:rPr>
        <w:t xml:space="preserve">CPD includes science curriculum development, </w:t>
      </w:r>
      <w:r w:rsidR="00CE4DB6">
        <w:rPr>
          <w:rFonts w:ascii="Arial" w:hAnsi="Arial" w:cs="Arial"/>
        </w:rPr>
        <w:t>practical activities for use in lessons</w:t>
      </w:r>
      <w:r w:rsidR="00CE4DB6" w:rsidRPr="005D4581">
        <w:rPr>
          <w:rFonts w:ascii="Arial" w:hAnsi="Arial" w:cs="Arial"/>
        </w:rPr>
        <w:t xml:space="preserve">, </w:t>
      </w:r>
      <w:r w:rsidR="00CE4DB6">
        <w:rPr>
          <w:rFonts w:ascii="Arial" w:hAnsi="Arial" w:cs="Arial"/>
        </w:rPr>
        <w:t xml:space="preserve">research and developments in </w:t>
      </w:r>
      <w:r w:rsidR="00CE4DB6" w:rsidRPr="005D4581">
        <w:rPr>
          <w:rFonts w:ascii="Arial" w:hAnsi="Arial" w:cs="Arial"/>
        </w:rPr>
        <w:t>science as well as pedagogic</w:t>
      </w:r>
      <w:r w:rsidR="00CE4DB6">
        <w:rPr>
          <w:rFonts w:ascii="Arial" w:hAnsi="Arial" w:cs="Arial"/>
        </w:rPr>
        <w:t>al developments and innovations.</w:t>
      </w:r>
      <w:r w:rsidR="00CE4DB6" w:rsidRPr="005D4581">
        <w:rPr>
          <w:rFonts w:ascii="Arial" w:hAnsi="Arial" w:cs="Arial"/>
        </w:rPr>
        <w:t xml:space="preserve"> CPD reflects teacher’s needs e.g. training, coaching, mentoring, peer observation, lesson observation, online </w:t>
      </w:r>
      <w:r w:rsidR="00CE4DB6">
        <w:rPr>
          <w:rFonts w:ascii="Arial" w:hAnsi="Arial" w:cs="Arial"/>
        </w:rPr>
        <w:t xml:space="preserve">learning and subject research. </w:t>
      </w:r>
      <w:r w:rsidR="00CE4DB6" w:rsidRPr="005D4581">
        <w:rPr>
          <w:rFonts w:ascii="Arial" w:hAnsi="Arial" w:cs="Arial"/>
        </w:rPr>
        <w:t>Individual needs are audited on a biennial basis</w:t>
      </w:r>
      <w:r w:rsidR="00CE4DB6">
        <w:rPr>
          <w:rFonts w:ascii="Arial" w:hAnsi="Arial" w:cs="Arial"/>
        </w:rPr>
        <w:t>.</w:t>
      </w:r>
      <w:r w:rsidR="00CE4DB6" w:rsidRPr="005D4581">
        <w:rPr>
          <w:rFonts w:ascii="Arial" w:hAnsi="Arial" w:cs="Arial"/>
        </w:rPr>
        <w:t xml:space="preserve"> </w:t>
      </w:r>
      <w:r w:rsidR="00CE4DB6">
        <w:rPr>
          <w:rFonts w:ascii="Arial" w:hAnsi="Arial" w:cs="Arial"/>
        </w:rPr>
        <w:t>T</w:t>
      </w:r>
      <w:r w:rsidR="00CE4DB6" w:rsidRPr="005D4581">
        <w:rPr>
          <w:rFonts w:ascii="Arial" w:hAnsi="Arial" w:cs="Arial"/>
        </w:rPr>
        <w:t xml:space="preserve">he impact of </w:t>
      </w:r>
      <w:r w:rsidR="00CE4DB6">
        <w:rPr>
          <w:rFonts w:ascii="Arial" w:hAnsi="Arial" w:cs="Arial"/>
        </w:rPr>
        <w:t>CPD is evaluated and next steps are identified.</w:t>
      </w:r>
    </w:p>
    <w:p w:rsidR="00CE4DB6" w:rsidRPr="005D4581" w:rsidRDefault="00CE4DB6" w:rsidP="00CE4DB6">
      <w:pPr>
        <w:widowControl w:val="0"/>
        <w:tabs>
          <w:tab w:val="left" w:pos="0"/>
          <w:tab w:val="left" w:pos="220"/>
        </w:tabs>
        <w:autoSpaceDE w:val="0"/>
        <w:autoSpaceDN w:val="0"/>
        <w:adjustRightInd w:val="0"/>
        <w:spacing w:after="293"/>
        <w:rPr>
          <w:rFonts w:ascii="Arial" w:hAnsi="Arial" w:cs="Arial"/>
        </w:rPr>
      </w:pPr>
      <w:proofErr w:type="spellStart"/>
      <w:r>
        <w:rPr>
          <w:rFonts w:ascii="Arial" w:hAnsi="Arial" w:cs="Arial"/>
        </w:rPr>
        <w:t>ReachOut</w:t>
      </w:r>
      <w:proofErr w:type="spellEnd"/>
      <w:r>
        <w:rPr>
          <w:rFonts w:ascii="Arial" w:hAnsi="Arial" w:cs="Arial"/>
        </w:rPr>
        <w:t xml:space="preserve"> CPD provide online CPD relevant to our curriculum units which teachers </w:t>
      </w:r>
      <w:r w:rsidR="002921A2">
        <w:rPr>
          <w:rFonts w:ascii="Arial" w:hAnsi="Arial" w:cs="Arial"/>
        </w:rPr>
        <w:t>can access prior to teaching a</w:t>
      </w:r>
      <w:r>
        <w:rPr>
          <w:rFonts w:ascii="Arial" w:hAnsi="Arial" w:cs="Arial"/>
        </w:rPr>
        <w:t xml:space="preserve"> unit.</w:t>
      </w:r>
    </w:p>
    <w:p w:rsidR="00270C3F" w:rsidRPr="00CE4DB6" w:rsidRDefault="00270C3F" w:rsidP="008A25FA">
      <w:pPr>
        <w:widowControl w:val="0"/>
        <w:numPr>
          <w:ilvl w:val="0"/>
          <w:numId w:val="18"/>
        </w:numPr>
        <w:tabs>
          <w:tab w:val="left" w:pos="0"/>
          <w:tab w:val="left" w:pos="220"/>
        </w:tabs>
        <w:autoSpaceDE w:val="0"/>
        <w:autoSpaceDN w:val="0"/>
        <w:adjustRightInd w:val="0"/>
        <w:ind w:left="0" w:firstLine="0"/>
        <w:rPr>
          <w:rFonts w:ascii="Arial" w:hAnsi="Arial" w:cs="Arial"/>
        </w:rPr>
      </w:pPr>
      <w:r w:rsidRPr="00CE4DB6">
        <w:rPr>
          <w:rFonts w:ascii="Arial" w:eastAsia="Arial Unicode MS" w:hAnsi="Arial" w:cs="Arial"/>
        </w:rPr>
        <w:t xml:space="preserve">The Science Subject Lead is currently working towards gaining the </w:t>
      </w:r>
      <w:r w:rsidR="00CE4DB6">
        <w:rPr>
          <w:rFonts w:ascii="Arial" w:eastAsia="Arial Unicode MS" w:hAnsi="Arial" w:cs="Arial"/>
        </w:rPr>
        <w:t xml:space="preserve">PSQM (Primary Science Quality Mark) </w:t>
      </w:r>
      <w:r w:rsidRPr="00CE4DB6">
        <w:rPr>
          <w:rFonts w:ascii="Arial" w:eastAsia="Arial Unicode MS" w:hAnsi="Arial" w:cs="Arial"/>
        </w:rPr>
        <w:t xml:space="preserve">for the school. </w:t>
      </w:r>
    </w:p>
    <w:p w:rsidR="008A25FA" w:rsidRDefault="008A25FA" w:rsidP="008A25FA">
      <w:pPr>
        <w:rPr>
          <w:rFonts w:ascii="Arial" w:hAnsi="Arial" w:cs="Arial"/>
          <w:u w:val="single"/>
          <w:lang w:val="en-GB"/>
        </w:rPr>
      </w:pPr>
    </w:p>
    <w:p w:rsidR="008A25FA" w:rsidRPr="005D4581" w:rsidRDefault="008A25FA" w:rsidP="008A25FA">
      <w:pPr>
        <w:spacing w:before="100" w:beforeAutospacing="1" w:after="100" w:afterAutospacing="1"/>
        <w:rPr>
          <w:rFonts w:ascii="Arial" w:hAnsi="Arial" w:cs="Arial"/>
          <w:u w:val="single"/>
          <w:lang w:val="en-GB"/>
        </w:rPr>
      </w:pPr>
      <w:r w:rsidRPr="005D4581">
        <w:rPr>
          <w:rFonts w:ascii="Arial" w:hAnsi="Arial" w:cs="Arial"/>
          <w:u w:val="single"/>
          <w:lang w:val="en-GB"/>
        </w:rPr>
        <w:t>Governance</w:t>
      </w:r>
    </w:p>
    <w:p w:rsidR="008A25FA" w:rsidRPr="005D4581" w:rsidRDefault="008A25FA" w:rsidP="008A25FA">
      <w:pPr>
        <w:widowControl w:val="0"/>
        <w:autoSpaceDE w:val="0"/>
        <w:autoSpaceDN w:val="0"/>
        <w:adjustRightInd w:val="0"/>
        <w:spacing w:after="240"/>
        <w:rPr>
          <w:rFonts w:ascii="Arial" w:hAnsi="Arial" w:cs="Arial"/>
          <w:color w:val="2E2E2E"/>
        </w:rPr>
      </w:pPr>
      <w:r w:rsidRPr="005D4581">
        <w:rPr>
          <w:rFonts w:ascii="Arial" w:hAnsi="Arial" w:cs="Arial"/>
          <w:color w:val="2E2E2E"/>
        </w:rPr>
        <w:t xml:space="preserve">Governors provide effective support and challenge in relation to science. They ensure that science provision is appropriate to the needs of the pupils and meets legal requirements. They are responsible for setting the strategic direction of the school, monitoring progress and ensuring value for money through actions such as: agreeing a budget, including staffing, facilities and resources; agreeing the priorities for the school improvement plan; standards; approving the policy for appraisal of staff and ensuring that it is linked to school priorities and the provision of suitable CPD; safeguarding including health and safety; appointing staff. Science makes specific contributions and has particular needs in these areas, which governors need to be aware of. </w:t>
      </w:r>
    </w:p>
    <w:p w:rsidR="008A25FA" w:rsidRPr="005D4581" w:rsidRDefault="008A25FA" w:rsidP="008A25FA">
      <w:pPr>
        <w:widowControl w:val="0"/>
        <w:autoSpaceDE w:val="0"/>
        <w:autoSpaceDN w:val="0"/>
        <w:adjustRightInd w:val="0"/>
        <w:spacing w:after="240"/>
        <w:rPr>
          <w:rFonts w:ascii="Arial" w:hAnsi="Arial" w:cs="Arial"/>
        </w:rPr>
      </w:pPr>
      <w:r w:rsidRPr="159D0FAE">
        <w:rPr>
          <w:rFonts w:ascii="Arial" w:hAnsi="Arial" w:cs="Arial"/>
          <w:color w:val="2E2E2E"/>
        </w:rPr>
        <w:t xml:space="preserve">The named governor with responsibility for science is Mrs Clare </w:t>
      </w:r>
      <w:proofErr w:type="spellStart"/>
      <w:r w:rsidRPr="159D0FAE">
        <w:rPr>
          <w:rFonts w:ascii="Arial" w:hAnsi="Arial" w:cs="Arial"/>
          <w:color w:val="2E2E2E"/>
        </w:rPr>
        <w:t>Casson</w:t>
      </w:r>
      <w:proofErr w:type="spellEnd"/>
      <w:r w:rsidRPr="159D0FAE">
        <w:rPr>
          <w:rFonts w:ascii="Arial" w:hAnsi="Arial" w:cs="Arial"/>
          <w:color w:val="2E2E2E"/>
        </w:rPr>
        <w:t xml:space="preserve">. </w:t>
      </w:r>
      <w:r>
        <w:rPr>
          <w:rFonts w:ascii="Arial" w:hAnsi="Arial" w:cs="Arial"/>
          <w:color w:val="2E2E2E"/>
        </w:rPr>
        <w:t xml:space="preserve">The chair of Governors, </w:t>
      </w:r>
      <w:r w:rsidRPr="00E45F86">
        <w:rPr>
          <w:rFonts w:ascii="Arial" w:hAnsi="Arial" w:cs="Arial"/>
          <w:bCs/>
        </w:rPr>
        <w:t xml:space="preserve">Termly </w:t>
      </w:r>
      <w:r w:rsidRPr="00E45F86">
        <w:rPr>
          <w:rFonts w:ascii="Arial" w:hAnsi="Arial" w:cs="Arial"/>
        </w:rPr>
        <w:t>meetings</w:t>
      </w:r>
      <w:r w:rsidRPr="159D0FAE">
        <w:rPr>
          <w:rFonts w:ascii="Arial" w:hAnsi="Arial" w:cs="Arial"/>
          <w:color w:val="2E2E2E"/>
        </w:rPr>
        <w:t xml:space="preserve"> are held between the Science </w:t>
      </w:r>
      <w:r>
        <w:rPr>
          <w:rFonts w:ascii="Arial" w:hAnsi="Arial" w:cs="Arial"/>
          <w:color w:val="2E2E2E"/>
        </w:rPr>
        <w:t xml:space="preserve">Subject </w:t>
      </w:r>
      <w:r w:rsidRPr="159D0FAE">
        <w:rPr>
          <w:rFonts w:ascii="Arial" w:hAnsi="Arial" w:cs="Arial"/>
          <w:color w:val="2E2E2E"/>
        </w:rPr>
        <w:t>Lead and the Governor Responsible for Science</w:t>
      </w:r>
    </w:p>
    <w:p w:rsidR="008A25FA" w:rsidRPr="005D4581" w:rsidRDefault="008A25FA" w:rsidP="008A25FA">
      <w:pPr>
        <w:widowControl w:val="0"/>
        <w:tabs>
          <w:tab w:val="left" w:pos="220"/>
          <w:tab w:val="left" w:pos="720"/>
        </w:tabs>
        <w:autoSpaceDE w:val="0"/>
        <w:autoSpaceDN w:val="0"/>
        <w:adjustRightInd w:val="0"/>
        <w:spacing w:after="240"/>
        <w:rPr>
          <w:rFonts w:ascii="Arial" w:hAnsi="Arial" w:cs="Arial"/>
        </w:rPr>
      </w:pPr>
      <w:r w:rsidRPr="005D4581">
        <w:rPr>
          <w:rFonts w:ascii="Arial" w:hAnsi="Arial" w:cs="Arial"/>
          <w:color w:val="2E2E2E"/>
        </w:rPr>
        <w:t xml:space="preserve">It is the role of the governor to be proactive in providing challenge to the Headteacher and school leadership team, to evaluate evidence about standards and resourcing in the science curriculum in their school and, where there are deficiencies, to facilitate and monitor improvements. </w:t>
      </w:r>
      <w:r w:rsidRPr="005D4581">
        <w:rPr>
          <w:rFonts w:ascii="Arial" w:hAnsi="Arial" w:cs="Arial"/>
        </w:rPr>
        <w:t> </w:t>
      </w:r>
    </w:p>
    <w:p w:rsidR="008A25FA" w:rsidRDefault="008A25FA" w:rsidP="008A25FA">
      <w:pPr>
        <w:widowControl w:val="0"/>
        <w:tabs>
          <w:tab w:val="left" w:pos="220"/>
          <w:tab w:val="left" w:pos="720"/>
        </w:tabs>
        <w:autoSpaceDE w:val="0"/>
        <w:autoSpaceDN w:val="0"/>
        <w:adjustRightInd w:val="0"/>
        <w:spacing w:after="240"/>
        <w:rPr>
          <w:rFonts w:ascii="Arial" w:hAnsi="Arial" w:cs="Arial"/>
        </w:rPr>
      </w:pPr>
      <w:r w:rsidRPr="182E0F48">
        <w:rPr>
          <w:rFonts w:ascii="Arial" w:hAnsi="Arial" w:cs="Arial"/>
          <w:color w:val="2E2E2E"/>
        </w:rPr>
        <w:lastRenderedPageBreak/>
        <w:t xml:space="preserve">The contribution science makes to the curriculum and the requirements for safe and effective teaching of science should be understood </w:t>
      </w:r>
      <w:r w:rsidRPr="00E45F86">
        <w:rPr>
          <w:rFonts w:ascii="Arial" w:hAnsi="Arial" w:cs="Arial"/>
        </w:rPr>
        <w:t xml:space="preserve">by </w:t>
      </w:r>
      <w:r w:rsidRPr="00E45F86">
        <w:rPr>
          <w:rFonts w:ascii="Arial" w:hAnsi="Arial" w:cs="Arial"/>
          <w:bCs/>
        </w:rPr>
        <w:t>the Governing Body</w:t>
      </w:r>
      <w:r w:rsidRPr="00E45F86">
        <w:rPr>
          <w:rFonts w:ascii="Arial" w:hAnsi="Arial" w:cs="Arial"/>
        </w:rPr>
        <w:t>,</w:t>
      </w:r>
      <w:r w:rsidRPr="182E0F48">
        <w:rPr>
          <w:rFonts w:ascii="Arial" w:hAnsi="Arial" w:cs="Arial"/>
          <w:color w:val="2E2E2E"/>
        </w:rPr>
        <w:t xml:space="preserve"> as should the implications of its status, in England, as a core subject. Decisions about budgets, policies, staffing and curriculum should be informed by this understanding and by the most recent recommendations and requirements. </w:t>
      </w:r>
      <w:r w:rsidRPr="182E0F48">
        <w:rPr>
          <w:rFonts w:ascii="Arial" w:hAnsi="Arial" w:cs="Arial"/>
        </w:rPr>
        <w:t> </w:t>
      </w:r>
    </w:p>
    <w:p w:rsidR="008A25FA" w:rsidRPr="00173779" w:rsidRDefault="008A25FA" w:rsidP="008A25FA">
      <w:pPr>
        <w:widowControl w:val="0"/>
        <w:tabs>
          <w:tab w:val="left" w:pos="220"/>
          <w:tab w:val="left" w:pos="720"/>
        </w:tabs>
        <w:autoSpaceDE w:val="0"/>
        <w:autoSpaceDN w:val="0"/>
        <w:adjustRightInd w:val="0"/>
        <w:rPr>
          <w:rFonts w:ascii="Arial" w:hAnsi="Arial" w:cs="Arial"/>
        </w:rPr>
      </w:pPr>
      <w:r>
        <w:rPr>
          <w:rFonts w:ascii="Arial" w:hAnsi="Arial" w:cs="Arial"/>
        </w:rPr>
        <w:t xml:space="preserve">Governors are invited to join the Science Subject Lead on learning walks to view, but not judge, science lessons. </w:t>
      </w:r>
    </w:p>
    <w:p w:rsidR="008A25FA" w:rsidRDefault="008A25FA" w:rsidP="008A25FA">
      <w:pPr>
        <w:rPr>
          <w:rFonts w:ascii="Arial" w:hAnsi="Arial" w:cs="Arial"/>
          <w:u w:val="single"/>
        </w:rPr>
      </w:pPr>
    </w:p>
    <w:p w:rsidR="00B6119B" w:rsidRPr="00B6119B" w:rsidRDefault="00B6119B">
      <w:pPr>
        <w:rPr>
          <w:rFonts w:ascii="Arial" w:hAnsi="Arial" w:cs="Arial"/>
        </w:rPr>
      </w:pPr>
    </w:p>
    <w:p w:rsidR="0079680F" w:rsidRPr="00B6119B" w:rsidRDefault="00905A74">
      <w:pPr>
        <w:rPr>
          <w:rFonts w:ascii="Arial" w:hAnsi="Arial" w:cs="Arial"/>
          <w:u w:val="single"/>
        </w:rPr>
      </w:pPr>
      <w:r w:rsidRPr="00B6119B">
        <w:rPr>
          <w:rFonts w:ascii="Arial" w:hAnsi="Arial" w:cs="Arial"/>
          <w:u w:val="single"/>
        </w:rPr>
        <w:t>Inclusion: Equality and Diversity</w:t>
      </w:r>
    </w:p>
    <w:p w:rsidR="0079680F" w:rsidRPr="00B6119B" w:rsidRDefault="0079680F">
      <w:pPr>
        <w:rPr>
          <w:rFonts w:ascii="Arial" w:hAnsi="Arial" w:cs="Arial"/>
          <w:u w:val="single"/>
        </w:rPr>
      </w:pPr>
    </w:p>
    <w:p w:rsidR="0079680F" w:rsidRPr="005D4581" w:rsidRDefault="0079680F" w:rsidP="00B6119B">
      <w:pPr>
        <w:rPr>
          <w:rFonts w:ascii="Arial" w:hAnsi="Arial" w:cs="Arial"/>
          <w:lang w:val="en-GB"/>
        </w:rPr>
      </w:pPr>
      <w:r w:rsidRPr="00B6119B">
        <w:rPr>
          <w:rFonts w:ascii="Arial" w:hAnsi="Arial" w:cs="Arial"/>
          <w:color w:val="2E2E2E"/>
        </w:rPr>
        <w:t>Every learner should have an entitlement to access excell</w:t>
      </w:r>
      <w:r w:rsidRPr="005D4581">
        <w:rPr>
          <w:rFonts w:ascii="Arial" w:hAnsi="Arial" w:cs="Arial"/>
          <w:color w:val="2E2E2E"/>
        </w:rPr>
        <w:t>ent science teaching and learning</w:t>
      </w:r>
      <w:r w:rsidR="00EB039D">
        <w:rPr>
          <w:rFonts w:ascii="Arial" w:hAnsi="Arial" w:cs="Arial"/>
          <w:color w:val="2E2E2E"/>
        </w:rPr>
        <w:t xml:space="preserve">, </w:t>
      </w:r>
      <w:r w:rsidR="007600FB">
        <w:rPr>
          <w:rFonts w:ascii="Arial" w:hAnsi="Arial" w:cs="Arial"/>
          <w:lang w:val="en-GB"/>
        </w:rPr>
        <w:t xml:space="preserve">and </w:t>
      </w:r>
      <w:r w:rsidR="00EB039D">
        <w:rPr>
          <w:rFonts w:ascii="Arial" w:hAnsi="Arial" w:cs="Arial"/>
          <w:lang w:val="en-GB"/>
        </w:rPr>
        <w:t>be able to realise</w:t>
      </w:r>
      <w:r w:rsidR="007600FB" w:rsidRPr="005D4581">
        <w:rPr>
          <w:rFonts w:ascii="Arial" w:hAnsi="Arial" w:cs="Arial"/>
          <w:lang w:val="en-GB"/>
        </w:rPr>
        <w:t xml:space="preserve"> their scientific potential</w:t>
      </w:r>
      <w:r w:rsidRPr="005D4581">
        <w:rPr>
          <w:rFonts w:ascii="Arial" w:hAnsi="Arial" w:cs="Arial"/>
          <w:color w:val="2E2E2E"/>
        </w:rPr>
        <w:t>.</w:t>
      </w:r>
      <w:r w:rsidRPr="005D4581">
        <w:rPr>
          <w:rFonts w:ascii="Arial" w:hAnsi="Arial" w:cs="Arial"/>
          <w:lang w:val="en-GB"/>
        </w:rPr>
        <w:t xml:space="preserve"> We ensure that all our children have the opportunity to gain science knowledge and understanding regardless of </w:t>
      </w:r>
      <w:r w:rsidR="00691EED" w:rsidRPr="005D4581">
        <w:rPr>
          <w:rFonts w:ascii="Arial" w:hAnsi="Arial" w:cs="Arial"/>
          <w:lang w:val="en-GB"/>
        </w:rPr>
        <w:t xml:space="preserve">their background, </w:t>
      </w:r>
      <w:r w:rsidR="00EB039D">
        <w:rPr>
          <w:rFonts w:ascii="Arial" w:hAnsi="Arial" w:cs="Arial"/>
          <w:lang w:val="en-GB"/>
        </w:rPr>
        <w:t xml:space="preserve">particular </w:t>
      </w:r>
      <w:r w:rsidR="00691EED" w:rsidRPr="005D4581">
        <w:rPr>
          <w:rFonts w:ascii="Arial" w:hAnsi="Arial" w:cs="Arial"/>
          <w:lang w:val="en-GB"/>
        </w:rPr>
        <w:t xml:space="preserve">circumstances, </w:t>
      </w:r>
      <w:r w:rsidR="00D86B31">
        <w:rPr>
          <w:rFonts w:ascii="Arial" w:hAnsi="Arial" w:cs="Arial"/>
          <w:lang w:val="en-GB"/>
        </w:rPr>
        <w:t>age, gender, race, ethnicity</w:t>
      </w:r>
      <w:r w:rsidR="00EB039D">
        <w:rPr>
          <w:rFonts w:ascii="Arial" w:hAnsi="Arial" w:cs="Arial"/>
          <w:lang w:val="en-GB"/>
        </w:rPr>
        <w:t xml:space="preserve">, </w:t>
      </w:r>
      <w:r w:rsidR="00D86B31">
        <w:rPr>
          <w:rFonts w:ascii="Arial" w:hAnsi="Arial" w:cs="Arial"/>
          <w:lang w:val="en-GB"/>
        </w:rPr>
        <w:t xml:space="preserve">religion, </w:t>
      </w:r>
      <w:r w:rsidRPr="005D4581">
        <w:rPr>
          <w:rFonts w:ascii="Arial" w:hAnsi="Arial" w:cs="Arial"/>
          <w:lang w:val="en-GB"/>
        </w:rPr>
        <w:t xml:space="preserve">physical </w:t>
      </w:r>
      <w:r w:rsidR="00D86B31">
        <w:rPr>
          <w:rFonts w:ascii="Arial" w:hAnsi="Arial" w:cs="Arial"/>
          <w:lang w:val="en-GB"/>
        </w:rPr>
        <w:t>ability or intellectual attainment</w:t>
      </w:r>
      <w:r w:rsidRPr="005D4581">
        <w:rPr>
          <w:rFonts w:ascii="Arial" w:hAnsi="Arial" w:cs="Arial"/>
          <w:lang w:val="en-GB"/>
        </w:rPr>
        <w:t xml:space="preserve">. </w:t>
      </w:r>
    </w:p>
    <w:p w:rsidR="00691EED" w:rsidRDefault="0079680F" w:rsidP="00691EED">
      <w:pPr>
        <w:spacing w:before="100" w:beforeAutospacing="1" w:after="100" w:afterAutospacing="1"/>
        <w:rPr>
          <w:rFonts w:ascii="Arial" w:hAnsi="Arial" w:cs="Arial"/>
        </w:rPr>
      </w:pPr>
      <w:r w:rsidRPr="005D4581">
        <w:rPr>
          <w:rFonts w:ascii="Arial" w:hAnsi="Arial" w:cs="Arial"/>
          <w:lang w:val="en-GB"/>
        </w:rPr>
        <w:t xml:space="preserve">We aim to teach science in a broad global and historical context, using the widest possible perspective and including the contributions of people of many different backgrounds. </w:t>
      </w:r>
      <w:r w:rsidR="007600FB">
        <w:rPr>
          <w:rFonts w:ascii="Arial" w:hAnsi="Arial" w:cs="Arial"/>
          <w:color w:val="2E2E2E"/>
        </w:rPr>
        <w:t>Contexts for teaching science and science displays</w:t>
      </w:r>
      <w:r w:rsidR="00691EED" w:rsidRPr="005D4581">
        <w:rPr>
          <w:rFonts w:ascii="Arial" w:hAnsi="Arial" w:cs="Arial"/>
          <w:color w:val="2E2E2E"/>
        </w:rPr>
        <w:t xml:space="preserve"> should reflect wider diversi</w:t>
      </w:r>
      <w:r w:rsidR="00D86B31">
        <w:rPr>
          <w:rFonts w:ascii="Arial" w:hAnsi="Arial" w:cs="Arial"/>
          <w:color w:val="2E2E2E"/>
        </w:rPr>
        <w:t>ty,</w:t>
      </w:r>
      <w:r w:rsidR="00691EED" w:rsidRPr="005D4581">
        <w:rPr>
          <w:rFonts w:ascii="Arial" w:hAnsi="Arial" w:cs="Arial"/>
          <w:color w:val="2E2E2E"/>
        </w:rPr>
        <w:t xml:space="preserve"> from children as scientists, to inventors and academics in the science field. </w:t>
      </w:r>
    </w:p>
    <w:p w:rsidR="00D86B31" w:rsidRPr="005D4581" w:rsidRDefault="00D86B31" w:rsidP="00691EED">
      <w:pPr>
        <w:spacing w:before="100" w:beforeAutospacing="1" w:after="100" w:afterAutospacing="1"/>
        <w:rPr>
          <w:rFonts w:ascii="Arial" w:hAnsi="Arial" w:cs="Arial"/>
          <w:lang w:val="en-GB"/>
        </w:rPr>
      </w:pPr>
      <w:r>
        <w:rPr>
          <w:rFonts w:ascii="Arial" w:hAnsi="Arial" w:cs="Arial"/>
        </w:rPr>
        <w:t>Teachers reflect on own practice to avoid inadvertently reinforcing stereotypes.</w:t>
      </w:r>
    </w:p>
    <w:p w:rsidR="00691EED" w:rsidRPr="005D4581" w:rsidRDefault="00691EED" w:rsidP="0079680F">
      <w:pPr>
        <w:spacing w:before="100" w:beforeAutospacing="1" w:after="100" w:afterAutospacing="1"/>
        <w:rPr>
          <w:rFonts w:ascii="Arial" w:hAnsi="Arial" w:cs="Arial"/>
          <w:lang w:val="en-GB"/>
        </w:rPr>
      </w:pPr>
      <w:r w:rsidRPr="005D4581">
        <w:rPr>
          <w:rFonts w:ascii="Arial" w:hAnsi="Arial" w:cs="Arial"/>
          <w:lang w:val="en-GB"/>
        </w:rPr>
        <w:t xml:space="preserve">Cultural Discoveries: </w:t>
      </w:r>
      <w:hyperlink r:id="rId9" w:history="1">
        <w:r w:rsidRPr="005D4581">
          <w:rPr>
            <w:rStyle w:val="Hyperlink"/>
            <w:rFonts w:ascii="Arial" w:hAnsi="Arial" w:cs="Arial"/>
            <w:lang w:val="en-GB"/>
          </w:rPr>
          <w:t>http://www.1001inventions.com</w:t>
        </w:r>
      </w:hyperlink>
    </w:p>
    <w:p w:rsidR="00691EED" w:rsidRPr="005D4581" w:rsidRDefault="00691EED" w:rsidP="0079680F">
      <w:pPr>
        <w:spacing w:before="100" w:beforeAutospacing="1" w:after="100" w:afterAutospacing="1"/>
        <w:rPr>
          <w:rFonts w:ascii="Arial" w:hAnsi="Arial" w:cs="Arial"/>
          <w:lang w:val="en-GB"/>
        </w:rPr>
      </w:pPr>
      <w:r w:rsidRPr="005D4581">
        <w:rPr>
          <w:rFonts w:ascii="Arial" w:hAnsi="Arial" w:cs="Arial"/>
          <w:lang w:val="en-GB"/>
        </w:rPr>
        <w:t xml:space="preserve">Girls in STEM: </w:t>
      </w:r>
      <w:hyperlink r:id="rId10" w:history="1">
        <w:r w:rsidRPr="005D4581">
          <w:rPr>
            <w:rStyle w:val="Hyperlink"/>
            <w:rFonts w:ascii="Arial" w:hAnsi="Arial" w:cs="Arial"/>
            <w:lang w:val="en-GB"/>
          </w:rPr>
          <w:t>https://www.wisecampaign.org.uk/what-we-do/expertise/inspiring-girls-with-people-like-me/</w:t>
        </w:r>
      </w:hyperlink>
    </w:p>
    <w:p w:rsidR="00691EED" w:rsidRPr="005D4581" w:rsidRDefault="00691EED" w:rsidP="0079680F">
      <w:pPr>
        <w:spacing w:before="100" w:beforeAutospacing="1" w:after="100" w:afterAutospacing="1"/>
        <w:rPr>
          <w:rFonts w:ascii="Arial" w:hAnsi="Arial" w:cs="Arial"/>
          <w:lang w:val="en-GB"/>
        </w:rPr>
      </w:pPr>
      <w:r w:rsidRPr="005D4581">
        <w:rPr>
          <w:rFonts w:ascii="Arial" w:hAnsi="Arial" w:cs="Arial"/>
          <w:lang w:val="en-GB"/>
        </w:rPr>
        <w:t xml:space="preserve">Teaching Pupils With EAL: </w:t>
      </w:r>
      <w:hyperlink r:id="rId11" w:history="1">
        <w:r w:rsidRPr="005D4581">
          <w:rPr>
            <w:rStyle w:val="Hyperlink"/>
            <w:rFonts w:ascii="Arial" w:hAnsi="Arial" w:cs="Arial"/>
            <w:lang w:val="en-GB"/>
          </w:rPr>
          <w:t>https://www.stem.org.uk/elibrary/resource/29160</w:t>
        </w:r>
      </w:hyperlink>
      <w:r w:rsidRPr="005D4581">
        <w:rPr>
          <w:rFonts w:ascii="Arial" w:hAnsi="Arial" w:cs="Arial"/>
          <w:lang w:val="en-GB"/>
        </w:rPr>
        <w:t xml:space="preserve"> </w:t>
      </w:r>
    </w:p>
    <w:p w:rsidR="0098770D" w:rsidRPr="005D4581" w:rsidRDefault="006702E2" w:rsidP="0079680F">
      <w:pPr>
        <w:spacing w:before="100" w:beforeAutospacing="1" w:after="100" w:afterAutospacing="1"/>
        <w:rPr>
          <w:rFonts w:ascii="Arial" w:hAnsi="Arial" w:cs="Arial"/>
          <w:lang w:val="en-GB"/>
        </w:rPr>
      </w:pPr>
      <w:hyperlink r:id="rId12" w:history="1">
        <w:r w:rsidR="0098770D" w:rsidRPr="005D4581">
          <w:rPr>
            <w:rStyle w:val="Hyperlink"/>
            <w:rFonts w:ascii="Arial" w:hAnsi="Arial" w:cs="Arial"/>
            <w:lang w:val="en-GB"/>
          </w:rPr>
          <w:t>http://valuediversity-teacher.co.uk/3029-2/</w:t>
        </w:r>
      </w:hyperlink>
    </w:p>
    <w:p w:rsidR="0079680F" w:rsidRPr="00475363" w:rsidRDefault="00BA77FF" w:rsidP="159D0FAE">
      <w:pPr>
        <w:spacing w:before="100" w:beforeAutospacing="1" w:after="100" w:afterAutospacing="1"/>
        <w:rPr>
          <w:rFonts w:ascii="Arial" w:hAnsi="Arial" w:cs="Arial"/>
          <w:bCs/>
          <w:lang w:val="en-GB"/>
        </w:rPr>
      </w:pPr>
      <w:r w:rsidRPr="00475363">
        <w:rPr>
          <w:rFonts w:ascii="Arial" w:hAnsi="Arial" w:cs="Arial"/>
          <w:bCs/>
          <w:lang w:val="en-GB"/>
        </w:rPr>
        <w:t xml:space="preserve">We </w:t>
      </w:r>
      <w:r w:rsidR="159D0FAE" w:rsidRPr="00475363">
        <w:rPr>
          <w:rFonts w:ascii="Arial" w:hAnsi="Arial" w:cs="Arial"/>
          <w:bCs/>
          <w:lang w:val="en-GB"/>
        </w:rPr>
        <w:t>po</w:t>
      </w:r>
      <w:r w:rsidRPr="00475363">
        <w:rPr>
          <w:rFonts w:ascii="Arial" w:hAnsi="Arial" w:cs="Arial"/>
          <w:bCs/>
          <w:lang w:val="en-GB"/>
        </w:rPr>
        <w:t>sitively and actively promote</w:t>
      </w:r>
      <w:r w:rsidR="159D0FAE" w:rsidRPr="00475363">
        <w:rPr>
          <w:rFonts w:ascii="Arial" w:hAnsi="Arial" w:cs="Arial"/>
          <w:bCs/>
          <w:lang w:val="en-GB"/>
        </w:rPr>
        <w:t xml:space="preserve"> f</w:t>
      </w:r>
      <w:r w:rsidRPr="00475363">
        <w:rPr>
          <w:rFonts w:ascii="Arial" w:hAnsi="Arial" w:cs="Arial"/>
          <w:bCs/>
          <w:lang w:val="en-GB"/>
        </w:rPr>
        <w:t>emale scientists as role models in our efforts to promote science as a subjec</w:t>
      </w:r>
      <w:r w:rsidR="00475363" w:rsidRPr="00475363">
        <w:rPr>
          <w:rFonts w:ascii="Arial" w:hAnsi="Arial" w:cs="Arial"/>
          <w:bCs/>
          <w:lang w:val="en-GB"/>
        </w:rPr>
        <w:t>t for all children and to avoid</w:t>
      </w:r>
      <w:r w:rsidRPr="00475363">
        <w:rPr>
          <w:rFonts w:ascii="Arial" w:hAnsi="Arial" w:cs="Arial"/>
          <w:bCs/>
          <w:lang w:val="en-GB"/>
        </w:rPr>
        <w:t xml:space="preserve"> </w:t>
      </w:r>
      <w:r w:rsidR="00475363" w:rsidRPr="00475363">
        <w:rPr>
          <w:rFonts w:ascii="Arial" w:hAnsi="Arial" w:cs="Arial"/>
          <w:bCs/>
          <w:lang w:val="en-GB"/>
        </w:rPr>
        <w:t>the restrictions of</w:t>
      </w:r>
      <w:r w:rsidR="159D0FAE" w:rsidRPr="00475363">
        <w:rPr>
          <w:rFonts w:ascii="Arial" w:hAnsi="Arial" w:cs="Arial"/>
          <w:bCs/>
          <w:lang w:val="en-GB"/>
        </w:rPr>
        <w:t xml:space="preserve"> gender stereotyping</w:t>
      </w:r>
      <w:r w:rsidRPr="00475363">
        <w:rPr>
          <w:rFonts w:ascii="Arial" w:hAnsi="Arial" w:cs="Arial"/>
          <w:bCs/>
          <w:lang w:val="en-GB"/>
        </w:rPr>
        <w:t>.</w:t>
      </w:r>
    </w:p>
    <w:p w:rsidR="00DB2FB4" w:rsidRPr="005D4581" w:rsidRDefault="00DB2FB4" w:rsidP="00905A74">
      <w:pPr>
        <w:jc w:val="both"/>
        <w:rPr>
          <w:rFonts w:ascii="Arial" w:eastAsia="Arial Unicode MS" w:hAnsi="Arial" w:cs="Arial"/>
        </w:rPr>
      </w:pPr>
      <w:r w:rsidRPr="005D4581">
        <w:rPr>
          <w:rFonts w:ascii="Arial" w:eastAsia="Arial Unicode MS" w:hAnsi="Arial" w:cs="Arial"/>
        </w:rPr>
        <w:t>Both boys and girls are encouraged to take an active part in scientific investigation.</w:t>
      </w:r>
    </w:p>
    <w:p w:rsidR="00905A74" w:rsidRPr="005D4581" w:rsidRDefault="00905A74" w:rsidP="00905A74">
      <w:pPr>
        <w:jc w:val="both"/>
        <w:rPr>
          <w:rFonts w:ascii="Arial" w:eastAsia="Arial Unicode MS" w:hAnsi="Arial" w:cs="Arial"/>
        </w:rPr>
      </w:pPr>
    </w:p>
    <w:p w:rsidR="0079680F" w:rsidRPr="005D4581" w:rsidRDefault="0079680F">
      <w:pPr>
        <w:rPr>
          <w:rFonts w:ascii="Arial" w:hAnsi="Arial" w:cs="Arial"/>
          <w:u w:val="single"/>
        </w:rPr>
      </w:pPr>
    </w:p>
    <w:p w:rsidR="002148F0" w:rsidRPr="005D4581" w:rsidRDefault="00410BD2">
      <w:pPr>
        <w:rPr>
          <w:rFonts w:ascii="Arial" w:hAnsi="Arial" w:cs="Arial"/>
          <w:u w:val="single"/>
        </w:rPr>
      </w:pPr>
      <w:r w:rsidRPr="005D4581">
        <w:rPr>
          <w:rFonts w:ascii="Arial" w:hAnsi="Arial" w:cs="Arial"/>
          <w:u w:val="single"/>
        </w:rPr>
        <w:t>Inclusion</w:t>
      </w:r>
      <w:r w:rsidR="00905A74" w:rsidRPr="005D4581">
        <w:rPr>
          <w:rFonts w:ascii="Arial" w:hAnsi="Arial" w:cs="Arial"/>
          <w:u w:val="single"/>
        </w:rPr>
        <w:t xml:space="preserve">: </w:t>
      </w:r>
      <w:r w:rsidR="002148F0" w:rsidRPr="005D4581">
        <w:rPr>
          <w:rFonts w:ascii="Arial" w:hAnsi="Arial" w:cs="Arial"/>
          <w:u w:val="single"/>
        </w:rPr>
        <w:t>Children with SEND and Higher Attaining Pupils</w:t>
      </w:r>
    </w:p>
    <w:p w:rsidR="004B243E" w:rsidRPr="005D4581" w:rsidRDefault="004B243E">
      <w:pPr>
        <w:rPr>
          <w:rFonts w:ascii="Arial" w:hAnsi="Arial" w:cs="Arial"/>
          <w:u w:val="single"/>
        </w:rPr>
      </w:pPr>
    </w:p>
    <w:p w:rsidR="004B243E" w:rsidRPr="005D4581" w:rsidRDefault="004B243E" w:rsidP="004B243E">
      <w:pPr>
        <w:widowControl w:val="0"/>
        <w:numPr>
          <w:ilvl w:val="0"/>
          <w:numId w:val="18"/>
        </w:numPr>
        <w:tabs>
          <w:tab w:val="left" w:pos="0"/>
          <w:tab w:val="left" w:pos="220"/>
        </w:tabs>
        <w:autoSpaceDE w:val="0"/>
        <w:autoSpaceDN w:val="0"/>
        <w:adjustRightInd w:val="0"/>
        <w:spacing w:after="240"/>
        <w:ind w:left="0" w:firstLine="0"/>
        <w:rPr>
          <w:rFonts w:ascii="Arial" w:hAnsi="Arial" w:cs="Arial"/>
        </w:rPr>
      </w:pPr>
      <w:r w:rsidRPr="005D4581">
        <w:rPr>
          <w:rFonts w:ascii="Arial" w:hAnsi="Arial" w:cs="Arial"/>
          <w:color w:val="2E2E2E"/>
        </w:rPr>
        <w:t xml:space="preserve">Potential barriers to inclusion should be identified and appropriate strategies used to overcome them. </w:t>
      </w:r>
    </w:p>
    <w:p w:rsidR="004B243E" w:rsidRPr="005D4581" w:rsidRDefault="004B243E" w:rsidP="004B243E">
      <w:pPr>
        <w:widowControl w:val="0"/>
        <w:numPr>
          <w:ilvl w:val="0"/>
          <w:numId w:val="18"/>
        </w:numPr>
        <w:tabs>
          <w:tab w:val="left" w:pos="0"/>
          <w:tab w:val="left" w:pos="220"/>
        </w:tabs>
        <w:autoSpaceDE w:val="0"/>
        <w:autoSpaceDN w:val="0"/>
        <w:adjustRightInd w:val="0"/>
        <w:spacing w:after="240"/>
        <w:ind w:left="0" w:firstLine="0"/>
        <w:rPr>
          <w:rFonts w:ascii="Arial" w:hAnsi="Arial" w:cs="Arial"/>
        </w:rPr>
      </w:pPr>
      <w:r w:rsidRPr="005D4581">
        <w:rPr>
          <w:rFonts w:ascii="Arial" w:hAnsi="Arial" w:cs="Arial"/>
          <w:color w:val="2E2E2E"/>
        </w:rPr>
        <w:t xml:space="preserve">Teachers should have the necessary training and on-going professional development opportunities to enable them to understand and meet the specific needs of all their learners. </w:t>
      </w:r>
    </w:p>
    <w:p w:rsidR="004B243E" w:rsidRPr="005D4581" w:rsidRDefault="004B243E" w:rsidP="004B243E">
      <w:pPr>
        <w:widowControl w:val="0"/>
        <w:numPr>
          <w:ilvl w:val="0"/>
          <w:numId w:val="18"/>
        </w:numPr>
        <w:tabs>
          <w:tab w:val="left" w:pos="0"/>
          <w:tab w:val="left" w:pos="220"/>
        </w:tabs>
        <w:autoSpaceDE w:val="0"/>
        <w:autoSpaceDN w:val="0"/>
        <w:adjustRightInd w:val="0"/>
        <w:spacing w:after="240"/>
        <w:ind w:left="0" w:firstLine="0"/>
        <w:rPr>
          <w:rFonts w:ascii="Arial" w:hAnsi="Arial" w:cs="Arial"/>
        </w:rPr>
      </w:pPr>
      <w:r w:rsidRPr="005D4581">
        <w:rPr>
          <w:rFonts w:ascii="Arial" w:hAnsi="Arial" w:cs="Arial"/>
          <w:color w:val="2E2E2E"/>
        </w:rPr>
        <w:t xml:space="preserve">Inclusion should ensure appropriate support and adjustments to the science curriculum, environment and resources, to provide for all groups of learners including SEND, EAL and those with chronic illnesses. </w:t>
      </w:r>
    </w:p>
    <w:p w:rsidR="004B243E" w:rsidRPr="005D4581" w:rsidRDefault="004B243E" w:rsidP="004B243E">
      <w:pPr>
        <w:widowControl w:val="0"/>
        <w:numPr>
          <w:ilvl w:val="0"/>
          <w:numId w:val="18"/>
        </w:numPr>
        <w:tabs>
          <w:tab w:val="left" w:pos="220"/>
          <w:tab w:val="left" w:pos="720"/>
        </w:tabs>
        <w:autoSpaceDE w:val="0"/>
        <w:autoSpaceDN w:val="0"/>
        <w:adjustRightInd w:val="0"/>
        <w:spacing w:after="240"/>
        <w:ind w:hanging="720"/>
        <w:rPr>
          <w:rFonts w:ascii="Arial" w:hAnsi="Arial" w:cs="Arial"/>
        </w:rPr>
      </w:pPr>
      <w:r w:rsidRPr="005D4581">
        <w:rPr>
          <w:rFonts w:ascii="Arial" w:hAnsi="Arial" w:cs="Arial"/>
          <w:color w:val="2E2E2E"/>
        </w:rPr>
        <w:t>Best practice should seek to include</w:t>
      </w:r>
      <w:r w:rsidR="0079680F" w:rsidRPr="005D4581">
        <w:rPr>
          <w:rFonts w:ascii="Arial" w:hAnsi="Arial" w:cs="Arial"/>
          <w:color w:val="2E2E2E"/>
        </w:rPr>
        <w:t>:</w:t>
      </w:r>
    </w:p>
    <w:p w:rsidR="004B243E" w:rsidRPr="005D4581" w:rsidRDefault="004B243E" w:rsidP="0079680F">
      <w:pPr>
        <w:pStyle w:val="ListParagraph"/>
        <w:widowControl w:val="0"/>
        <w:numPr>
          <w:ilvl w:val="0"/>
          <w:numId w:val="20"/>
        </w:numPr>
        <w:tabs>
          <w:tab w:val="left" w:pos="0"/>
          <w:tab w:val="left" w:pos="220"/>
        </w:tabs>
        <w:autoSpaceDE w:val="0"/>
        <w:autoSpaceDN w:val="0"/>
        <w:adjustRightInd w:val="0"/>
        <w:spacing w:after="240"/>
        <w:rPr>
          <w:rFonts w:ascii="Arial" w:hAnsi="Arial" w:cs="Arial"/>
        </w:rPr>
      </w:pPr>
      <w:r w:rsidRPr="005D4581">
        <w:rPr>
          <w:rFonts w:ascii="Arial" w:hAnsi="Arial" w:cs="Arial"/>
          <w:color w:val="2E2E2E"/>
        </w:rPr>
        <w:t xml:space="preserve">Planning of teaching and learning to support the inclusion, participation and engagement of </w:t>
      </w:r>
      <w:r w:rsidRPr="005D4581">
        <w:rPr>
          <w:rFonts w:ascii="Arial" w:hAnsi="Arial" w:cs="Arial"/>
          <w:color w:val="2E2E2E"/>
        </w:rPr>
        <w:lastRenderedPageBreak/>
        <w:t xml:space="preserve">all learners, taking account of individual needs. </w:t>
      </w:r>
    </w:p>
    <w:p w:rsidR="004B243E" w:rsidRPr="005D4581" w:rsidRDefault="004B243E" w:rsidP="0079680F">
      <w:pPr>
        <w:pStyle w:val="ListParagraph"/>
        <w:widowControl w:val="0"/>
        <w:numPr>
          <w:ilvl w:val="0"/>
          <w:numId w:val="20"/>
        </w:numPr>
        <w:tabs>
          <w:tab w:val="left" w:pos="0"/>
          <w:tab w:val="left" w:pos="220"/>
        </w:tabs>
        <w:autoSpaceDE w:val="0"/>
        <w:autoSpaceDN w:val="0"/>
        <w:adjustRightInd w:val="0"/>
        <w:spacing w:after="240"/>
        <w:rPr>
          <w:rFonts w:ascii="Arial" w:hAnsi="Arial" w:cs="Arial"/>
        </w:rPr>
      </w:pPr>
      <w:r w:rsidRPr="005D4581">
        <w:rPr>
          <w:rFonts w:ascii="Arial" w:hAnsi="Arial" w:cs="Arial"/>
          <w:color w:val="2E2E2E"/>
        </w:rPr>
        <w:t xml:space="preserve">Reasonable adjustments to the learning environment to give access to the full science </w:t>
      </w:r>
      <w:r w:rsidR="0079680F" w:rsidRPr="005D4581">
        <w:rPr>
          <w:rFonts w:ascii="Arial" w:hAnsi="Arial" w:cs="Arial"/>
          <w:color w:val="2E2E2E"/>
        </w:rPr>
        <w:t xml:space="preserve">curriculum </w:t>
      </w:r>
      <w:r w:rsidRPr="005D4581">
        <w:rPr>
          <w:rFonts w:ascii="Arial" w:hAnsi="Arial" w:cs="Arial"/>
          <w:color w:val="2E2E2E"/>
        </w:rPr>
        <w:t xml:space="preserve">and assessment </w:t>
      </w:r>
    </w:p>
    <w:p w:rsidR="004B243E" w:rsidRPr="005D4581" w:rsidRDefault="004B243E" w:rsidP="0079680F">
      <w:pPr>
        <w:pStyle w:val="ListParagraph"/>
        <w:widowControl w:val="0"/>
        <w:numPr>
          <w:ilvl w:val="0"/>
          <w:numId w:val="20"/>
        </w:numPr>
        <w:tabs>
          <w:tab w:val="left" w:pos="0"/>
          <w:tab w:val="left" w:pos="220"/>
        </w:tabs>
        <w:autoSpaceDE w:val="0"/>
        <w:autoSpaceDN w:val="0"/>
        <w:adjustRightInd w:val="0"/>
        <w:spacing w:after="240"/>
        <w:rPr>
          <w:rFonts w:ascii="Arial" w:hAnsi="Arial" w:cs="Arial"/>
        </w:rPr>
      </w:pPr>
      <w:r w:rsidRPr="005D4581">
        <w:rPr>
          <w:rFonts w:ascii="Arial" w:hAnsi="Arial" w:cs="Arial"/>
          <w:color w:val="2E2E2E"/>
        </w:rPr>
        <w:t xml:space="preserve">Consideration given to multisensory learning opportunities using appropriate resources to support all learners. </w:t>
      </w:r>
    </w:p>
    <w:p w:rsidR="00870A0B" w:rsidRPr="005D4581" w:rsidRDefault="002148F0" w:rsidP="002148F0">
      <w:pPr>
        <w:spacing w:before="100" w:beforeAutospacing="1" w:after="100" w:afterAutospacing="1"/>
        <w:rPr>
          <w:rFonts w:ascii="Arial" w:hAnsi="Arial" w:cs="Arial"/>
          <w:lang w:val="en-GB"/>
        </w:rPr>
      </w:pPr>
      <w:r w:rsidRPr="005D4581">
        <w:rPr>
          <w:rFonts w:ascii="Arial" w:hAnsi="Arial" w:cs="Arial"/>
          <w:lang w:val="en-GB"/>
        </w:rPr>
        <w:t xml:space="preserve">We recognise the particular importance of first-hand experience for motivating children with learning difficulties and ensure tasks are differentiated to support all learners. </w:t>
      </w:r>
      <w:r w:rsidR="00870A0B" w:rsidRPr="005D4581">
        <w:rPr>
          <w:rFonts w:ascii="Arial" w:eastAsia="Arial Unicode MS" w:hAnsi="Arial" w:cs="Arial"/>
        </w:rPr>
        <w:t xml:space="preserve">Children who need extra support receive it in a variety of ways, such as additional input from an </w:t>
      </w:r>
      <w:proofErr w:type="gramStart"/>
      <w:r w:rsidR="00870A0B" w:rsidRPr="005D4581">
        <w:rPr>
          <w:rFonts w:ascii="Arial" w:eastAsia="Arial Unicode MS" w:hAnsi="Arial" w:cs="Arial"/>
        </w:rPr>
        <w:t>adult or extra resources</w:t>
      </w:r>
      <w:proofErr w:type="gramEnd"/>
      <w:r w:rsidR="00870A0B" w:rsidRPr="005D4581">
        <w:rPr>
          <w:rFonts w:ascii="Arial" w:eastAsia="Arial Unicode MS" w:hAnsi="Arial" w:cs="Arial"/>
        </w:rPr>
        <w:t xml:space="preserve"> to support their learning.</w:t>
      </w:r>
    </w:p>
    <w:p w:rsidR="002F525D" w:rsidRPr="005D4581" w:rsidRDefault="002148F0" w:rsidP="007938E3">
      <w:pPr>
        <w:spacing w:before="100" w:beforeAutospacing="1" w:after="100" w:afterAutospacing="1"/>
        <w:rPr>
          <w:rFonts w:ascii="Arial" w:hAnsi="Arial" w:cs="Arial"/>
          <w:lang w:val="en-GB"/>
        </w:rPr>
      </w:pPr>
      <w:r w:rsidRPr="005D4581">
        <w:rPr>
          <w:rFonts w:ascii="Arial" w:hAnsi="Arial" w:cs="Arial"/>
          <w:lang w:val="en-GB"/>
        </w:rPr>
        <w:t xml:space="preserve">We recognise that science may strongly engage our gifted and talented children, and we aim to challenge and extend them. </w:t>
      </w:r>
    </w:p>
    <w:p w:rsidR="00410BD2" w:rsidRPr="005D4581" w:rsidRDefault="00410BD2">
      <w:pPr>
        <w:rPr>
          <w:rFonts w:ascii="Arial" w:hAnsi="Arial" w:cs="Arial"/>
        </w:rPr>
      </w:pPr>
    </w:p>
    <w:p w:rsidR="002921A2" w:rsidRDefault="002921A2">
      <w:pPr>
        <w:rPr>
          <w:rFonts w:ascii="Arial" w:hAnsi="Arial" w:cs="Arial"/>
          <w:u w:val="single"/>
        </w:rPr>
      </w:pPr>
    </w:p>
    <w:p w:rsidR="002921A2" w:rsidRDefault="002921A2">
      <w:pPr>
        <w:rPr>
          <w:rFonts w:ascii="Arial" w:hAnsi="Arial" w:cs="Arial"/>
          <w:u w:val="single"/>
        </w:rPr>
      </w:pPr>
    </w:p>
    <w:p w:rsidR="002921A2" w:rsidRDefault="002921A2">
      <w:pPr>
        <w:rPr>
          <w:rFonts w:ascii="Arial" w:hAnsi="Arial" w:cs="Arial"/>
          <w:u w:val="single"/>
        </w:rPr>
      </w:pPr>
    </w:p>
    <w:p w:rsidR="002921A2" w:rsidRDefault="002921A2">
      <w:pPr>
        <w:rPr>
          <w:rFonts w:ascii="Arial" w:hAnsi="Arial" w:cs="Arial"/>
          <w:u w:val="single"/>
        </w:rPr>
      </w:pPr>
    </w:p>
    <w:p w:rsidR="002921A2" w:rsidRDefault="002921A2">
      <w:pPr>
        <w:rPr>
          <w:rFonts w:ascii="Arial" w:hAnsi="Arial" w:cs="Arial"/>
          <w:u w:val="single"/>
        </w:rPr>
      </w:pPr>
    </w:p>
    <w:p w:rsidR="00B16A1C" w:rsidRPr="005D4581" w:rsidRDefault="00410BD2">
      <w:pPr>
        <w:rPr>
          <w:rFonts w:ascii="Arial" w:hAnsi="Arial" w:cs="Arial"/>
          <w:u w:val="single"/>
        </w:rPr>
      </w:pPr>
      <w:r w:rsidRPr="005D4581">
        <w:rPr>
          <w:rFonts w:ascii="Arial" w:hAnsi="Arial" w:cs="Arial"/>
          <w:u w:val="single"/>
        </w:rPr>
        <w:t>Safe Practice</w:t>
      </w:r>
    </w:p>
    <w:p w:rsidR="00DB2FB4" w:rsidRPr="005D4581" w:rsidRDefault="00DB2FB4">
      <w:pPr>
        <w:rPr>
          <w:rFonts w:ascii="Arial" w:hAnsi="Arial" w:cs="Arial"/>
          <w:u w:val="single"/>
        </w:rPr>
      </w:pPr>
    </w:p>
    <w:p w:rsidR="00DB2FB4" w:rsidRPr="005D4581" w:rsidRDefault="00DB2FB4">
      <w:pPr>
        <w:rPr>
          <w:rFonts w:ascii="Arial" w:hAnsi="Arial" w:cs="Arial"/>
          <w:u w:val="single"/>
        </w:rPr>
      </w:pPr>
      <w:r w:rsidRPr="005D4581">
        <w:rPr>
          <w:rFonts w:ascii="Arial" w:eastAsia="Arial Unicode MS" w:hAnsi="Arial" w:cs="Arial"/>
        </w:rPr>
        <w:t>Equipment given to children to use is in good condition and suitable for the purpose for which it is intended.</w:t>
      </w:r>
    </w:p>
    <w:p w:rsidR="00B16A1C" w:rsidRPr="005D4581" w:rsidRDefault="00B16A1C" w:rsidP="00B16A1C">
      <w:pPr>
        <w:spacing w:before="100" w:beforeAutospacing="1" w:after="100" w:afterAutospacing="1"/>
        <w:rPr>
          <w:rFonts w:ascii="Arial" w:hAnsi="Arial" w:cs="Arial"/>
          <w:lang w:val="en-GB"/>
        </w:rPr>
      </w:pPr>
      <w:r w:rsidRPr="005D4581">
        <w:rPr>
          <w:rFonts w:ascii="Arial" w:hAnsi="Arial" w:cs="Arial"/>
          <w:lang w:val="en-GB"/>
        </w:rPr>
        <w:t>Children should be taught to use equipment safely as part of their science lessons.</w:t>
      </w:r>
    </w:p>
    <w:p w:rsidR="00B16A1C" w:rsidRPr="005D4581" w:rsidRDefault="00B16A1C" w:rsidP="00B16A1C">
      <w:pPr>
        <w:spacing w:before="100" w:beforeAutospacing="1" w:after="100" w:afterAutospacing="1"/>
        <w:rPr>
          <w:rFonts w:ascii="Arial" w:hAnsi="Arial" w:cs="Arial"/>
          <w:lang w:val="en-GB"/>
        </w:rPr>
      </w:pPr>
      <w:r w:rsidRPr="005D4581">
        <w:rPr>
          <w:rFonts w:ascii="Arial" w:hAnsi="Arial" w:cs="Arial"/>
          <w:lang w:val="en-GB"/>
        </w:rPr>
        <w:t xml:space="preserve">Exercise care when using anything that may aggravate individual pupils’ allergies. </w:t>
      </w:r>
    </w:p>
    <w:p w:rsidR="00B16A1C" w:rsidRPr="005D4581" w:rsidRDefault="00B16A1C">
      <w:pPr>
        <w:rPr>
          <w:rFonts w:ascii="Arial" w:hAnsi="Arial" w:cs="Arial"/>
        </w:rPr>
      </w:pPr>
      <w:r w:rsidRPr="005D4581">
        <w:rPr>
          <w:rFonts w:ascii="Arial" w:hAnsi="Arial" w:cs="Arial"/>
        </w:rPr>
        <w:t>The school is a member of CLEAPSS</w:t>
      </w:r>
      <w:r w:rsidRPr="005D4581">
        <w:rPr>
          <w:rFonts w:ascii="Arial" w:eastAsia="Times New Roman" w:hAnsi="Arial" w:cs="Arial"/>
          <w:color w:val="222222"/>
          <w:shd w:val="clear" w:color="auto" w:fill="FFFFFF"/>
        </w:rPr>
        <w:t xml:space="preserve"> </w:t>
      </w:r>
      <w:r w:rsidRPr="005D4581">
        <w:rPr>
          <w:rFonts w:ascii="Arial" w:eastAsia="Times New Roman" w:hAnsi="Arial" w:cs="Arial"/>
          <w:color w:val="222222"/>
          <w:shd w:val="clear" w:color="auto" w:fill="FFFFFF"/>
          <w:lang w:val="en-GB"/>
        </w:rPr>
        <w:t>Consortium of Local Education Authorities for the Provision of Science Services.</w:t>
      </w:r>
    </w:p>
    <w:p w:rsidR="00B16A1C" w:rsidRPr="005D4581" w:rsidRDefault="00B16A1C" w:rsidP="00B16A1C">
      <w:pPr>
        <w:ind w:left="720"/>
        <w:rPr>
          <w:rFonts w:ascii="Arial" w:hAnsi="Arial" w:cs="Arial"/>
        </w:rPr>
      </w:pPr>
      <w:r w:rsidRPr="005D4581">
        <w:rPr>
          <w:rFonts w:ascii="Arial" w:hAnsi="Arial" w:cs="Arial"/>
        </w:rPr>
        <w:t>Username: bronze</w:t>
      </w:r>
    </w:p>
    <w:p w:rsidR="00B16A1C" w:rsidRPr="005D4581" w:rsidRDefault="00B16A1C" w:rsidP="00B16A1C">
      <w:pPr>
        <w:ind w:left="720"/>
        <w:rPr>
          <w:rFonts w:ascii="Arial" w:eastAsia="Times New Roman" w:hAnsi="Arial" w:cs="Arial"/>
          <w:lang w:val="en-GB"/>
        </w:rPr>
      </w:pPr>
      <w:r w:rsidRPr="005D4581">
        <w:rPr>
          <w:rFonts w:ascii="Arial" w:hAnsi="Arial" w:cs="Arial"/>
        </w:rPr>
        <w:t>Password: coin19</w:t>
      </w:r>
    </w:p>
    <w:p w:rsidR="00B16A1C" w:rsidRPr="005D4581" w:rsidRDefault="00B16A1C">
      <w:pPr>
        <w:rPr>
          <w:rFonts w:ascii="Arial" w:hAnsi="Arial" w:cs="Arial"/>
        </w:rPr>
      </w:pPr>
    </w:p>
    <w:p w:rsidR="00B16A1C" w:rsidRPr="005D4581" w:rsidRDefault="00B16A1C">
      <w:pPr>
        <w:rPr>
          <w:rFonts w:ascii="Arial" w:hAnsi="Arial" w:cs="Arial"/>
        </w:rPr>
      </w:pPr>
      <w:r w:rsidRPr="005D4581">
        <w:rPr>
          <w:rFonts w:ascii="Arial" w:hAnsi="Arial" w:cs="Arial"/>
        </w:rPr>
        <w:t>See separate CLEAPSS Health and Safety Policy for Primary Science</w:t>
      </w:r>
    </w:p>
    <w:p w:rsidR="00454FED" w:rsidRPr="005D4581" w:rsidRDefault="00454FED">
      <w:pPr>
        <w:rPr>
          <w:rFonts w:ascii="Arial" w:hAnsi="Arial" w:cs="Arial"/>
        </w:rPr>
      </w:pPr>
    </w:p>
    <w:p w:rsidR="00DB2FB4" w:rsidRPr="005D4581" w:rsidRDefault="00B16A1C">
      <w:pPr>
        <w:rPr>
          <w:rFonts w:ascii="Arial" w:eastAsia="Arial Unicode MS" w:hAnsi="Arial" w:cs="Arial"/>
        </w:rPr>
      </w:pPr>
      <w:r w:rsidRPr="005D4581">
        <w:rPr>
          <w:rFonts w:ascii="Arial" w:hAnsi="Arial" w:cs="Arial"/>
        </w:rPr>
        <w:t>School has purchased the A</w:t>
      </w:r>
      <w:r w:rsidR="00DB2FB4" w:rsidRPr="005D4581">
        <w:rPr>
          <w:rFonts w:ascii="Arial" w:hAnsi="Arial" w:cs="Arial"/>
        </w:rPr>
        <w:t xml:space="preserve">ssociation for </w:t>
      </w:r>
      <w:r w:rsidRPr="005D4581">
        <w:rPr>
          <w:rFonts w:ascii="Arial" w:hAnsi="Arial" w:cs="Arial"/>
        </w:rPr>
        <w:t>S</w:t>
      </w:r>
      <w:r w:rsidR="00DB2FB4" w:rsidRPr="005D4581">
        <w:rPr>
          <w:rFonts w:ascii="Arial" w:hAnsi="Arial" w:cs="Arial"/>
        </w:rPr>
        <w:t xml:space="preserve">cience </w:t>
      </w:r>
      <w:r w:rsidRPr="005D4581">
        <w:rPr>
          <w:rFonts w:ascii="Arial" w:hAnsi="Arial" w:cs="Arial"/>
        </w:rPr>
        <w:t>E</w:t>
      </w:r>
      <w:r w:rsidR="00DB2FB4" w:rsidRPr="005D4581">
        <w:rPr>
          <w:rFonts w:ascii="Arial" w:hAnsi="Arial" w:cs="Arial"/>
        </w:rPr>
        <w:t>ducation</w:t>
      </w:r>
      <w:r w:rsidRPr="005D4581">
        <w:rPr>
          <w:rFonts w:ascii="Arial" w:hAnsi="Arial" w:cs="Arial"/>
        </w:rPr>
        <w:t xml:space="preserve"> publication ‘Be Safe’ </w:t>
      </w:r>
      <w:r w:rsidR="00DB2FB4" w:rsidRPr="005D4581">
        <w:rPr>
          <w:rFonts w:ascii="Arial" w:hAnsi="Arial" w:cs="Arial"/>
        </w:rPr>
        <w:t xml:space="preserve">which teachers are aware of </w:t>
      </w:r>
      <w:r w:rsidRPr="005D4581">
        <w:rPr>
          <w:rFonts w:ascii="Arial" w:hAnsi="Arial" w:cs="Arial"/>
        </w:rPr>
        <w:t>for reference purposes.</w:t>
      </w:r>
      <w:r w:rsidR="00DB2FB4" w:rsidRPr="005D4581">
        <w:rPr>
          <w:rFonts w:ascii="Arial" w:eastAsia="Arial Unicode MS" w:hAnsi="Arial" w:cs="Arial"/>
        </w:rPr>
        <w:t xml:space="preserve"> </w:t>
      </w:r>
    </w:p>
    <w:p w:rsidR="00DB2FB4" w:rsidRPr="005D4581" w:rsidRDefault="00DB2FB4">
      <w:pPr>
        <w:rPr>
          <w:rFonts w:ascii="Arial" w:eastAsia="Arial Unicode MS" w:hAnsi="Arial" w:cs="Arial"/>
        </w:rPr>
      </w:pPr>
    </w:p>
    <w:p w:rsidR="00B16A1C" w:rsidRPr="005D4581" w:rsidRDefault="00BA77FF">
      <w:pPr>
        <w:rPr>
          <w:rFonts w:ascii="Arial" w:hAnsi="Arial" w:cs="Arial"/>
        </w:rPr>
      </w:pPr>
      <w:r>
        <w:rPr>
          <w:rFonts w:ascii="Arial" w:eastAsia="Arial Unicode MS" w:hAnsi="Arial" w:cs="Arial"/>
        </w:rPr>
        <w:t>T</w:t>
      </w:r>
      <w:r w:rsidR="00DB2FB4" w:rsidRPr="005D4581">
        <w:rPr>
          <w:rFonts w:ascii="Arial" w:eastAsia="Arial Unicode MS" w:hAnsi="Arial" w:cs="Arial"/>
        </w:rPr>
        <w:t>eachers</w:t>
      </w:r>
      <w:r>
        <w:rPr>
          <w:rFonts w:ascii="Arial" w:eastAsia="Arial Unicode MS" w:hAnsi="Arial" w:cs="Arial"/>
        </w:rPr>
        <w:t xml:space="preserve"> consider risk when planning for practical science and</w:t>
      </w:r>
      <w:r w:rsidR="00DB2FB4" w:rsidRPr="005D4581">
        <w:rPr>
          <w:rFonts w:ascii="Arial" w:eastAsia="Arial Unicode MS" w:hAnsi="Arial" w:cs="Arial"/>
        </w:rPr>
        <w:t xml:space="preserve"> perform a visual health and safety check whenever practical work is undertaken.</w:t>
      </w:r>
    </w:p>
    <w:p w:rsidR="004613CE" w:rsidRPr="00BA77FF" w:rsidRDefault="159D0FAE" w:rsidP="159D0FAE">
      <w:pPr>
        <w:spacing w:before="100" w:beforeAutospacing="1" w:after="100" w:afterAutospacing="1"/>
        <w:rPr>
          <w:rFonts w:ascii="Arial" w:hAnsi="Arial" w:cs="Arial"/>
          <w:lang w:val="en-GB"/>
        </w:rPr>
      </w:pPr>
      <w:r w:rsidRPr="00BA77FF">
        <w:rPr>
          <w:rFonts w:ascii="Arial" w:hAnsi="Arial" w:cs="Arial"/>
          <w:lang w:val="en-GB"/>
        </w:rPr>
        <w:t xml:space="preserve">Safe practice must be promoted at all times. Teachers must take into account </w:t>
      </w:r>
      <w:r w:rsidRPr="00BA77FF">
        <w:rPr>
          <w:rFonts w:ascii="Arial" w:hAnsi="Arial" w:cs="Arial"/>
          <w:bCs/>
          <w:lang w:val="en-GB"/>
        </w:rPr>
        <w:t>the school’s Health and Safety policy</w:t>
      </w:r>
      <w:r w:rsidR="00BA77FF" w:rsidRPr="00BA77FF">
        <w:rPr>
          <w:rFonts w:ascii="Arial" w:hAnsi="Arial" w:cs="Arial"/>
          <w:bCs/>
          <w:lang w:val="en-GB"/>
        </w:rPr>
        <w:t>.</w:t>
      </w:r>
    </w:p>
    <w:p w:rsidR="002F525D" w:rsidRPr="005D4581" w:rsidRDefault="002F525D">
      <w:pPr>
        <w:rPr>
          <w:rFonts w:ascii="Arial" w:hAnsi="Arial" w:cs="Arial"/>
        </w:rPr>
      </w:pPr>
    </w:p>
    <w:p w:rsidR="00586475" w:rsidRPr="005D4581" w:rsidRDefault="00586475">
      <w:pPr>
        <w:rPr>
          <w:rFonts w:ascii="Arial" w:hAnsi="Arial" w:cs="Arial"/>
        </w:rPr>
      </w:pPr>
    </w:p>
    <w:p w:rsidR="00803D31" w:rsidRPr="005D4581" w:rsidRDefault="00803D31" w:rsidP="00B8173A">
      <w:pPr>
        <w:rPr>
          <w:rFonts w:ascii="Arial" w:hAnsi="Arial" w:cs="Arial"/>
          <w:b/>
        </w:rPr>
      </w:pPr>
    </w:p>
    <w:p w:rsidR="00803D31" w:rsidRPr="005D4581" w:rsidRDefault="00803D31" w:rsidP="00B8173A">
      <w:pPr>
        <w:rPr>
          <w:rFonts w:ascii="Arial" w:hAnsi="Arial" w:cs="Arial"/>
        </w:rPr>
      </w:pPr>
    </w:p>
    <w:p w:rsidR="00803D31" w:rsidRDefault="00803D31" w:rsidP="00B8173A">
      <w:pPr>
        <w:rPr>
          <w:rFonts w:ascii="Arial" w:hAnsi="Arial" w:cs="Arial"/>
        </w:rPr>
      </w:pPr>
      <w:r w:rsidRPr="005D4581">
        <w:rPr>
          <w:rFonts w:ascii="Arial" w:hAnsi="Arial" w:cs="Arial"/>
        </w:rPr>
        <w:t>Date of Revie</w:t>
      </w:r>
      <w:r w:rsidR="006702E2">
        <w:rPr>
          <w:rFonts w:ascii="Arial" w:hAnsi="Arial" w:cs="Arial"/>
        </w:rPr>
        <w:t>w:  September 2024</w:t>
      </w:r>
    </w:p>
    <w:p w:rsidR="00E45F86" w:rsidRDefault="00E45F86" w:rsidP="00B8173A">
      <w:pPr>
        <w:rPr>
          <w:rFonts w:ascii="Arial" w:hAnsi="Arial" w:cs="Arial"/>
        </w:rPr>
      </w:pPr>
    </w:p>
    <w:p w:rsidR="00E45F86" w:rsidRDefault="00E45F86" w:rsidP="00B8173A">
      <w:pPr>
        <w:rPr>
          <w:rFonts w:ascii="Arial" w:hAnsi="Arial" w:cs="Arial"/>
        </w:rPr>
      </w:pPr>
    </w:p>
    <w:p w:rsidR="00E45F86" w:rsidRDefault="00E45F86" w:rsidP="00B8173A">
      <w:pPr>
        <w:rPr>
          <w:rFonts w:ascii="Arial" w:hAnsi="Arial" w:cs="Arial"/>
        </w:rPr>
      </w:pPr>
    </w:p>
    <w:p w:rsidR="00E45F86" w:rsidRDefault="00E45F86" w:rsidP="00B8173A">
      <w:pPr>
        <w:rPr>
          <w:rFonts w:ascii="Arial" w:hAnsi="Arial" w:cs="Arial"/>
        </w:rPr>
      </w:pPr>
    </w:p>
    <w:p w:rsidR="00E45F86" w:rsidRPr="00E45F86" w:rsidRDefault="00E45F86" w:rsidP="00E45F86">
      <w:pPr>
        <w:rPr>
          <w:rFonts w:ascii="Arial" w:hAnsi="Arial" w:cs="Arial"/>
          <w:u w:val="single"/>
        </w:rPr>
      </w:pPr>
      <w:bookmarkStart w:id="0" w:name="_GoBack"/>
      <w:bookmarkEnd w:id="0"/>
      <w:r w:rsidRPr="00E45F86">
        <w:rPr>
          <w:rFonts w:ascii="Arial" w:hAnsi="Arial" w:cs="Arial"/>
          <w:u w:val="single"/>
        </w:rPr>
        <w:t>APPENDIX A – WORKING SCIENTIFICALLY OBJECTIVES</w:t>
      </w:r>
    </w:p>
    <w:p w:rsidR="00E45F86" w:rsidRPr="00AF20EB" w:rsidRDefault="00E45F86" w:rsidP="00E45F86">
      <w:pPr>
        <w:spacing w:before="100" w:beforeAutospacing="1" w:after="100" w:afterAutospacing="1"/>
        <w:rPr>
          <w:rFonts w:ascii="Times New Roman" w:hAnsi="Times New Roman" w:cs="Times New Roman"/>
          <w:sz w:val="20"/>
          <w:szCs w:val="20"/>
          <w:lang w:val="en-GB"/>
        </w:rPr>
      </w:pPr>
      <w:r w:rsidRPr="00AF20EB">
        <w:rPr>
          <w:rFonts w:ascii="Helvetica" w:hAnsi="Helvetica" w:cs="Times New Roman"/>
          <w:lang w:val="en-GB"/>
        </w:rPr>
        <w:t xml:space="preserve">The following skills are statutory: </w:t>
      </w:r>
    </w:p>
    <w:p w:rsidR="00E45F86" w:rsidRPr="00E45F86" w:rsidRDefault="00E45F86" w:rsidP="00E45F86">
      <w:pPr>
        <w:rPr>
          <w:rFonts w:ascii="Helvetica" w:hAnsi="Helvetica" w:cs="Times New Roman"/>
          <w:b/>
          <w:bCs/>
          <w:lang w:val="en-GB"/>
        </w:rPr>
      </w:pPr>
      <w:r w:rsidRPr="00AF20EB">
        <w:rPr>
          <w:rFonts w:ascii="Helvetica" w:hAnsi="Helvetica" w:cs="Times New Roman"/>
          <w:b/>
          <w:bCs/>
          <w:lang w:val="en-GB"/>
        </w:rPr>
        <w:t xml:space="preserve">Years 1 and 2 </w:t>
      </w:r>
    </w:p>
    <w:p w:rsidR="00E45F86" w:rsidRPr="00AF20EB" w:rsidRDefault="00E45F86" w:rsidP="00E45F86">
      <w:pPr>
        <w:rPr>
          <w:rFonts w:ascii="Times New Roman" w:hAnsi="Times New Roman" w:cs="Times New Roman"/>
          <w:sz w:val="20"/>
          <w:szCs w:val="20"/>
          <w:lang w:val="en-GB"/>
        </w:rPr>
      </w:pPr>
      <w:r w:rsidRPr="00AF20EB">
        <w:rPr>
          <w:rFonts w:ascii="Helvetica" w:hAnsi="Helvetica" w:cs="Times New Roman"/>
          <w:lang w:val="en-GB"/>
        </w:rPr>
        <w:t xml:space="preserve">During years 1 and 2, pupils should be taught to use the following practical scientific methods, processes and skills through the teaching of the programme of study content: </w:t>
      </w:r>
    </w:p>
    <w:p w:rsidR="00E45F86" w:rsidRPr="00F87725" w:rsidRDefault="00E45F86" w:rsidP="00E45F86">
      <w:pPr>
        <w:pStyle w:val="ListParagraph"/>
        <w:numPr>
          <w:ilvl w:val="0"/>
          <w:numId w:val="25"/>
        </w:numPr>
        <w:rPr>
          <w:rFonts w:ascii="Times New Roman" w:hAnsi="Times New Roman" w:cs="Times New Roman"/>
          <w:sz w:val="20"/>
          <w:szCs w:val="20"/>
          <w:lang w:val="en-GB"/>
        </w:rPr>
      </w:pPr>
      <w:r w:rsidRPr="00F87725">
        <w:rPr>
          <w:rFonts w:ascii="Helvetica" w:hAnsi="Helvetica" w:cs="Times New Roman"/>
          <w:lang w:val="en-GB"/>
        </w:rPr>
        <w:t>asking simple questions and recognising that they ca</w:t>
      </w:r>
      <w:r>
        <w:rPr>
          <w:rFonts w:ascii="Helvetica" w:hAnsi="Helvetica" w:cs="Times New Roman"/>
          <w:lang w:val="en-GB"/>
        </w:rPr>
        <w:t>n be answered in different ways</w:t>
      </w:r>
    </w:p>
    <w:p w:rsidR="00E45F86" w:rsidRPr="00F87725" w:rsidRDefault="00E45F86" w:rsidP="00E45F86">
      <w:pPr>
        <w:pStyle w:val="ListParagraph"/>
        <w:numPr>
          <w:ilvl w:val="0"/>
          <w:numId w:val="25"/>
        </w:numPr>
        <w:rPr>
          <w:rFonts w:ascii="Times New Roman" w:hAnsi="Times New Roman" w:cs="Times New Roman"/>
          <w:sz w:val="20"/>
          <w:szCs w:val="20"/>
          <w:lang w:val="en-GB"/>
        </w:rPr>
      </w:pPr>
      <w:r w:rsidRPr="00F87725">
        <w:rPr>
          <w:rFonts w:ascii="Helvetica" w:hAnsi="Helvetica" w:cs="Times New Roman"/>
          <w:lang w:val="en-GB"/>
        </w:rPr>
        <w:t xml:space="preserve">observing </w:t>
      </w:r>
      <w:r>
        <w:rPr>
          <w:rFonts w:ascii="Helvetica" w:hAnsi="Helvetica" w:cs="Times New Roman"/>
          <w:lang w:val="en-GB"/>
        </w:rPr>
        <w:t>closely, using simple equipment</w:t>
      </w:r>
    </w:p>
    <w:p w:rsidR="00E45F86" w:rsidRPr="00F87725" w:rsidRDefault="00E45F86" w:rsidP="00E45F86">
      <w:pPr>
        <w:pStyle w:val="ListParagraph"/>
        <w:numPr>
          <w:ilvl w:val="0"/>
          <w:numId w:val="25"/>
        </w:numPr>
        <w:rPr>
          <w:rFonts w:ascii="Times New Roman" w:hAnsi="Times New Roman" w:cs="Times New Roman"/>
          <w:sz w:val="20"/>
          <w:szCs w:val="20"/>
          <w:lang w:val="en-GB"/>
        </w:rPr>
      </w:pPr>
      <w:r w:rsidRPr="00F87725">
        <w:rPr>
          <w:rFonts w:ascii="Helvetica" w:hAnsi="Helvetica" w:cs="Times New Roman"/>
          <w:lang w:val="en-GB"/>
        </w:rPr>
        <w:t xml:space="preserve">performing simple tests </w:t>
      </w:r>
    </w:p>
    <w:p w:rsidR="00E45F86" w:rsidRPr="00F87725" w:rsidRDefault="00E45F86" w:rsidP="00E45F86">
      <w:pPr>
        <w:pStyle w:val="ListParagraph"/>
        <w:numPr>
          <w:ilvl w:val="0"/>
          <w:numId w:val="25"/>
        </w:numPr>
        <w:rPr>
          <w:rFonts w:ascii="Times New Roman" w:hAnsi="Times New Roman" w:cs="Times New Roman"/>
          <w:sz w:val="20"/>
          <w:szCs w:val="20"/>
          <w:lang w:val="en-GB"/>
        </w:rPr>
      </w:pPr>
      <w:r w:rsidRPr="00F87725">
        <w:rPr>
          <w:rFonts w:ascii="Helvetica" w:hAnsi="Helvetica" w:cs="Times New Roman"/>
          <w:lang w:val="en-GB"/>
        </w:rPr>
        <w:t xml:space="preserve">identifying and classifying </w:t>
      </w:r>
    </w:p>
    <w:p w:rsidR="00E45F86" w:rsidRPr="00F87725" w:rsidRDefault="00E45F86" w:rsidP="00E45F86">
      <w:pPr>
        <w:pStyle w:val="ListParagraph"/>
        <w:numPr>
          <w:ilvl w:val="0"/>
          <w:numId w:val="25"/>
        </w:numPr>
        <w:rPr>
          <w:rFonts w:ascii="Times New Roman" w:hAnsi="Times New Roman" w:cs="Times New Roman"/>
          <w:sz w:val="20"/>
          <w:szCs w:val="20"/>
          <w:lang w:val="en-GB"/>
        </w:rPr>
      </w:pPr>
      <w:r w:rsidRPr="00F87725">
        <w:rPr>
          <w:rFonts w:ascii="Helvetica" w:hAnsi="Helvetica" w:cs="Times New Roman"/>
          <w:lang w:val="en-GB"/>
        </w:rPr>
        <w:t xml:space="preserve">using their observations and ideas to suggest answers to questions gathering and recording data to help in answering questions. </w:t>
      </w:r>
    </w:p>
    <w:p w:rsidR="00E45F86" w:rsidRDefault="00E45F86" w:rsidP="00E45F86">
      <w:pPr>
        <w:rPr>
          <w:rFonts w:ascii="Helvetica" w:hAnsi="Helvetica" w:cs="Times New Roman"/>
          <w:b/>
          <w:bCs/>
          <w:lang w:val="en-GB"/>
        </w:rPr>
      </w:pPr>
    </w:p>
    <w:p w:rsidR="00E45F86" w:rsidRPr="00AF20EB" w:rsidRDefault="00E45F86" w:rsidP="00E45F86">
      <w:pPr>
        <w:rPr>
          <w:rFonts w:ascii="Times New Roman" w:hAnsi="Times New Roman" w:cs="Times New Roman"/>
          <w:sz w:val="20"/>
          <w:szCs w:val="20"/>
          <w:lang w:val="en-GB"/>
        </w:rPr>
      </w:pPr>
      <w:r w:rsidRPr="00AF20EB">
        <w:rPr>
          <w:rFonts w:ascii="Helvetica" w:hAnsi="Helvetica" w:cs="Times New Roman"/>
          <w:b/>
          <w:bCs/>
          <w:lang w:val="en-GB"/>
        </w:rPr>
        <w:t xml:space="preserve">Years 3 and 4 </w:t>
      </w:r>
    </w:p>
    <w:p w:rsidR="00E45F86" w:rsidRPr="00AF20EB" w:rsidRDefault="00E45F86" w:rsidP="00E45F86">
      <w:pPr>
        <w:rPr>
          <w:rFonts w:ascii="Times New Roman" w:hAnsi="Times New Roman" w:cs="Times New Roman"/>
          <w:sz w:val="20"/>
          <w:szCs w:val="20"/>
          <w:lang w:val="en-GB"/>
        </w:rPr>
      </w:pPr>
      <w:r w:rsidRPr="00AF20EB">
        <w:rPr>
          <w:rFonts w:ascii="Helvetica" w:hAnsi="Helvetica" w:cs="Times New Roman"/>
          <w:lang w:val="en-GB"/>
        </w:rPr>
        <w:t xml:space="preserve">During years 3 and 4, pupils should be taught to use the following practical scientific methods, processes and skills through the teaching of the programme of study content: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 xml:space="preserve">asking relevant questions and using different types of scientific enquiries to answer them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 xml:space="preserve">setting up simple practical enquiries, comparative and fair tests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 xml:space="preserve">making systematic and careful observations and, where appropriate, taking accurate measurements using standard units, using a range of equipment, including thermometers and data loggers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gathering, recording, classifying and presenting data in a variety of ways to help in answering questions</w:t>
      </w:r>
      <w:r w:rsidRPr="00F87725">
        <w:rPr>
          <w:rFonts w:ascii="Helvetica" w:hAnsi="Helvetica" w:cs="Times New Roman"/>
          <w:lang w:val="en-GB"/>
        </w:rPr>
        <w:br/>
        <w:t xml:space="preserve">recording findings using simple scientific language, drawings, labelled diagrams, keys, bar charts, and tables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reporting on findings from enquiries, including oral and written explanations, displays or presentations of results and conclusions</w:t>
      </w:r>
      <w:r w:rsidRPr="00F87725">
        <w:rPr>
          <w:rFonts w:ascii="Helvetica" w:hAnsi="Helvetica" w:cs="Times New Roman"/>
          <w:lang w:val="en-GB"/>
        </w:rPr>
        <w:br/>
        <w:t xml:space="preserve">using results to draw simple conclusions, make predictions for new values, suggest improvements and raise further questions </w:t>
      </w:r>
    </w:p>
    <w:p w:rsidR="00E45F86" w:rsidRPr="00F87725" w:rsidRDefault="00E45F86" w:rsidP="00E45F86">
      <w:pPr>
        <w:pStyle w:val="ListParagraph"/>
        <w:numPr>
          <w:ilvl w:val="0"/>
          <w:numId w:val="26"/>
        </w:numPr>
        <w:rPr>
          <w:rFonts w:ascii="Times New Roman" w:hAnsi="Times New Roman" w:cs="Times New Roman"/>
          <w:sz w:val="20"/>
          <w:szCs w:val="20"/>
          <w:lang w:val="en-GB"/>
        </w:rPr>
      </w:pPr>
      <w:r w:rsidRPr="00F87725">
        <w:rPr>
          <w:rFonts w:ascii="Helvetica" w:hAnsi="Helvetica" w:cs="Times New Roman"/>
          <w:lang w:val="en-GB"/>
        </w:rPr>
        <w:t>identifying differences, similarities or changes related to simple scientific ideas and processes</w:t>
      </w:r>
      <w:r w:rsidRPr="00F87725">
        <w:rPr>
          <w:rFonts w:ascii="Helvetica" w:hAnsi="Helvetica" w:cs="Times New Roman"/>
          <w:lang w:val="en-GB"/>
        </w:rPr>
        <w:br/>
        <w:t xml:space="preserve">using straight forward scientific evidence to answer questions or to support their findings. </w:t>
      </w:r>
    </w:p>
    <w:p w:rsidR="00E45F86" w:rsidRDefault="00E45F86" w:rsidP="00E45F86">
      <w:pPr>
        <w:rPr>
          <w:rFonts w:ascii="Helvetica" w:hAnsi="Helvetica" w:cs="Times New Roman"/>
          <w:b/>
          <w:bCs/>
          <w:lang w:val="en-GB"/>
        </w:rPr>
      </w:pPr>
    </w:p>
    <w:p w:rsidR="00E45F86" w:rsidRPr="00AF20EB" w:rsidRDefault="00E45F86" w:rsidP="00E45F86">
      <w:pPr>
        <w:rPr>
          <w:rFonts w:ascii="Times New Roman" w:hAnsi="Times New Roman" w:cs="Times New Roman"/>
          <w:sz w:val="20"/>
          <w:szCs w:val="20"/>
          <w:lang w:val="en-GB"/>
        </w:rPr>
      </w:pPr>
      <w:r w:rsidRPr="00AF20EB">
        <w:rPr>
          <w:rFonts w:ascii="Helvetica" w:hAnsi="Helvetica" w:cs="Times New Roman"/>
          <w:b/>
          <w:bCs/>
          <w:lang w:val="en-GB"/>
        </w:rPr>
        <w:t xml:space="preserve">Years 5 and 6 </w:t>
      </w:r>
    </w:p>
    <w:p w:rsidR="00E45F86" w:rsidRPr="00AF20EB" w:rsidRDefault="00E45F86" w:rsidP="00E45F86">
      <w:pPr>
        <w:rPr>
          <w:rFonts w:ascii="Times New Roman" w:hAnsi="Times New Roman" w:cs="Times New Roman"/>
          <w:sz w:val="20"/>
          <w:szCs w:val="20"/>
          <w:lang w:val="en-GB"/>
        </w:rPr>
      </w:pPr>
      <w:r w:rsidRPr="00AF20EB">
        <w:rPr>
          <w:rFonts w:ascii="Helvetica" w:hAnsi="Helvetica" w:cs="Times New Roman"/>
          <w:lang w:val="en-GB"/>
        </w:rPr>
        <w:t xml:space="preserve">During years 5 and 6, pupils should be taught to use the following practical scientific methods, processes and skills through the teaching of the programme of study content: </w:t>
      </w:r>
    </w:p>
    <w:p w:rsidR="00E45F86" w:rsidRPr="00F87725" w:rsidRDefault="00E45F86" w:rsidP="00E45F86">
      <w:pPr>
        <w:pStyle w:val="ListParagraph"/>
        <w:numPr>
          <w:ilvl w:val="0"/>
          <w:numId w:val="27"/>
        </w:numPr>
        <w:rPr>
          <w:rFonts w:ascii="Times New Roman" w:hAnsi="Times New Roman" w:cs="Times New Roman"/>
          <w:sz w:val="20"/>
          <w:szCs w:val="20"/>
          <w:lang w:val="en-GB"/>
        </w:rPr>
      </w:pPr>
      <w:r w:rsidRPr="00F87725">
        <w:rPr>
          <w:rFonts w:ascii="Helvetica" w:hAnsi="Helvetica" w:cs="Times New Roman"/>
          <w:lang w:val="en-GB"/>
        </w:rPr>
        <w:t xml:space="preserve">planning different types of scientific enquiries to answer questions, including recognising and controlling variables where necessary </w:t>
      </w:r>
    </w:p>
    <w:p w:rsidR="00E45F86" w:rsidRPr="00F87725" w:rsidRDefault="00E45F86" w:rsidP="00E45F86">
      <w:pPr>
        <w:pStyle w:val="ListParagraph"/>
        <w:numPr>
          <w:ilvl w:val="0"/>
          <w:numId w:val="27"/>
        </w:numPr>
        <w:rPr>
          <w:rFonts w:ascii="Times New Roman" w:hAnsi="Times New Roman" w:cs="Times New Roman"/>
          <w:sz w:val="20"/>
          <w:szCs w:val="20"/>
          <w:lang w:val="en-GB"/>
        </w:rPr>
      </w:pPr>
      <w:r w:rsidRPr="00F87725">
        <w:rPr>
          <w:rFonts w:ascii="Helvetica" w:hAnsi="Helvetica" w:cs="Times New Roman"/>
          <w:lang w:val="en-GB"/>
        </w:rPr>
        <w:t>taking measurements, using a range of scientific equipment, with increasing accuracy and precision, taking repeat readings when appropriate</w:t>
      </w:r>
      <w:r w:rsidRPr="00F87725">
        <w:rPr>
          <w:rFonts w:ascii="Helvetica" w:hAnsi="Helvetica" w:cs="Times New Roman"/>
          <w:lang w:val="en-GB"/>
        </w:rPr>
        <w:br/>
        <w:t xml:space="preserve">recording data and results of increasing complexity using scientific diagrams and labels, classification keys, tables, scatter graphs, bar and line graphs </w:t>
      </w:r>
    </w:p>
    <w:p w:rsidR="00E45F86" w:rsidRPr="00F87725" w:rsidRDefault="00E45F86" w:rsidP="00E45F86">
      <w:pPr>
        <w:pStyle w:val="ListParagraph"/>
        <w:numPr>
          <w:ilvl w:val="0"/>
          <w:numId w:val="27"/>
        </w:numPr>
        <w:rPr>
          <w:rFonts w:ascii="Times New Roman" w:hAnsi="Times New Roman" w:cs="Times New Roman"/>
          <w:sz w:val="20"/>
          <w:szCs w:val="20"/>
          <w:lang w:val="en-GB"/>
        </w:rPr>
      </w:pPr>
      <w:r w:rsidRPr="00F87725">
        <w:rPr>
          <w:rFonts w:ascii="Helvetica" w:hAnsi="Helvetica" w:cs="Times New Roman"/>
          <w:lang w:val="en-GB"/>
        </w:rPr>
        <w:t xml:space="preserve">using test results to make predictions to set up further comparative and fair tests </w:t>
      </w:r>
    </w:p>
    <w:p w:rsidR="00E45F86" w:rsidRPr="00F87725" w:rsidRDefault="00E45F86" w:rsidP="00E45F86">
      <w:pPr>
        <w:pStyle w:val="ListParagraph"/>
        <w:numPr>
          <w:ilvl w:val="0"/>
          <w:numId w:val="27"/>
        </w:numPr>
        <w:rPr>
          <w:rFonts w:ascii="Times New Roman" w:hAnsi="Times New Roman" w:cs="Times New Roman"/>
          <w:sz w:val="20"/>
          <w:szCs w:val="20"/>
          <w:lang w:val="en-GB"/>
        </w:rPr>
      </w:pPr>
      <w:r w:rsidRPr="00F87725">
        <w:rPr>
          <w:rFonts w:ascii="Helvetica" w:hAnsi="Helvetica" w:cs="Times New Roman"/>
          <w:lang w:val="en-GB"/>
        </w:rPr>
        <w:t xml:space="preserve">reporting and presenting findings from enquiries, including conclusions, causal relationships and explanations of and degree of trust in results, in oral and written forms such as displays and other presentations </w:t>
      </w:r>
    </w:p>
    <w:p w:rsidR="00E45F86" w:rsidRPr="00F87725" w:rsidRDefault="00E45F86" w:rsidP="00E45F86">
      <w:pPr>
        <w:pStyle w:val="ListParagraph"/>
        <w:numPr>
          <w:ilvl w:val="0"/>
          <w:numId w:val="27"/>
        </w:numPr>
        <w:rPr>
          <w:rFonts w:ascii="Times New Roman" w:hAnsi="Times New Roman" w:cs="Times New Roman"/>
          <w:sz w:val="20"/>
          <w:szCs w:val="20"/>
          <w:lang w:val="en-GB"/>
        </w:rPr>
      </w:pPr>
      <w:r w:rsidRPr="00F87725">
        <w:rPr>
          <w:rFonts w:ascii="Helvetica" w:hAnsi="Helvetica" w:cs="Times New Roman"/>
          <w:lang w:val="en-GB"/>
        </w:rPr>
        <w:t xml:space="preserve">identifying scientific evidence that has been used to support or refute ideas or arguments. </w:t>
      </w:r>
    </w:p>
    <w:p w:rsidR="00E45F86" w:rsidRDefault="00E45F86" w:rsidP="00E45F86">
      <w:pPr>
        <w:rPr>
          <w:rFonts w:ascii="Arial" w:hAnsi="Arial" w:cs="Arial"/>
        </w:rPr>
      </w:pPr>
    </w:p>
    <w:p w:rsidR="00E45F86" w:rsidRPr="005D4581" w:rsidRDefault="00E45F86" w:rsidP="00B8173A">
      <w:pPr>
        <w:rPr>
          <w:rFonts w:ascii="Arial" w:hAnsi="Arial" w:cs="Arial"/>
        </w:rPr>
      </w:pPr>
    </w:p>
    <w:sectPr w:rsidR="00E45F86" w:rsidRPr="005D4581" w:rsidSect="00803D31">
      <w:foot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2E2" w:rsidRDefault="006702E2" w:rsidP="006702E2">
      <w:r>
        <w:separator/>
      </w:r>
    </w:p>
  </w:endnote>
  <w:endnote w:type="continuationSeparator" w:id="0">
    <w:p w:rsidR="006702E2" w:rsidRDefault="006702E2" w:rsidP="0067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2" w:rsidRDefault="006702E2">
    <w:pPr>
      <w:pStyle w:val="Footer"/>
    </w:pPr>
    <w:r>
      <w:t>St Bede’s Catholic Primary School                                                                              Science Policy</w:t>
    </w:r>
  </w:p>
  <w:p w:rsidR="006702E2" w:rsidRDefault="00670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2E2" w:rsidRDefault="006702E2" w:rsidP="006702E2">
      <w:r>
        <w:separator/>
      </w:r>
    </w:p>
  </w:footnote>
  <w:footnote w:type="continuationSeparator" w:id="0">
    <w:p w:rsidR="006702E2" w:rsidRDefault="006702E2" w:rsidP="00670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Metallic Orb"/>
      </v:shape>
    </w:pict>
  </w:numPicBullet>
  <w:numPicBullet w:numPicBulletId="1">
    <w:pict>
      <v:shape id="_x0000_i1027" type="#_x0000_t75" style="width:201pt;height:191.25pt" o:bullet="t">
        <v:imagedata r:id="rId2" o:title="star-bullet-point-blog"/>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83856"/>
    <w:multiLevelType w:val="multilevel"/>
    <w:tmpl w:val="F14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04978"/>
    <w:multiLevelType w:val="hybridMultilevel"/>
    <w:tmpl w:val="AABA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2503E"/>
    <w:multiLevelType w:val="multilevel"/>
    <w:tmpl w:val="506A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F0BA1"/>
    <w:multiLevelType w:val="hybridMultilevel"/>
    <w:tmpl w:val="6498A2C2"/>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1824"/>
    <w:multiLevelType w:val="hybridMultilevel"/>
    <w:tmpl w:val="B3E87952"/>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6297"/>
    <w:multiLevelType w:val="hybridMultilevel"/>
    <w:tmpl w:val="223229E0"/>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E7B22"/>
    <w:multiLevelType w:val="hybridMultilevel"/>
    <w:tmpl w:val="3788A3A0"/>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62DE2"/>
    <w:multiLevelType w:val="multilevel"/>
    <w:tmpl w:val="F488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A5910"/>
    <w:multiLevelType w:val="hybridMultilevel"/>
    <w:tmpl w:val="E6A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E5409"/>
    <w:multiLevelType w:val="multilevel"/>
    <w:tmpl w:val="59E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461C8"/>
    <w:multiLevelType w:val="multilevel"/>
    <w:tmpl w:val="FFF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B7BC5"/>
    <w:multiLevelType w:val="hybridMultilevel"/>
    <w:tmpl w:val="F2C0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3773"/>
    <w:multiLevelType w:val="hybridMultilevel"/>
    <w:tmpl w:val="0CC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3375B"/>
    <w:multiLevelType w:val="hybridMultilevel"/>
    <w:tmpl w:val="AB7C1FD8"/>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F57CD"/>
    <w:multiLevelType w:val="multilevel"/>
    <w:tmpl w:val="54FE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D40CF"/>
    <w:multiLevelType w:val="multilevel"/>
    <w:tmpl w:val="EC6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93C65"/>
    <w:multiLevelType w:val="multilevel"/>
    <w:tmpl w:val="6BD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117CC"/>
    <w:multiLevelType w:val="hybridMultilevel"/>
    <w:tmpl w:val="63089F5E"/>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76234"/>
    <w:multiLevelType w:val="hybridMultilevel"/>
    <w:tmpl w:val="762CF39E"/>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24B98"/>
    <w:multiLevelType w:val="hybridMultilevel"/>
    <w:tmpl w:val="82C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3F38"/>
    <w:multiLevelType w:val="multilevel"/>
    <w:tmpl w:val="0314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72869"/>
    <w:multiLevelType w:val="hybridMultilevel"/>
    <w:tmpl w:val="F8AEC37E"/>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3234C"/>
    <w:multiLevelType w:val="hybridMultilevel"/>
    <w:tmpl w:val="A4E6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83239"/>
    <w:multiLevelType w:val="hybridMultilevel"/>
    <w:tmpl w:val="C106B1D0"/>
    <w:lvl w:ilvl="0" w:tplc="E47C13F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C0A56"/>
    <w:multiLevelType w:val="hybridMultilevel"/>
    <w:tmpl w:val="4DF0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B1731"/>
    <w:multiLevelType w:val="hybridMultilevel"/>
    <w:tmpl w:val="F28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E0BFD"/>
    <w:multiLevelType w:val="multilevel"/>
    <w:tmpl w:val="571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6"/>
  </w:num>
  <w:num w:numId="4">
    <w:abstractNumId w:val="11"/>
  </w:num>
  <w:num w:numId="5">
    <w:abstractNumId w:val="24"/>
  </w:num>
  <w:num w:numId="6">
    <w:abstractNumId w:val="21"/>
  </w:num>
  <w:num w:numId="7">
    <w:abstractNumId w:val="9"/>
  </w:num>
  <w:num w:numId="8">
    <w:abstractNumId w:val="13"/>
  </w:num>
  <w:num w:numId="9">
    <w:abstractNumId w:val="22"/>
  </w:num>
  <w:num w:numId="10">
    <w:abstractNumId w:val="2"/>
  </w:num>
  <w:num w:numId="11">
    <w:abstractNumId w:val="18"/>
  </w:num>
  <w:num w:numId="12">
    <w:abstractNumId w:val="4"/>
  </w:num>
  <w:num w:numId="13">
    <w:abstractNumId w:val="28"/>
  </w:num>
  <w:num w:numId="14">
    <w:abstractNumId w:val="5"/>
  </w:num>
  <w:num w:numId="15">
    <w:abstractNumId w:val="25"/>
  </w:num>
  <w:num w:numId="16">
    <w:abstractNumId w:val="8"/>
  </w:num>
  <w:num w:numId="17">
    <w:abstractNumId w:val="20"/>
  </w:num>
  <w:num w:numId="18">
    <w:abstractNumId w:val="0"/>
  </w:num>
  <w:num w:numId="19">
    <w:abstractNumId w:val="1"/>
  </w:num>
  <w:num w:numId="20">
    <w:abstractNumId w:val="19"/>
  </w:num>
  <w:num w:numId="21">
    <w:abstractNumId w:val="7"/>
  </w:num>
  <w:num w:numId="22">
    <w:abstractNumId w:val="15"/>
  </w:num>
  <w:num w:numId="23">
    <w:abstractNumId w:val="6"/>
  </w:num>
  <w:num w:numId="24">
    <w:abstractNumId w:val="23"/>
  </w:num>
  <w:num w:numId="25">
    <w:abstractNumId w:val="27"/>
  </w:num>
  <w:num w:numId="26">
    <w:abstractNumId w:val="26"/>
  </w:num>
  <w:num w:numId="27">
    <w:abstractNumId w:val="3"/>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D"/>
    <w:rsid w:val="00024EDB"/>
    <w:rsid w:val="0003009B"/>
    <w:rsid w:val="00090E39"/>
    <w:rsid w:val="000A6679"/>
    <w:rsid w:val="000B61C4"/>
    <w:rsid w:val="000F0B5A"/>
    <w:rsid w:val="00173779"/>
    <w:rsid w:val="00182A6C"/>
    <w:rsid w:val="00186B32"/>
    <w:rsid w:val="001A24D4"/>
    <w:rsid w:val="001D77E4"/>
    <w:rsid w:val="002148F0"/>
    <w:rsid w:val="0022601D"/>
    <w:rsid w:val="00231BC0"/>
    <w:rsid w:val="00270C3F"/>
    <w:rsid w:val="002736AE"/>
    <w:rsid w:val="00273D35"/>
    <w:rsid w:val="002921A2"/>
    <w:rsid w:val="00297BEF"/>
    <w:rsid w:val="002F525D"/>
    <w:rsid w:val="003361B0"/>
    <w:rsid w:val="00394108"/>
    <w:rsid w:val="00410BD2"/>
    <w:rsid w:val="00454FED"/>
    <w:rsid w:val="004613CE"/>
    <w:rsid w:val="00463850"/>
    <w:rsid w:val="004666F4"/>
    <w:rsid w:val="004752DE"/>
    <w:rsid w:val="00475363"/>
    <w:rsid w:val="004B243E"/>
    <w:rsid w:val="004B494F"/>
    <w:rsid w:val="00500676"/>
    <w:rsid w:val="00523CD3"/>
    <w:rsid w:val="00557105"/>
    <w:rsid w:val="00557598"/>
    <w:rsid w:val="00557E9F"/>
    <w:rsid w:val="00586475"/>
    <w:rsid w:val="005939E2"/>
    <w:rsid w:val="005C5BF3"/>
    <w:rsid w:val="005D4581"/>
    <w:rsid w:val="0066167B"/>
    <w:rsid w:val="006702E2"/>
    <w:rsid w:val="00681184"/>
    <w:rsid w:val="00691EED"/>
    <w:rsid w:val="006D5732"/>
    <w:rsid w:val="006E6BCD"/>
    <w:rsid w:val="00714E0F"/>
    <w:rsid w:val="00737A44"/>
    <w:rsid w:val="007600FB"/>
    <w:rsid w:val="00781254"/>
    <w:rsid w:val="00786A9F"/>
    <w:rsid w:val="007938E3"/>
    <w:rsid w:val="0079680F"/>
    <w:rsid w:val="00803D31"/>
    <w:rsid w:val="008231EA"/>
    <w:rsid w:val="00870A0B"/>
    <w:rsid w:val="0087222E"/>
    <w:rsid w:val="00894899"/>
    <w:rsid w:val="00897892"/>
    <w:rsid w:val="008A25FA"/>
    <w:rsid w:val="008D365B"/>
    <w:rsid w:val="00905A74"/>
    <w:rsid w:val="009533E3"/>
    <w:rsid w:val="00983F13"/>
    <w:rsid w:val="0098770D"/>
    <w:rsid w:val="009C2DC3"/>
    <w:rsid w:val="009E1EC4"/>
    <w:rsid w:val="00A60C17"/>
    <w:rsid w:val="00A627DF"/>
    <w:rsid w:val="00A769EF"/>
    <w:rsid w:val="00A909AA"/>
    <w:rsid w:val="00A947DC"/>
    <w:rsid w:val="00AA0052"/>
    <w:rsid w:val="00AD5C9D"/>
    <w:rsid w:val="00AF20EB"/>
    <w:rsid w:val="00B16A1C"/>
    <w:rsid w:val="00B6119B"/>
    <w:rsid w:val="00B77696"/>
    <w:rsid w:val="00B8173A"/>
    <w:rsid w:val="00BA77FF"/>
    <w:rsid w:val="00C62297"/>
    <w:rsid w:val="00C91A03"/>
    <w:rsid w:val="00CB3D7B"/>
    <w:rsid w:val="00CE4DB6"/>
    <w:rsid w:val="00D56175"/>
    <w:rsid w:val="00D86B31"/>
    <w:rsid w:val="00DA29DF"/>
    <w:rsid w:val="00DB2FB4"/>
    <w:rsid w:val="00DC24F6"/>
    <w:rsid w:val="00DE5000"/>
    <w:rsid w:val="00E047E2"/>
    <w:rsid w:val="00E23C58"/>
    <w:rsid w:val="00E45F86"/>
    <w:rsid w:val="00E67DA8"/>
    <w:rsid w:val="00E707FA"/>
    <w:rsid w:val="00E762B8"/>
    <w:rsid w:val="00EB039D"/>
    <w:rsid w:val="00F20397"/>
    <w:rsid w:val="00F26E03"/>
    <w:rsid w:val="00F65E14"/>
    <w:rsid w:val="00F87725"/>
    <w:rsid w:val="159D0FAE"/>
    <w:rsid w:val="182E0F48"/>
    <w:rsid w:val="3B6FC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8A9C154"/>
  <w14:defaultImageDpi w14:val="300"/>
  <w15:docId w15:val="{3EBA97F4-5FD3-4455-A66D-CC06DBAF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D5C9D"/>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5C9D"/>
    <w:rPr>
      <w:rFonts w:ascii="Times" w:hAnsi="Times"/>
      <w:b/>
      <w:bCs/>
      <w:sz w:val="27"/>
      <w:szCs w:val="27"/>
      <w:lang w:val="en-GB"/>
    </w:rPr>
  </w:style>
  <w:style w:type="character" w:styleId="Strong">
    <w:name w:val="Strong"/>
    <w:basedOn w:val="DefaultParagraphFont"/>
    <w:uiPriority w:val="22"/>
    <w:qFormat/>
    <w:rsid w:val="00AD5C9D"/>
    <w:rPr>
      <w:b/>
      <w:bCs/>
    </w:rPr>
  </w:style>
  <w:style w:type="paragraph" w:styleId="NormalWeb">
    <w:name w:val="Normal (Web)"/>
    <w:basedOn w:val="Normal"/>
    <w:uiPriority w:val="99"/>
    <w:unhideWhenUsed/>
    <w:rsid w:val="002F525D"/>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E047E2"/>
    <w:pPr>
      <w:ind w:left="720"/>
      <w:contextualSpacing/>
    </w:pPr>
  </w:style>
  <w:style w:type="paragraph" w:styleId="BalloonText">
    <w:name w:val="Balloon Text"/>
    <w:basedOn w:val="Normal"/>
    <w:link w:val="BalloonTextChar"/>
    <w:uiPriority w:val="99"/>
    <w:semiHidden/>
    <w:unhideWhenUsed/>
    <w:rsid w:val="00803D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D31"/>
    <w:rPr>
      <w:rFonts w:ascii="Lucida Grande" w:hAnsi="Lucida Grande" w:cs="Lucida Grande"/>
      <w:sz w:val="18"/>
      <w:szCs w:val="18"/>
    </w:rPr>
  </w:style>
  <w:style w:type="character" w:styleId="Hyperlink">
    <w:name w:val="Hyperlink"/>
    <w:basedOn w:val="DefaultParagraphFont"/>
    <w:uiPriority w:val="99"/>
    <w:unhideWhenUsed/>
    <w:rsid w:val="00691EED"/>
    <w:rPr>
      <w:color w:val="0000FF" w:themeColor="hyperlink"/>
      <w:u w:val="single"/>
    </w:rPr>
  </w:style>
  <w:style w:type="character" w:styleId="FollowedHyperlink">
    <w:name w:val="FollowedHyperlink"/>
    <w:basedOn w:val="DefaultParagraphFont"/>
    <w:uiPriority w:val="99"/>
    <w:semiHidden/>
    <w:unhideWhenUsed/>
    <w:rsid w:val="00D86B31"/>
    <w:rPr>
      <w:color w:val="800080" w:themeColor="followedHyperlink"/>
      <w:u w:val="single"/>
    </w:rPr>
  </w:style>
  <w:style w:type="paragraph" w:styleId="Header">
    <w:name w:val="header"/>
    <w:basedOn w:val="Normal"/>
    <w:link w:val="HeaderChar"/>
    <w:uiPriority w:val="99"/>
    <w:unhideWhenUsed/>
    <w:rsid w:val="006702E2"/>
    <w:pPr>
      <w:tabs>
        <w:tab w:val="center" w:pos="4513"/>
        <w:tab w:val="right" w:pos="9026"/>
      </w:tabs>
    </w:pPr>
  </w:style>
  <w:style w:type="character" w:customStyle="1" w:styleId="HeaderChar">
    <w:name w:val="Header Char"/>
    <w:basedOn w:val="DefaultParagraphFont"/>
    <w:link w:val="Header"/>
    <w:uiPriority w:val="99"/>
    <w:rsid w:val="006702E2"/>
  </w:style>
  <w:style w:type="paragraph" w:styleId="Footer">
    <w:name w:val="footer"/>
    <w:basedOn w:val="Normal"/>
    <w:link w:val="FooterChar"/>
    <w:uiPriority w:val="99"/>
    <w:unhideWhenUsed/>
    <w:rsid w:val="006702E2"/>
    <w:pPr>
      <w:tabs>
        <w:tab w:val="center" w:pos="4513"/>
        <w:tab w:val="right" w:pos="9026"/>
      </w:tabs>
    </w:pPr>
  </w:style>
  <w:style w:type="character" w:customStyle="1" w:styleId="FooterChar">
    <w:name w:val="Footer Char"/>
    <w:basedOn w:val="DefaultParagraphFont"/>
    <w:link w:val="Footer"/>
    <w:uiPriority w:val="99"/>
    <w:rsid w:val="0067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0492">
      <w:bodyDiv w:val="1"/>
      <w:marLeft w:val="0"/>
      <w:marRight w:val="0"/>
      <w:marTop w:val="0"/>
      <w:marBottom w:val="0"/>
      <w:divBdr>
        <w:top w:val="none" w:sz="0" w:space="0" w:color="auto"/>
        <w:left w:val="none" w:sz="0" w:space="0" w:color="auto"/>
        <w:bottom w:val="none" w:sz="0" w:space="0" w:color="auto"/>
        <w:right w:val="none" w:sz="0" w:space="0" w:color="auto"/>
      </w:divBdr>
      <w:divsChild>
        <w:div w:id="339430916">
          <w:marLeft w:val="0"/>
          <w:marRight w:val="0"/>
          <w:marTop w:val="0"/>
          <w:marBottom w:val="0"/>
          <w:divBdr>
            <w:top w:val="none" w:sz="0" w:space="0" w:color="auto"/>
            <w:left w:val="none" w:sz="0" w:space="0" w:color="auto"/>
            <w:bottom w:val="none" w:sz="0" w:space="0" w:color="auto"/>
            <w:right w:val="none" w:sz="0" w:space="0" w:color="auto"/>
          </w:divBdr>
          <w:divsChild>
            <w:div w:id="143667714">
              <w:marLeft w:val="0"/>
              <w:marRight w:val="0"/>
              <w:marTop w:val="0"/>
              <w:marBottom w:val="0"/>
              <w:divBdr>
                <w:top w:val="none" w:sz="0" w:space="0" w:color="auto"/>
                <w:left w:val="none" w:sz="0" w:space="0" w:color="auto"/>
                <w:bottom w:val="none" w:sz="0" w:space="0" w:color="auto"/>
                <w:right w:val="none" w:sz="0" w:space="0" w:color="auto"/>
              </w:divBdr>
              <w:divsChild>
                <w:div w:id="18766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106">
      <w:bodyDiv w:val="1"/>
      <w:marLeft w:val="0"/>
      <w:marRight w:val="0"/>
      <w:marTop w:val="0"/>
      <w:marBottom w:val="0"/>
      <w:divBdr>
        <w:top w:val="none" w:sz="0" w:space="0" w:color="auto"/>
        <w:left w:val="none" w:sz="0" w:space="0" w:color="auto"/>
        <w:bottom w:val="none" w:sz="0" w:space="0" w:color="auto"/>
        <w:right w:val="none" w:sz="0" w:space="0" w:color="auto"/>
      </w:divBdr>
      <w:divsChild>
        <w:div w:id="1720586745">
          <w:marLeft w:val="0"/>
          <w:marRight w:val="0"/>
          <w:marTop w:val="0"/>
          <w:marBottom w:val="0"/>
          <w:divBdr>
            <w:top w:val="none" w:sz="0" w:space="0" w:color="auto"/>
            <w:left w:val="none" w:sz="0" w:space="0" w:color="auto"/>
            <w:bottom w:val="none" w:sz="0" w:space="0" w:color="auto"/>
            <w:right w:val="none" w:sz="0" w:space="0" w:color="auto"/>
          </w:divBdr>
          <w:divsChild>
            <w:div w:id="1332442219">
              <w:marLeft w:val="0"/>
              <w:marRight w:val="0"/>
              <w:marTop w:val="0"/>
              <w:marBottom w:val="0"/>
              <w:divBdr>
                <w:top w:val="none" w:sz="0" w:space="0" w:color="auto"/>
                <w:left w:val="none" w:sz="0" w:space="0" w:color="auto"/>
                <w:bottom w:val="none" w:sz="0" w:space="0" w:color="auto"/>
                <w:right w:val="none" w:sz="0" w:space="0" w:color="auto"/>
              </w:divBdr>
              <w:divsChild>
                <w:div w:id="14505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36959">
      <w:bodyDiv w:val="1"/>
      <w:marLeft w:val="0"/>
      <w:marRight w:val="0"/>
      <w:marTop w:val="0"/>
      <w:marBottom w:val="0"/>
      <w:divBdr>
        <w:top w:val="none" w:sz="0" w:space="0" w:color="auto"/>
        <w:left w:val="none" w:sz="0" w:space="0" w:color="auto"/>
        <w:bottom w:val="none" w:sz="0" w:space="0" w:color="auto"/>
        <w:right w:val="none" w:sz="0" w:space="0" w:color="auto"/>
      </w:divBdr>
    </w:div>
    <w:div w:id="244001264">
      <w:bodyDiv w:val="1"/>
      <w:marLeft w:val="0"/>
      <w:marRight w:val="0"/>
      <w:marTop w:val="0"/>
      <w:marBottom w:val="0"/>
      <w:divBdr>
        <w:top w:val="none" w:sz="0" w:space="0" w:color="auto"/>
        <w:left w:val="none" w:sz="0" w:space="0" w:color="auto"/>
        <w:bottom w:val="none" w:sz="0" w:space="0" w:color="auto"/>
        <w:right w:val="none" w:sz="0" w:space="0" w:color="auto"/>
      </w:divBdr>
      <w:divsChild>
        <w:div w:id="1784180440">
          <w:marLeft w:val="0"/>
          <w:marRight w:val="0"/>
          <w:marTop w:val="0"/>
          <w:marBottom w:val="0"/>
          <w:divBdr>
            <w:top w:val="none" w:sz="0" w:space="0" w:color="auto"/>
            <w:left w:val="none" w:sz="0" w:space="0" w:color="auto"/>
            <w:bottom w:val="none" w:sz="0" w:space="0" w:color="auto"/>
            <w:right w:val="none" w:sz="0" w:space="0" w:color="auto"/>
          </w:divBdr>
          <w:divsChild>
            <w:div w:id="1027147202">
              <w:marLeft w:val="0"/>
              <w:marRight w:val="0"/>
              <w:marTop w:val="0"/>
              <w:marBottom w:val="0"/>
              <w:divBdr>
                <w:top w:val="none" w:sz="0" w:space="0" w:color="auto"/>
                <w:left w:val="none" w:sz="0" w:space="0" w:color="auto"/>
                <w:bottom w:val="none" w:sz="0" w:space="0" w:color="auto"/>
                <w:right w:val="none" w:sz="0" w:space="0" w:color="auto"/>
              </w:divBdr>
              <w:divsChild>
                <w:div w:id="7412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912">
      <w:bodyDiv w:val="1"/>
      <w:marLeft w:val="0"/>
      <w:marRight w:val="0"/>
      <w:marTop w:val="0"/>
      <w:marBottom w:val="0"/>
      <w:divBdr>
        <w:top w:val="none" w:sz="0" w:space="0" w:color="auto"/>
        <w:left w:val="none" w:sz="0" w:space="0" w:color="auto"/>
        <w:bottom w:val="none" w:sz="0" w:space="0" w:color="auto"/>
        <w:right w:val="none" w:sz="0" w:space="0" w:color="auto"/>
      </w:divBdr>
      <w:divsChild>
        <w:div w:id="233440955">
          <w:marLeft w:val="0"/>
          <w:marRight w:val="0"/>
          <w:marTop w:val="0"/>
          <w:marBottom w:val="0"/>
          <w:divBdr>
            <w:top w:val="none" w:sz="0" w:space="0" w:color="auto"/>
            <w:left w:val="none" w:sz="0" w:space="0" w:color="auto"/>
            <w:bottom w:val="none" w:sz="0" w:space="0" w:color="auto"/>
            <w:right w:val="none" w:sz="0" w:space="0" w:color="auto"/>
          </w:divBdr>
          <w:divsChild>
            <w:div w:id="354114165">
              <w:marLeft w:val="0"/>
              <w:marRight w:val="0"/>
              <w:marTop w:val="0"/>
              <w:marBottom w:val="0"/>
              <w:divBdr>
                <w:top w:val="none" w:sz="0" w:space="0" w:color="auto"/>
                <w:left w:val="none" w:sz="0" w:space="0" w:color="auto"/>
                <w:bottom w:val="none" w:sz="0" w:space="0" w:color="auto"/>
                <w:right w:val="none" w:sz="0" w:space="0" w:color="auto"/>
              </w:divBdr>
              <w:divsChild>
                <w:div w:id="137573460">
                  <w:marLeft w:val="0"/>
                  <w:marRight w:val="0"/>
                  <w:marTop w:val="0"/>
                  <w:marBottom w:val="0"/>
                  <w:divBdr>
                    <w:top w:val="none" w:sz="0" w:space="0" w:color="auto"/>
                    <w:left w:val="none" w:sz="0" w:space="0" w:color="auto"/>
                    <w:bottom w:val="none" w:sz="0" w:space="0" w:color="auto"/>
                    <w:right w:val="none" w:sz="0" w:space="0" w:color="auto"/>
                  </w:divBdr>
                </w:div>
              </w:divsChild>
            </w:div>
            <w:div w:id="1419987296">
              <w:marLeft w:val="0"/>
              <w:marRight w:val="0"/>
              <w:marTop w:val="0"/>
              <w:marBottom w:val="0"/>
              <w:divBdr>
                <w:top w:val="none" w:sz="0" w:space="0" w:color="auto"/>
                <w:left w:val="none" w:sz="0" w:space="0" w:color="auto"/>
                <w:bottom w:val="none" w:sz="0" w:space="0" w:color="auto"/>
                <w:right w:val="none" w:sz="0" w:space="0" w:color="auto"/>
              </w:divBdr>
              <w:divsChild>
                <w:div w:id="1801222622">
                  <w:marLeft w:val="0"/>
                  <w:marRight w:val="0"/>
                  <w:marTop w:val="0"/>
                  <w:marBottom w:val="0"/>
                  <w:divBdr>
                    <w:top w:val="none" w:sz="0" w:space="0" w:color="auto"/>
                    <w:left w:val="none" w:sz="0" w:space="0" w:color="auto"/>
                    <w:bottom w:val="none" w:sz="0" w:space="0" w:color="auto"/>
                    <w:right w:val="none" w:sz="0" w:space="0" w:color="auto"/>
                  </w:divBdr>
                </w:div>
                <w:div w:id="1765105549">
                  <w:marLeft w:val="0"/>
                  <w:marRight w:val="0"/>
                  <w:marTop w:val="0"/>
                  <w:marBottom w:val="0"/>
                  <w:divBdr>
                    <w:top w:val="none" w:sz="0" w:space="0" w:color="auto"/>
                    <w:left w:val="none" w:sz="0" w:space="0" w:color="auto"/>
                    <w:bottom w:val="none" w:sz="0" w:space="0" w:color="auto"/>
                    <w:right w:val="none" w:sz="0" w:space="0" w:color="auto"/>
                  </w:divBdr>
                </w:div>
              </w:divsChild>
            </w:div>
            <w:div w:id="185215160">
              <w:marLeft w:val="0"/>
              <w:marRight w:val="0"/>
              <w:marTop w:val="0"/>
              <w:marBottom w:val="0"/>
              <w:divBdr>
                <w:top w:val="none" w:sz="0" w:space="0" w:color="auto"/>
                <w:left w:val="none" w:sz="0" w:space="0" w:color="auto"/>
                <w:bottom w:val="none" w:sz="0" w:space="0" w:color="auto"/>
                <w:right w:val="none" w:sz="0" w:space="0" w:color="auto"/>
              </w:divBdr>
              <w:divsChild>
                <w:div w:id="62029723">
                  <w:marLeft w:val="0"/>
                  <w:marRight w:val="0"/>
                  <w:marTop w:val="0"/>
                  <w:marBottom w:val="0"/>
                  <w:divBdr>
                    <w:top w:val="none" w:sz="0" w:space="0" w:color="auto"/>
                    <w:left w:val="none" w:sz="0" w:space="0" w:color="auto"/>
                    <w:bottom w:val="none" w:sz="0" w:space="0" w:color="auto"/>
                    <w:right w:val="none" w:sz="0" w:space="0" w:color="auto"/>
                  </w:divBdr>
                </w:div>
              </w:divsChild>
            </w:div>
            <w:div w:id="518468047">
              <w:marLeft w:val="0"/>
              <w:marRight w:val="0"/>
              <w:marTop w:val="0"/>
              <w:marBottom w:val="0"/>
              <w:divBdr>
                <w:top w:val="none" w:sz="0" w:space="0" w:color="auto"/>
                <w:left w:val="none" w:sz="0" w:space="0" w:color="auto"/>
                <w:bottom w:val="none" w:sz="0" w:space="0" w:color="auto"/>
                <w:right w:val="none" w:sz="0" w:space="0" w:color="auto"/>
              </w:divBdr>
              <w:divsChild>
                <w:div w:id="487476096">
                  <w:marLeft w:val="0"/>
                  <w:marRight w:val="0"/>
                  <w:marTop w:val="0"/>
                  <w:marBottom w:val="0"/>
                  <w:divBdr>
                    <w:top w:val="none" w:sz="0" w:space="0" w:color="auto"/>
                    <w:left w:val="none" w:sz="0" w:space="0" w:color="auto"/>
                    <w:bottom w:val="none" w:sz="0" w:space="0" w:color="auto"/>
                    <w:right w:val="none" w:sz="0" w:space="0" w:color="auto"/>
                  </w:divBdr>
                </w:div>
                <w:div w:id="269510037">
                  <w:marLeft w:val="0"/>
                  <w:marRight w:val="0"/>
                  <w:marTop w:val="0"/>
                  <w:marBottom w:val="0"/>
                  <w:divBdr>
                    <w:top w:val="none" w:sz="0" w:space="0" w:color="auto"/>
                    <w:left w:val="none" w:sz="0" w:space="0" w:color="auto"/>
                    <w:bottom w:val="none" w:sz="0" w:space="0" w:color="auto"/>
                    <w:right w:val="none" w:sz="0" w:space="0" w:color="auto"/>
                  </w:divBdr>
                </w:div>
              </w:divsChild>
            </w:div>
            <w:div w:id="1272204908">
              <w:marLeft w:val="0"/>
              <w:marRight w:val="0"/>
              <w:marTop w:val="0"/>
              <w:marBottom w:val="0"/>
              <w:divBdr>
                <w:top w:val="none" w:sz="0" w:space="0" w:color="auto"/>
                <w:left w:val="none" w:sz="0" w:space="0" w:color="auto"/>
                <w:bottom w:val="none" w:sz="0" w:space="0" w:color="auto"/>
                <w:right w:val="none" w:sz="0" w:space="0" w:color="auto"/>
              </w:divBdr>
              <w:divsChild>
                <w:div w:id="2019892758">
                  <w:marLeft w:val="0"/>
                  <w:marRight w:val="0"/>
                  <w:marTop w:val="0"/>
                  <w:marBottom w:val="0"/>
                  <w:divBdr>
                    <w:top w:val="none" w:sz="0" w:space="0" w:color="auto"/>
                    <w:left w:val="none" w:sz="0" w:space="0" w:color="auto"/>
                    <w:bottom w:val="none" w:sz="0" w:space="0" w:color="auto"/>
                    <w:right w:val="none" w:sz="0" w:space="0" w:color="auto"/>
                  </w:divBdr>
                </w:div>
              </w:divsChild>
            </w:div>
            <w:div w:id="1854109131">
              <w:marLeft w:val="0"/>
              <w:marRight w:val="0"/>
              <w:marTop w:val="0"/>
              <w:marBottom w:val="0"/>
              <w:divBdr>
                <w:top w:val="none" w:sz="0" w:space="0" w:color="auto"/>
                <w:left w:val="none" w:sz="0" w:space="0" w:color="auto"/>
                <w:bottom w:val="none" w:sz="0" w:space="0" w:color="auto"/>
                <w:right w:val="none" w:sz="0" w:space="0" w:color="auto"/>
              </w:divBdr>
              <w:divsChild>
                <w:div w:id="391586341">
                  <w:marLeft w:val="0"/>
                  <w:marRight w:val="0"/>
                  <w:marTop w:val="0"/>
                  <w:marBottom w:val="0"/>
                  <w:divBdr>
                    <w:top w:val="none" w:sz="0" w:space="0" w:color="auto"/>
                    <w:left w:val="none" w:sz="0" w:space="0" w:color="auto"/>
                    <w:bottom w:val="none" w:sz="0" w:space="0" w:color="auto"/>
                    <w:right w:val="none" w:sz="0" w:space="0" w:color="auto"/>
                  </w:divBdr>
                </w:div>
                <w:div w:id="20530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251">
          <w:marLeft w:val="0"/>
          <w:marRight w:val="0"/>
          <w:marTop w:val="0"/>
          <w:marBottom w:val="0"/>
          <w:divBdr>
            <w:top w:val="none" w:sz="0" w:space="0" w:color="auto"/>
            <w:left w:val="none" w:sz="0" w:space="0" w:color="auto"/>
            <w:bottom w:val="none" w:sz="0" w:space="0" w:color="auto"/>
            <w:right w:val="none" w:sz="0" w:space="0" w:color="auto"/>
          </w:divBdr>
          <w:divsChild>
            <w:div w:id="1014111438">
              <w:marLeft w:val="0"/>
              <w:marRight w:val="0"/>
              <w:marTop w:val="0"/>
              <w:marBottom w:val="0"/>
              <w:divBdr>
                <w:top w:val="none" w:sz="0" w:space="0" w:color="auto"/>
                <w:left w:val="none" w:sz="0" w:space="0" w:color="auto"/>
                <w:bottom w:val="none" w:sz="0" w:space="0" w:color="auto"/>
                <w:right w:val="none" w:sz="0" w:space="0" w:color="auto"/>
              </w:divBdr>
              <w:divsChild>
                <w:div w:id="8036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7933">
      <w:bodyDiv w:val="1"/>
      <w:marLeft w:val="0"/>
      <w:marRight w:val="0"/>
      <w:marTop w:val="0"/>
      <w:marBottom w:val="0"/>
      <w:divBdr>
        <w:top w:val="none" w:sz="0" w:space="0" w:color="auto"/>
        <w:left w:val="none" w:sz="0" w:space="0" w:color="auto"/>
        <w:bottom w:val="none" w:sz="0" w:space="0" w:color="auto"/>
        <w:right w:val="none" w:sz="0" w:space="0" w:color="auto"/>
      </w:divBdr>
      <w:divsChild>
        <w:div w:id="180094550">
          <w:marLeft w:val="0"/>
          <w:marRight w:val="0"/>
          <w:marTop w:val="0"/>
          <w:marBottom w:val="0"/>
          <w:divBdr>
            <w:top w:val="none" w:sz="0" w:space="0" w:color="auto"/>
            <w:left w:val="none" w:sz="0" w:space="0" w:color="auto"/>
            <w:bottom w:val="none" w:sz="0" w:space="0" w:color="auto"/>
            <w:right w:val="none" w:sz="0" w:space="0" w:color="auto"/>
          </w:divBdr>
          <w:divsChild>
            <w:div w:id="818616789">
              <w:marLeft w:val="0"/>
              <w:marRight w:val="0"/>
              <w:marTop w:val="0"/>
              <w:marBottom w:val="0"/>
              <w:divBdr>
                <w:top w:val="none" w:sz="0" w:space="0" w:color="auto"/>
                <w:left w:val="none" w:sz="0" w:space="0" w:color="auto"/>
                <w:bottom w:val="none" w:sz="0" w:space="0" w:color="auto"/>
                <w:right w:val="none" w:sz="0" w:space="0" w:color="auto"/>
              </w:divBdr>
              <w:divsChild>
                <w:div w:id="34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2226">
      <w:bodyDiv w:val="1"/>
      <w:marLeft w:val="0"/>
      <w:marRight w:val="0"/>
      <w:marTop w:val="0"/>
      <w:marBottom w:val="0"/>
      <w:divBdr>
        <w:top w:val="none" w:sz="0" w:space="0" w:color="auto"/>
        <w:left w:val="none" w:sz="0" w:space="0" w:color="auto"/>
        <w:bottom w:val="none" w:sz="0" w:space="0" w:color="auto"/>
        <w:right w:val="none" w:sz="0" w:space="0" w:color="auto"/>
      </w:divBdr>
    </w:div>
    <w:div w:id="713887505">
      <w:bodyDiv w:val="1"/>
      <w:marLeft w:val="0"/>
      <w:marRight w:val="0"/>
      <w:marTop w:val="0"/>
      <w:marBottom w:val="0"/>
      <w:divBdr>
        <w:top w:val="none" w:sz="0" w:space="0" w:color="auto"/>
        <w:left w:val="none" w:sz="0" w:space="0" w:color="auto"/>
        <w:bottom w:val="none" w:sz="0" w:space="0" w:color="auto"/>
        <w:right w:val="none" w:sz="0" w:space="0" w:color="auto"/>
      </w:divBdr>
    </w:div>
    <w:div w:id="736980791">
      <w:bodyDiv w:val="1"/>
      <w:marLeft w:val="0"/>
      <w:marRight w:val="0"/>
      <w:marTop w:val="0"/>
      <w:marBottom w:val="0"/>
      <w:divBdr>
        <w:top w:val="none" w:sz="0" w:space="0" w:color="auto"/>
        <w:left w:val="none" w:sz="0" w:space="0" w:color="auto"/>
        <w:bottom w:val="none" w:sz="0" w:space="0" w:color="auto"/>
        <w:right w:val="none" w:sz="0" w:space="0" w:color="auto"/>
      </w:divBdr>
      <w:divsChild>
        <w:div w:id="1335454151">
          <w:marLeft w:val="0"/>
          <w:marRight w:val="0"/>
          <w:marTop w:val="0"/>
          <w:marBottom w:val="0"/>
          <w:divBdr>
            <w:top w:val="none" w:sz="0" w:space="0" w:color="auto"/>
            <w:left w:val="none" w:sz="0" w:space="0" w:color="auto"/>
            <w:bottom w:val="none" w:sz="0" w:space="0" w:color="auto"/>
            <w:right w:val="none" w:sz="0" w:space="0" w:color="auto"/>
          </w:divBdr>
          <w:divsChild>
            <w:div w:id="497498818">
              <w:marLeft w:val="0"/>
              <w:marRight w:val="0"/>
              <w:marTop w:val="0"/>
              <w:marBottom w:val="0"/>
              <w:divBdr>
                <w:top w:val="none" w:sz="0" w:space="0" w:color="auto"/>
                <w:left w:val="none" w:sz="0" w:space="0" w:color="auto"/>
                <w:bottom w:val="none" w:sz="0" w:space="0" w:color="auto"/>
                <w:right w:val="none" w:sz="0" w:space="0" w:color="auto"/>
              </w:divBdr>
              <w:divsChild>
                <w:div w:id="17046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7512">
      <w:bodyDiv w:val="1"/>
      <w:marLeft w:val="0"/>
      <w:marRight w:val="0"/>
      <w:marTop w:val="0"/>
      <w:marBottom w:val="0"/>
      <w:divBdr>
        <w:top w:val="none" w:sz="0" w:space="0" w:color="auto"/>
        <w:left w:val="none" w:sz="0" w:space="0" w:color="auto"/>
        <w:bottom w:val="none" w:sz="0" w:space="0" w:color="auto"/>
        <w:right w:val="none" w:sz="0" w:space="0" w:color="auto"/>
      </w:divBdr>
    </w:div>
    <w:div w:id="785004185">
      <w:bodyDiv w:val="1"/>
      <w:marLeft w:val="0"/>
      <w:marRight w:val="0"/>
      <w:marTop w:val="0"/>
      <w:marBottom w:val="0"/>
      <w:divBdr>
        <w:top w:val="none" w:sz="0" w:space="0" w:color="auto"/>
        <w:left w:val="none" w:sz="0" w:space="0" w:color="auto"/>
        <w:bottom w:val="none" w:sz="0" w:space="0" w:color="auto"/>
        <w:right w:val="none" w:sz="0" w:space="0" w:color="auto"/>
      </w:divBdr>
    </w:div>
    <w:div w:id="802120471">
      <w:bodyDiv w:val="1"/>
      <w:marLeft w:val="0"/>
      <w:marRight w:val="0"/>
      <w:marTop w:val="0"/>
      <w:marBottom w:val="0"/>
      <w:divBdr>
        <w:top w:val="none" w:sz="0" w:space="0" w:color="auto"/>
        <w:left w:val="none" w:sz="0" w:space="0" w:color="auto"/>
        <w:bottom w:val="none" w:sz="0" w:space="0" w:color="auto"/>
        <w:right w:val="none" w:sz="0" w:space="0" w:color="auto"/>
      </w:divBdr>
      <w:divsChild>
        <w:div w:id="732316174">
          <w:marLeft w:val="0"/>
          <w:marRight w:val="0"/>
          <w:marTop w:val="0"/>
          <w:marBottom w:val="0"/>
          <w:divBdr>
            <w:top w:val="none" w:sz="0" w:space="0" w:color="auto"/>
            <w:left w:val="none" w:sz="0" w:space="0" w:color="auto"/>
            <w:bottom w:val="none" w:sz="0" w:space="0" w:color="auto"/>
            <w:right w:val="none" w:sz="0" w:space="0" w:color="auto"/>
          </w:divBdr>
          <w:divsChild>
            <w:div w:id="1358580469">
              <w:marLeft w:val="0"/>
              <w:marRight w:val="0"/>
              <w:marTop w:val="0"/>
              <w:marBottom w:val="0"/>
              <w:divBdr>
                <w:top w:val="none" w:sz="0" w:space="0" w:color="auto"/>
                <w:left w:val="none" w:sz="0" w:space="0" w:color="auto"/>
                <w:bottom w:val="none" w:sz="0" w:space="0" w:color="auto"/>
                <w:right w:val="none" w:sz="0" w:space="0" w:color="auto"/>
              </w:divBdr>
              <w:divsChild>
                <w:div w:id="183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3542">
      <w:bodyDiv w:val="1"/>
      <w:marLeft w:val="0"/>
      <w:marRight w:val="0"/>
      <w:marTop w:val="0"/>
      <w:marBottom w:val="0"/>
      <w:divBdr>
        <w:top w:val="none" w:sz="0" w:space="0" w:color="auto"/>
        <w:left w:val="none" w:sz="0" w:space="0" w:color="auto"/>
        <w:bottom w:val="none" w:sz="0" w:space="0" w:color="auto"/>
        <w:right w:val="none" w:sz="0" w:space="0" w:color="auto"/>
      </w:divBdr>
      <w:divsChild>
        <w:div w:id="144319979">
          <w:marLeft w:val="0"/>
          <w:marRight w:val="0"/>
          <w:marTop w:val="0"/>
          <w:marBottom w:val="0"/>
          <w:divBdr>
            <w:top w:val="none" w:sz="0" w:space="0" w:color="auto"/>
            <w:left w:val="none" w:sz="0" w:space="0" w:color="auto"/>
            <w:bottom w:val="none" w:sz="0" w:space="0" w:color="auto"/>
            <w:right w:val="none" w:sz="0" w:space="0" w:color="auto"/>
          </w:divBdr>
          <w:divsChild>
            <w:div w:id="709427230">
              <w:marLeft w:val="0"/>
              <w:marRight w:val="0"/>
              <w:marTop w:val="0"/>
              <w:marBottom w:val="0"/>
              <w:divBdr>
                <w:top w:val="none" w:sz="0" w:space="0" w:color="auto"/>
                <w:left w:val="none" w:sz="0" w:space="0" w:color="auto"/>
                <w:bottom w:val="none" w:sz="0" w:space="0" w:color="auto"/>
                <w:right w:val="none" w:sz="0" w:space="0" w:color="auto"/>
              </w:divBdr>
              <w:divsChild>
                <w:div w:id="11284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6232">
      <w:bodyDiv w:val="1"/>
      <w:marLeft w:val="0"/>
      <w:marRight w:val="0"/>
      <w:marTop w:val="0"/>
      <w:marBottom w:val="0"/>
      <w:divBdr>
        <w:top w:val="none" w:sz="0" w:space="0" w:color="auto"/>
        <w:left w:val="none" w:sz="0" w:space="0" w:color="auto"/>
        <w:bottom w:val="none" w:sz="0" w:space="0" w:color="auto"/>
        <w:right w:val="none" w:sz="0" w:space="0" w:color="auto"/>
      </w:divBdr>
    </w:div>
    <w:div w:id="959923566">
      <w:bodyDiv w:val="1"/>
      <w:marLeft w:val="0"/>
      <w:marRight w:val="0"/>
      <w:marTop w:val="0"/>
      <w:marBottom w:val="0"/>
      <w:divBdr>
        <w:top w:val="none" w:sz="0" w:space="0" w:color="auto"/>
        <w:left w:val="none" w:sz="0" w:space="0" w:color="auto"/>
        <w:bottom w:val="none" w:sz="0" w:space="0" w:color="auto"/>
        <w:right w:val="none" w:sz="0" w:space="0" w:color="auto"/>
      </w:divBdr>
      <w:divsChild>
        <w:div w:id="1008287233">
          <w:marLeft w:val="0"/>
          <w:marRight w:val="0"/>
          <w:marTop w:val="0"/>
          <w:marBottom w:val="0"/>
          <w:divBdr>
            <w:top w:val="none" w:sz="0" w:space="0" w:color="auto"/>
            <w:left w:val="none" w:sz="0" w:space="0" w:color="auto"/>
            <w:bottom w:val="none" w:sz="0" w:space="0" w:color="auto"/>
            <w:right w:val="none" w:sz="0" w:space="0" w:color="auto"/>
          </w:divBdr>
          <w:divsChild>
            <w:div w:id="279920628">
              <w:marLeft w:val="0"/>
              <w:marRight w:val="0"/>
              <w:marTop w:val="0"/>
              <w:marBottom w:val="0"/>
              <w:divBdr>
                <w:top w:val="none" w:sz="0" w:space="0" w:color="auto"/>
                <w:left w:val="none" w:sz="0" w:space="0" w:color="auto"/>
                <w:bottom w:val="none" w:sz="0" w:space="0" w:color="auto"/>
                <w:right w:val="none" w:sz="0" w:space="0" w:color="auto"/>
              </w:divBdr>
              <w:divsChild>
                <w:div w:id="2093550113">
                  <w:marLeft w:val="0"/>
                  <w:marRight w:val="0"/>
                  <w:marTop w:val="0"/>
                  <w:marBottom w:val="0"/>
                  <w:divBdr>
                    <w:top w:val="none" w:sz="0" w:space="0" w:color="auto"/>
                    <w:left w:val="none" w:sz="0" w:space="0" w:color="auto"/>
                    <w:bottom w:val="none" w:sz="0" w:space="0" w:color="auto"/>
                    <w:right w:val="none" w:sz="0" w:space="0" w:color="auto"/>
                  </w:divBdr>
                </w:div>
              </w:divsChild>
            </w:div>
            <w:div w:id="486484302">
              <w:marLeft w:val="0"/>
              <w:marRight w:val="0"/>
              <w:marTop w:val="0"/>
              <w:marBottom w:val="0"/>
              <w:divBdr>
                <w:top w:val="none" w:sz="0" w:space="0" w:color="auto"/>
                <w:left w:val="none" w:sz="0" w:space="0" w:color="auto"/>
                <w:bottom w:val="none" w:sz="0" w:space="0" w:color="auto"/>
                <w:right w:val="none" w:sz="0" w:space="0" w:color="auto"/>
              </w:divBdr>
              <w:divsChild>
                <w:div w:id="467167351">
                  <w:marLeft w:val="0"/>
                  <w:marRight w:val="0"/>
                  <w:marTop w:val="0"/>
                  <w:marBottom w:val="0"/>
                  <w:divBdr>
                    <w:top w:val="none" w:sz="0" w:space="0" w:color="auto"/>
                    <w:left w:val="none" w:sz="0" w:space="0" w:color="auto"/>
                    <w:bottom w:val="none" w:sz="0" w:space="0" w:color="auto"/>
                    <w:right w:val="none" w:sz="0" w:space="0" w:color="auto"/>
                  </w:divBdr>
                </w:div>
                <w:div w:id="14264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7228">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5">
          <w:marLeft w:val="0"/>
          <w:marRight w:val="0"/>
          <w:marTop w:val="0"/>
          <w:marBottom w:val="0"/>
          <w:divBdr>
            <w:top w:val="none" w:sz="0" w:space="0" w:color="auto"/>
            <w:left w:val="none" w:sz="0" w:space="0" w:color="auto"/>
            <w:bottom w:val="none" w:sz="0" w:space="0" w:color="auto"/>
            <w:right w:val="none" w:sz="0" w:space="0" w:color="auto"/>
          </w:divBdr>
          <w:divsChild>
            <w:div w:id="2064210325">
              <w:marLeft w:val="0"/>
              <w:marRight w:val="0"/>
              <w:marTop w:val="0"/>
              <w:marBottom w:val="0"/>
              <w:divBdr>
                <w:top w:val="none" w:sz="0" w:space="0" w:color="auto"/>
                <w:left w:val="none" w:sz="0" w:space="0" w:color="auto"/>
                <w:bottom w:val="none" w:sz="0" w:space="0" w:color="auto"/>
                <w:right w:val="none" w:sz="0" w:space="0" w:color="auto"/>
              </w:divBdr>
              <w:divsChild>
                <w:div w:id="13570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3384">
      <w:bodyDiv w:val="1"/>
      <w:marLeft w:val="0"/>
      <w:marRight w:val="0"/>
      <w:marTop w:val="0"/>
      <w:marBottom w:val="0"/>
      <w:divBdr>
        <w:top w:val="none" w:sz="0" w:space="0" w:color="auto"/>
        <w:left w:val="none" w:sz="0" w:space="0" w:color="auto"/>
        <w:bottom w:val="none" w:sz="0" w:space="0" w:color="auto"/>
        <w:right w:val="none" w:sz="0" w:space="0" w:color="auto"/>
      </w:divBdr>
      <w:divsChild>
        <w:div w:id="1256399172">
          <w:marLeft w:val="0"/>
          <w:marRight w:val="0"/>
          <w:marTop w:val="0"/>
          <w:marBottom w:val="0"/>
          <w:divBdr>
            <w:top w:val="none" w:sz="0" w:space="0" w:color="auto"/>
            <w:left w:val="none" w:sz="0" w:space="0" w:color="auto"/>
            <w:bottom w:val="none" w:sz="0" w:space="0" w:color="auto"/>
            <w:right w:val="none" w:sz="0" w:space="0" w:color="auto"/>
          </w:divBdr>
          <w:divsChild>
            <w:div w:id="1512068190">
              <w:marLeft w:val="0"/>
              <w:marRight w:val="0"/>
              <w:marTop w:val="0"/>
              <w:marBottom w:val="0"/>
              <w:divBdr>
                <w:top w:val="none" w:sz="0" w:space="0" w:color="auto"/>
                <w:left w:val="none" w:sz="0" w:space="0" w:color="auto"/>
                <w:bottom w:val="none" w:sz="0" w:space="0" w:color="auto"/>
                <w:right w:val="none" w:sz="0" w:space="0" w:color="auto"/>
              </w:divBdr>
              <w:divsChild>
                <w:div w:id="18603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3035">
      <w:bodyDiv w:val="1"/>
      <w:marLeft w:val="0"/>
      <w:marRight w:val="0"/>
      <w:marTop w:val="0"/>
      <w:marBottom w:val="0"/>
      <w:divBdr>
        <w:top w:val="none" w:sz="0" w:space="0" w:color="auto"/>
        <w:left w:val="none" w:sz="0" w:space="0" w:color="auto"/>
        <w:bottom w:val="none" w:sz="0" w:space="0" w:color="auto"/>
        <w:right w:val="none" w:sz="0" w:space="0" w:color="auto"/>
      </w:divBdr>
      <w:divsChild>
        <w:div w:id="293413572">
          <w:marLeft w:val="0"/>
          <w:marRight w:val="0"/>
          <w:marTop w:val="0"/>
          <w:marBottom w:val="0"/>
          <w:divBdr>
            <w:top w:val="none" w:sz="0" w:space="0" w:color="auto"/>
            <w:left w:val="none" w:sz="0" w:space="0" w:color="auto"/>
            <w:bottom w:val="none" w:sz="0" w:space="0" w:color="auto"/>
            <w:right w:val="none" w:sz="0" w:space="0" w:color="auto"/>
          </w:divBdr>
          <w:divsChild>
            <w:div w:id="1291673147">
              <w:marLeft w:val="0"/>
              <w:marRight w:val="0"/>
              <w:marTop w:val="0"/>
              <w:marBottom w:val="0"/>
              <w:divBdr>
                <w:top w:val="none" w:sz="0" w:space="0" w:color="auto"/>
                <w:left w:val="none" w:sz="0" w:space="0" w:color="auto"/>
                <w:bottom w:val="none" w:sz="0" w:space="0" w:color="auto"/>
                <w:right w:val="none" w:sz="0" w:space="0" w:color="auto"/>
              </w:divBdr>
              <w:divsChild>
                <w:div w:id="19232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5020">
      <w:bodyDiv w:val="1"/>
      <w:marLeft w:val="0"/>
      <w:marRight w:val="0"/>
      <w:marTop w:val="0"/>
      <w:marBottom w:val="0"/>
      <w:divBdr>
        <w:top w:val="none" w:sz="0" w:space="0" w:color="auto"/>
        <w:left w:val="none" w:sz="0" w:space="0" w:color="auto"/>
        <w:bottom w:val="none" w:sz="0" w:space="0" w:color="auto"/>
        <w:right w:val="none" w:sz="0" w:space="0" w:color="auto"/>
      </w:divBdr>
      <w:divsChild>
        <w:div w:id="813838264">
          <w:marLeft w:val="0"/>
          <w:marRight w:val="0"/>
          <w:marTop w:val="0"/>
          <w:marBottom w:val="0"/>
          <w:divBdr>
            <w:top w:val="none" w:sz="0" w:space="0" w:color="auto"/>
            <w:left w:val="none" w:sz="0" w:space="0" w:color="auto"/>
            <w:bottom w:val="none" w:sz="0" w:space="0" w:color="auto"/>
            <w:right w:val="none" w:sz="0" w:space="0" w:color="auto"/>
          </w:divBdr>
          <w:divsChild>
            <w:div w:id="381295255">
              <w:marLeft w:val="0"/>
              <w:marRight w:val="0"/>
              <w:marTop w:val="0"/>
              <w:marBottom w:val="0"/>
              <w:divBdr>
                <w:top w:val="none" w:sz="0" w:space="0" w:color="auto"/>
                <w:left w:val="none" w:sz="0" w:space="0" w:color="auto"/>
                <w:bottom w:val="none" w:sz="0" w:space="0" w:color="auto"/>
                <w:right w:val="none" w:sz="0" w:space="0" w:color="auto"/>
              </w:divBdr>
              <w:divsChild>
                <w:div w:id="11882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5122">
          <w:marLeft w:val="0"/>
          <w:marRight w:val="0"/>
          <w:marTop w:val="0"/>
          <w:marBottom w:val="0"/>
          <w:divBdr>
            <w:top w:val="none" w:sz="0" w:space="0" w:color="auto"/>
            <w:left w:val="none" w:sz="0" w:space="0" w:color="auto"/>
            <w:bottom w:val="none" w:sz="0" w:space="0" w:color="auto"/>
            <w:right w:val="none" w:sz="0" w:space="0" w:color="auto"/>
          </w:divBdr>
          <w:divsChild>
            <w:div w:id="986399707">
              <w:marLeft w:val="0"/>
              <w:marRight w:val="0"/>
              <w:marTop w:val="0"/>
              <w:marBottom w:val="0"/>
              <w:divBdr>
                <w:top w:val="none" w:sz="0" w:space="0" w:color="auto"/>
                <w:left w:val="none" w:sz="0" w:space="0" w:color="auto"/>
                <w:bottom w:val="none" w:sz="0" w:space="0" w:color="auto"/>
                <w:right w:val="none" w:sz="0" w:space="0" w:color="auto"/>
              </w:divBdr>
              <w:divsChild>
                <w:div w:id="13309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91862">
      <w:bodyDiv w:val="1"/>
      <w:marLeft w:val="0"/>
      <w:marRight w:val="0"/>
      <w:marTop w:val="0"/>
      <w:marBottom w:val="0"/>
      <w:divBdr>
        <w:top w:val="none" w:sz="0" w:space="0" w:color="auto"/>
        <w:left w:val="none" w:sz="0" w:space="0" w:color="auto"/>
        <w:bottom w:val="none" w:sz="0" w:space="0" w:color="auto"/>
        <w:right w:val="none" w:sz="0" w:space="0" w:color="auto"/>
      </w:divBdr>
      <w:divsChild>
        <w:div w:id="159124563">
          <w:marLeft w:val="0"/>
          <w:marRight w:val="0"/>
          <w:marTop w:val="0"/>
          <w:marBottom w:val="0"/>
          <w:divBdr>
            <w:top w:val="none" w:sz="0" w:space="0" w:color="auto"/>
            <w:left w:val="none" w:sz="0" w:space="0" w:color="auto"/>
            <w:bottom w:val="none" w:sz="0" w:space="0" w:color="auto"/>
            <w:right w:val="none" w:sz="0" w:space="0" w:color="auto"/>
          </w:divBdr>
          <w:divsChild>
            <w:div w:id="1896811087">
              <w:marLeft w:val="0"/>
              <w:marRight w:val="0"/>
              <w:marTop w:val="0"/>
              <w:marBottom w:val="0"/>
              <w:divBdr>
                <w:top w:val="none" w:sz="0" w:space="0" w:color="auto"/>
                <w:left w:val="none" w:sz="0" w:space="0" w:color="auto"/>
                <w:bottom w:val="none" w:sz="0" w:space="0" w:color="auto"/>
                <w:right w:val="none" w:sz="0" w:space="0" w:color="auto"/>
              </w:divBdr>
              <w:divsChild>
                <w:div w:id="14856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4044">
      <w:bodyDiv w:val="1"/>
      <w:marLeft w:val="0"/>
      <w:marRight w:val="0"/>
      <w:marTop w:val="0"/>
      <w:marBottom w:val="0"/>
      <w:divBdr>
        <w:top w:val="none" w:sz="0" w:space="0" w:color="auto"/>
        <w:left w:val="none" w:sz="0" w:space="0" w:color="auto"/>
        <w:bottom w:val="none" w:sz="0" w:space="0" w:color="auto"/>
        <w:right w:val="none" w:sz="0" w:space="0" w:color="auto"/>
      </w:divBdr>
      <w:divsChild>
        <w:div w:id="1896041463">
          <w:marLeft w:val="0"/>
          <w:marRight w:val="0"/>
          <w:marTop w:val="0"/>
          <w:marBottom w:val="0"/>
          <w:divBdr>
            <w:top w:val="none" w:sz="0" w:space="0" w:color="auto"/>
            <w:left w:val="none" w:sz="0" w:space="0" w:color="auto"/>
            <w:bottom w:val="none" w:sz="0" w:space="0" w:color="auto"/>
            <w:right w:val="none" w:sz="0" w:space="0" w:color="auto"/>
          </w:divBdr>
          <w:divsChild>
            <w:div w:id="1030566451">
              <w:marLeft w:val="0"/>
              <w:marRight w:val="0"/>
              <w:marTop w:val="0"/>
              <w:marBottom w:val="0"/>
              <w:divBdr>
                <w:top w:val="none" w:sz="0" w:space="0" w:color="auto"/>
                <w:left w:val="none" w:sz="0" w:space="0" w:color="auto"/>
                <w:bottom w:val="none" w:sz="0" w:space="0" w:color="auto"/>
                <w:right w:val="none" w:sz="0" w:space="0" w:color="auto"/>
              </w:divBdr>
              <w:divsChild>
                <w:div w:id="18586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3100">
      <w:bodyDiv w:val="1"/>
      <w:marLeft w:val="0"/>
      <w:marRight w:val="0"/>
      <w:marTop w:val="0"/>
      <w:marBottom w:val="0"/>
      <w:divBdr>
        <w:top w:val="none" w:sz="0" w:space="0" w:color="auto"/>
        <w:left w:val="none" w:sz="0" w:space="0" w:color="auto"/>
        <w:bottom w:val="none" w:sz="0" w:space="0" w:color="auto"/>
        <w:right w:val="none" w:sz="0" w:space="0" w:color="auto"/>
      </w:divBdr>
    </w:div>
    <w:div w:id="1544367728">
      <w:bodyDiv w:val="1"/>
      <w:marLeft w:val="0"/>
      <w:marRight w:val="0"/>
      <w:marTop w:val="0"/>
      <w:marBottom w:val="0"/>
      <w:divBdr>
        <w:top w:val="none" w:sz="0" w:space="0" w:color="auto"/>
        <w:left w:val="none" w:sz="0" w:space="0" w:color="auto"/>
        <w:bottom w:val="none" w:sz="0" w:space="0" w:color="auto"/>
        <w:right w:val="none" w:sz="0" w:space="0" w:color="auto"/>
      </w:divBdr>
      <w:divsChild>
        <w:div w:id="227108874">
          <w:marLeft w:val="0"/>
          <w:marRight w:val="0"/>
          <w:marTop w:val="0"/>
          <w:marBottom w:val="0"/>
          <w:divBdr>
            <w:top w:val="none" w:sz="0" w:space="0" w:color="auto"/>
            <w:left w:val="none" w:sz="0" w:space="0" w:color="auto"/>
            <w:bottom w:val="none" w:sz="0" w:space="0" w:color="auto"/>
            <w:right w:val="none" w:sz="0" w:space="0" w:color="auto"/>
          </w:divBdr>
          <w:divsChild>
            <w:div w:id="688021774">
              <w:marLeft w:val="0"/>
              <w:marRight w:val="0"/>
              <w:marTop w:val="0"/>
              <w:marBottom w:val="0"/>
              <w:divBdr>
                <w:top w:val="none" w:sz="0" w:space="0" w:color="auto"/>
                <w:left w:val="none" w:sz="0" w:space="0" w:color="auto"/>
                <w:bottom w:val="none" w:sz="0" w:space="0" w:color="auto"/>
                <w:right w:val="none" w:sz="0" w:space="0" w:color="auto"/>
              </w:divBdr>
              <w:divsChild>
                <w:div w:id="18240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5945">
      <w:bodyDiv w:val="1"/>
      <w:marLeft w:val="0"/>
      <w:marRight w:val="0"/>
      <w:marTop w:val="0"/>
      <w:marBottom w:val="0"/>
      <w:divBdr>
        <w:top w:val="none" w:sz="0" w:space="0" w:color="auto"/>
        <w:left w:val="none" w:sz="0" w:space="0" w:color="auto"/>
        <w:bottom w:val="none" w:sz="0" w:space="0" w:color="auto"/>
        <w:right w:val="none" w:sz="0" w:space="0" w:color="auto"/>
      </w:divBdr>
      <w:divsChild>
        <w:div w:id="232277056">
          <w:marLeft w:val="0"/>
          <w:marRight w:val="0"/>
          <w:marTop w:val="0"/>
          <w:marBottom w:val="0"/>
          <w:divBdr>
            <w:top w:val="none" w:sz="0" w:space="0" w:color="auto"/>
            <w:left w:val="none" w:sz="0" w:space="0" w:color="auto"/>
            <w:bottom w:val="none" w:sz="0" w:space="0" w:color="auto"/>
            <w:right w:val="none" w:sz="0" w:space="0" w:color="auto"/>
          </w:divBdr>
          <w:divsChild>
            <w:div w:id="1174809129">
              <w:marLeft w:val="0"/>
              <w:marRight w:val="0"/>
              <w:marTop w:val="0"/>
              <w:marBottom w:val="0"/>
              <w:divBdr>
                <w:top w:val="none" w:sz="0" w:space="0" w:color="auto"/>
                <w:left w:val="none" w:sz="0" w:space="0" w:color="auto"/>
                <w:bottom w:val="none" w:sz="0" w:space="0" w:color="auto"/>
                <w:right w:val="none" w:sz="0" w:space="0" w:color="auto"/>
              </w:divBdr>
              <w:divsChild>
                <w:div w:id="476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89473">
      <w:bodyDiv w:val="1"/>
      <w:marLeft w:val="0"/>
      <w:marRight w:val="0"/>
      <w:marTop w:val="0"/>
      <w:marBottom w:val="0"/>
      <w:divBdr>
        <w:top w:val="none" w:sz="0" w:space="0" w:color="auto"/>
        <w:left w:val="none" w:sz="0" w:space="0" w:color="auto"/>
        <w:bottom w:val="none" w:sz="0" w:space="0" w:color="auto"/>
        <w:right w:val="none" w:sz="0" w:space="0" w:color="auto"/>
      </w:divBdr>
      <w:divsChild>
        <w:div w:id="275337448">
          <w:marLeft w:val="0"/>
          <w:marRight w:val="0"/>
          <w:marTop w:val="0"/>
          <w:marBottom w:val="0"/>
          <w:divBdr>
            <w:top w:val="none" w:sz="0" w:space="0" w:color="auto"/>
            <w:left w:val="none" w:sz="0" w:space="0" w:color="auto"/>
            <w:bottom w:val="none" w:sz="0" w:space="0" w:color="auto"/>
            <w:right w:val="none" w:sz="0" w:space="0" w:color="auto"/>
          </w:divBdr>
          <w:divsChild>
            <w:div w:id="76365832">
              <w:marLeft w:val="0"/>
              <w:marRight w:val="0"/>
              <w:marTop w:val="0"/>
              <w:marBottom w:val="0"/>
              <w:divBdr>
                <w:top w:val="none" w:sz="0" w:space="0" w:color="auto"/>
                <w:left w:val="none" w:sz="0" w:space="0" w:color="auto"/>
                <w:bottom w:val="none" w:sz="0" w:space="0" w:color="auto"/>
                <w:right w:val="none" w:sz="0" w:space="0" w:color="auto"/>
              </w:divBdr>
              <w:divsChild>
                <w:div w:id="13221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31727">
      <w:bodyDiv w:val="1"/>
      <w:marLeft w:val="0"/>
      <w:marRight w:val="0"/>
      <w:marTop w:val="0"/>
      <w:marBottom w:val="0"/>
      <w:divBdr>
        <w:top w:val="none" w:sz="0" w:space="0" w:color="auto"/>
        <w:left w:val="none" w:sz="0" w:space="0" w:color="auto"/>
        <w:bottom w:val="none" w:sz="0" w:space="0" w:color="auto"/>
        <w:right w:val="none" w:sz="0" w:space="0" w:color="auto"/>
      </w:divBdr>
      <w:divsChild>
        <w:div w:id="1377506852">
          <w:marLeft w:val="0"/>
          <w:marRight w:val="0"/>
          <w:marTop w:val="0"/>
          <w:marBottom w:val="0"/>
          <w:divBdr>
            <w:top w:val="none" w:sz="0" w:space="0" w:color="auto"/>
            <w:left w:val="none" w:sz="0" w:space="0" w:color="auto"/>
            <w:bottom w:val="none" w:sz="0" w:space="0" w:color="auto"/>
            <w:right w:val="none" w:sz="0" w:space="0" w:color="auto"/>
          </w:divBdr>
          <w:divsChild>
            <w:div w:id="302588168">
              <w:marLeft w:val="0"/>
              <w:marRight w:val="0"/>
              <w:marTop w:val="0"/>
              <w:marBottom w:val="0"/>
              <w:divBdr>
                <w:top w:val="none" w:sz="0" w:space="0" w:color="auto"/>
                <w:left w:val="none" w:sz="0" w:space="0" w:color="auto"/>
                <w:bottom w:val="none" w:sz="0" w:space="0" w:color="auto"/>
                <w:right w:val="none" w:sz="0" w:space="0" w:color="auto"/>
              </w:divBdr>
              <w:divsChild>
                <w:div w:id="11058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64327">
      <w:bodyDiv w:val="1"/>
      <w:marLeft w:val="0"/>
      <w:marRight w:val="0"/>
      <w:marTop w:val="0"/>
      <w:marBottom w:val="0"/>
      <w:divBdr>
        <w:top w:val="none" w:sz="0" w:space="0" w:color="auto"/>
        <w:left w:val="none" w:sz="0" w:space="0" w:color="auto"/>
        <w:bottom w:val="none" w:sz="0" w:space="0" w:color="auto"/>
        <w:right w:val="none" w:sz="0" w:space="0" w:color="auto"/>
      </w:divBdr>
      <w:divsChild>
        <w:div w:id="1428429238">
          <w:marLeft w:val="0"/>
          <w:marRight w:val="0"/>
          <w:marTop w:val="0"/>
          <w:marBottom w:val="0"/>
          <w:divBdr>
            <w:top w:val="none" w:sz="0" w:space="0" w:color="auto"/>
            <w:left w:val="none" w:sz="0" w:space="0" w:color="auto"/>
            <w:bottom w:val="none" w:sz="0" w:space="0" w:color="auto"/>
            <w:right w:val="none" w:sz="0" w:space="0" w:color="auto"/>
          </w:divBdr>
          <w:divsChild>
            <w:div w:id="413360404">
              <w:marLeft w:val="0"/>
              <w:marRight w:val="0"/>
              <w:marTop w:val="0"/>
              <w:marBottom w:val="0"/>
              <w:divBdr>
                <w:top w:val="none" w:sz="0" w:space="0" w:color="auto"/>
                <w:left w:val="none" w:sz="0" w:space="0" w:color="auto"/>
                <w:bottom w:val="none" w:sz="0" w:space="0" w:color="auto"/>
                <w:right w:val="none" w:sz="0" w:space="0" w:color="auto"/>
              </w:divBdr>
              <w:divsChild>
                <w:div w:id="18199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1070">
      <w:bodyDiv w:val="1"/>
      <w:marLeft w:val="0"/>
      <w:marRight w:val="0"/>
      <w:marTop w:val="0"/>
      <w:marBottom w:val="0"/>
      <w:divBdr>
        <w:top w:val="none" w:sz="0" w:space="0" w:color="auto"/>
        <w:left w:val="none" w:sz="0" w:space="0" w:color="auto"/>
        <w:bottom w:val="none" w:sz="0" w:space="0" w:color="auto"/>
        <w:right w:val="none" w:sz="0" w:space="0" w:color="auto"/>
      </w:divBdr>
      <w:divsChild>
        <w:div w:id="39060880">
          <w:marLeft w:val="0"/>
          <w:marRight w:val="0"/>
          <w:marTop w:val="0"/>
          <w:marBottom w:val="0"/>
          <w:divBdr>
            <w:top w:val="none" w:sz="0" w:space="0" w:color="auto"/>
            <w:left w:val="none" w:sz="0" w:space="0" w:color="auto"/>
            <w:bottom w:val="none" w:sz="0" w:space="0" w:color="auto"/>
            <w:right w:val="none" w:sz="0" w:space="0" w:color="auto"/>
          </w:divBdr>
          <w:divsChild>
            <w:div w:id="160196785">
              <w:marLeft w:val="0"/>
              <w:marRight w:val="0"/>
              <w:marTop w:val="0"/>
              <w:marBottom w:val="0"/>
              <w:divBdr>
                <w:top w:val="none" w:sz="0" w:space="0" w:color="auto"/>
                <w:left w:val="none" w:sz="0" w:space="0" w:color="auto"/>
                <w:bottom w:val="none" w:sz="0" w:space="0" w:color="auto"/>
                <w:right w:val="none" w:sz="0" w:space="0" w:color="auto"/>
              </w:divBdr>
              <w:divsChild>
                <w:div w:id="1274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5877">
      <w:bodyDiv w:val="1"/>
      <w:marLeft w:val="0"/>
      <w:marRight w:val="0"/>
      <w:marTop w:val="0"/>
      <w:marBottom w:val="0"/>
      <w:divBdr>
        <w:top w:val="none" w:sz="0" w:space="0" w:color="auto"/>
        <w:left w:val="none" w:sz="0" w:space="0" w:color="auto"/>
        <w:bottom w:val="none" w:sz="0" w:space="0" w:color="auto"/>
        <w:right w:val="none" w:sz="0" w:space="0" w:color="auto"/>
      </w:divBdr>
    </w:div>
    <w:div w:id="1980989227">
      <w:bodyDiv w:val="1"/>
      <w:marLeft w:val="0"/>
      <w:marRight w:val="0"/>
      <w:marTop w:val="0"/>
      <w:marBottom w:val="0"/>
      <w:divBdr>
        <w:top w:val="none" w:sz="0" w:space="0" w:color="auto"/>
        <w:left w:val="none" w:sz="0" w:space="0" w:color="auto"/>
        <w:bottom w:val="none" w:sz="0" w:space="0" w:color="auto"/>
        <w:right w:val="none" w:sz="0" w:space="0" w:color="auto"/>
      </w:divBdr>
      <w:divsChild>
        <w:div w:id="1238124819">
          <w:marLeft w:val="0"/>
          <w:marRight w:val="0"/>
          <w:marTop w:val="0"/>
          <w:marBottom w:val="0"/>
          <w:divBdr>
            <w:top w:val="none" w:sz="0" w:space="0" w:color="auto"/>
            <w:left w:val="none" w:sz="0" w:space="0" w:color="auto"/>
            <w:bottom w:val="none" w:sz="0" w:space="0" w:color="auto"/>
            <w:right w:val="none" w:sz="0" w:space="0" w:color="auto"/>
          </w:divBdr>
          <w:divsChild>
            <w:div w:id="1796558308">
              <w:marLeft w:val="0"/>
              <w:marRight w:val="0"/>
              <w:marTop w:val="0"/>
              <w:marBottom w:val="0"/>
              <w:divBdr>
                <w:top w:val="none" w:sz="0" w:space="0" w:color="auto"/>
                <w:left w:val="none" w:sz="0" w:space="0" w:color="auto"/>
                <w:bottom w:val="none" w:sz="0" w:space="0" w:color="auto"/>
                <w:right w:val="none" w:sz="0" w:space="0" w:color="auto"/>
              </w:divBdr>
              <w:divsChild>
                <w:div w:id="17810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7018">
      <w:bodyDiv w:val="1"/>
      <w:marLeft w:val="0"/>
      <w:marRight w:val="0"/>
      <w:marTop w:val="0"/>
      <w:marBottom w:val="0"/>
      <w:divBdr>
        <w:top w:val="none" w:sz="0" w:space="0" w:color="auto"/>
        <w:left w:val="none" w:sz="0" w:space="0" w:color="auto"/>
        <w:bottom w:val="none" w:sz="0" w:space="0" w:color="auto"/>
        <w:right w:val="none" w:sz="0" w:space="0" w:color="auto"/>
      </w:divBdr>
      <w:divsChild>
        <w:div w:id="1719544214">
          <w:marLeft w:val="0"/>
          <w:marRight w:val="0"/>
          <w:marTop w:val="0"/>
          <w:marBottom w:val="0"/>
          <w:divBdr>
            <w:top w:val="none" w:sz="0" w:space="0" w:color="auto"/>
            <w:left w:val="none" w:sz="0" w:space="0" w:color="auto"/>
            <w:bottom w:val="none" w:sz="0" w:space="0" w:color="auto"/>
            <w:right w:val="none" w:sz="0" w:space="0" w:color="auto"/>
          </w:divBdr>
          <w:divsChild>
            <w:div w:id="1246501956">
              <w:marLeft w:val="0"/>
              <w:marRight w:val="0"/>
              <w:marTop w:val="0"/>
              <w:marBottom w:val="0"/>
              <w:divBdr>
                <w:top w:val="none" w:sz="0" w:space="0" w:color="auto"/>
                <w:left w:val="none" w:sz="0" w:space="0" w:color="auto"/>
                <w:bottom w:val="none" w:sz="0" w:space="0" w:color="auto"/>
                <w:right w:val="none" w:sz="0" w:space="0" w:color="auto"/>
              </w:divBdr>
              <w:divsChild>
                <w:div w:id="1138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8387">
      <w:bodyDiv w:val="1"/>
      <w:marLeft w:val="0"/>
      <w:marRight w:val="0"/>
      <w:marTop w:val="0"/>
      <w:marBottom w:val="0"/>
      <w:divBdr>
        <w:top w:val="none" w:sz="0" w:space="0" w:color="auto"/>
        <w:left w:val="none" w:sz="0" w:space="0" w:color="auto"/>
        <w:bottom w:val="none" w:sz="0" w:space="0" w:color="auto"/>
        <w:right w:val="none" w:sz="0" w:space="0" w:color="auto"/>
      </w:divBdr>
      <w:divsChild>
        <w:div w:id="1219365732">
          <w:marLeft w:val="0"/>
          <w:marRight w:val="0"/>
          <w:marTop w:val="0"/>
          <w:marBottom w:val="0"/>
          <w:divBdr>
            <w:top w:val="none" w:sz="0" w:space="0" w:color="auto"/>
            <w:left w:val="none" w:sz="0" w:space="0" w:color="auto"/>
            <w:bottom w:val="none" w:sz="0" w:space="0" w:color="auto"/>
            <w:right w:val="none" w:sz="0" w:space="0" w:color="auto"/>
          </w:divBdr>
          <w:divsChild>
            <w:div w:id="895362800">
              <w:marLeft w:val="0"/>
              <w:marRight w:val="0"/>
              <w:marTop w:val="0"/>
              <w:marBottom w:val="0"/>
              <w:divBdr>
                <w:top w:val="none" w:sz="0" w:space="0" w:color="auto"/>
                <w:left w:val="none" w:sz="0" w:space="0" w:color="auto"/>
                <w:bottom w:val="none" w:sz="0" w:space="0" w:color="auto"/>
                <w:right w:val="none" w:sz="0" w:space="0" w:color="auto"/>
              </w:divBdr>
              <w:divsChild>
                <w:div w:id="18789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2503">
      <w:bodyDiv w:val="1"/>
      <w:marLeft w:val="0"/>
      <w:marRight w:val="0"/>
      <w:marTop w:val="0"/>
      <w:marBottom w:val="0"/>
      <w:divBdr>
        <w:top w:val="none" w:sz="0" w:space="0" w:color="auto"/>
        <w:left w:val="none" w:sz="0" w:space="0" w:color="auto"/>
        <w:bottom w:val="none" w:sz="0" w:space="0" w:color="auto"/>
        <w:right w:val="none" w:sz="0" w:space="0" w:color="auto"/>
      </w:divBdr>
    </w:div>
    <w:div w:id="2123302587">
      <w:bodyDiv w:val="1"/>
      <w:marLeft w:val="0"/>
      <w:marRight w:val="0"/>
      <w:marTop w:val="0"/>
      <w:marBottom w:val="0"/>
      <w:divBdr>
        <w:top w:val="none" w:sz="0" w:space="0" w:color="auto"/>
        <w:left w:val="none" w:sz="0" w:space="0" w:color="auto"/>
        <w:bottom w:val="none" w:sz="0" w:space="0" w:color="auto"/>
        <w:right w:val="none" w:sz="0" w:space="0" w:color="auto"/>
      </w:divBdr>
      <w:divsChild>
        <w:div w:id="1950048169">
          <w:marLeft w:val="0"/>
          <w:marRight w:val="0"/>
          <w:marTop w:val="0"/>
          <w:marBottom w:val="0"/>
          <w:divBdr>
            <w:top w:val="none" w:sz="0" w:space="0" w:color="auto"/>
            <w:left w:val="none" w:sz="0" w:space="0" w:color="auto"/>
            <w:bottom w:val="none" w:sz="0" w:space="0" w:color="auto"/>
            <w:right w:val="none" w:sz="0" w:space="0" w:color="auto"/>
          </w:divBdr>
          <w:divsChild>
            <w:div w:id="927079309">
              <w:marLeft w:val="0"/>
              <w:marRight w:val="0"/>
              <w:marTop w:val="0"/>
              <w:marBottom w:val="0"/>
              <w:divBdr>
                <w:top w:val="none" w:sz="0" w:space="0" w:color="auto"/>
                <w:left w:val="none" w:sz="0" w:space="0" w:color="auto"/>
                <w:bottom w:val="none" w:sz="0" w:space="0" w:color="auto"/>
                <w:right w:val="none" w:sz="0" w:space="0" w:color="auto"/>
              </w:divBdr>
              <w:divsChild>
                <w:div w:id="1716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org.uk/cross-curricular-topics-resour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valuediversity-teacher.co.uk/30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m.org.uk/elibrary/resource/291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secampaign.org.uk/what-we-do/expertise/inspiring-girls-with-people-like-me/" TargetMode="External"/><Relationship Id="rId4" Type="http://schemas.openxmlformats.org/officeDocument/2006/relationships/webSettings" Target="webSettings.xml"/><Relationship Id="rId9" Type="http://schemas.openxmlformats.org/officeDocument/2006/relationships/hyperlink" Target="http://www.1001inventions.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Ward</dc:creator>
  <cp:lastModifiedBy>L Young</cp:lastModifiedBy>
  <cp:revision>2</cp:revision>
  <dcterms:created xsi:type="dcterms:W3CDTF">2023-11-28T11:00:00Z</dcterms:created>
  <dcterms:modified xsi:type="dcterms:W3CDTF">2023-11-28T11:00:00Z</dcterms:modified>
</cp:coreProperties>
</file>