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A1F" w:rsidRDefault="00872162" w:rsidP="00872162">
      <w:pPr>
        <w:jc w:val="right"/>
        <w:rPr>
          <w:rFonts w:ascii="Arial" w:hAnsi="Arial"/>
          <w:sz w:val="22"/>
          <w:szCs w:val="22"/>
        </w:rPr>
      </w:pPr>
      <w:r>
        <w:rPr>
          <w:rFonts w:ascii="Arial" w:hAnsi="Arial"/>
          <w:sz w:val="22"/>
          <w:szCs w:val="22"/>
        </w:rPr>
        <w:t>Monday 29</w:t>
      </w:r>
      <w:r w:rsidRPr="00872162">
        <w:rPr>
          <w:rFonts w:ascii="Arial" w:hAnsi="Arial"/>
          <w:sz w:val="22"/>
          <w:szCs w:val="22"/>
          <w:vertAlign w:val="superscript"/>
        </w:rPr>
        <w:t>th</w:t>
      </w:r>
      <w:r>
        <w:rPr>
          <w:rFonts w:ascii="Arial" w:hAnsi="Arial"/>
          <w:sz w:val="22"/>
          <w:szCs w:val="22"/>
        </w:rPr>
        <w:t xml:space="preserve"> April 2024</w:t>
      </w:r>
    </w:p>
    <w:p w:rsidR="00872162" w:rsidRDefault="00872162" w:rsidP="00872162">
      <w:pPr>
        <w:jc w:val="right"/>
        <w:rPr>
          <w:rFonts w:ascii="Arial" w:hAnsi="Arial"/>
          <w:sz w:val="22"/>
          <w:szCs w:val="22"/>
        </w:rPr>
      </w:pPr>
    </w:p>
    <w:p w:rsidR="00872162" w:rsidRDefault="00872162" w:rsidP="00872162">
      <w:pPr>
        <w:jc w:val="right"/>
        <w:rPr>
          <w:rFonts w:ascii="Arial" w:hAnsi="Arial"/>
          <w:sz w:val="22"/>
          <w:szCs w:val="22"/>
        </w:rPr>
      </w:pPr>
    </w:p>
    <w:p w:rsidR="00872162" w:rsidRDefault="00872162" w:rsidP="00872162">
      <w:pPr>
        <w:rPr>
          <w:rFonts w:ascii="Arial" w:hAnsi="Arial"/>
          <w:sz w:val="22"/>
          <w:szCs w:val="22"/>
        </w:rPr>
      </w:pPr>
      <w:r>
        <w:rPr>
          <w:rFonts w:ascii="Arial" w:hAnsi="Arial"/>
          <w:sz w:val="22"/>
          <w:szCs w:val="22"/>
        </w:rPr>
        <w:t xml:space="preserve">Dear parents and carers, </w:t>
      </w:r>
    </w:p>
    <w:p w:rsidR="00872162" w:rsidRDefault="00872162" w:rsidP="00872162">
      <w:pPr>
        <w:rPr>
          <w:rFonts w:ascii="Arial" w:hAnsi="Arial"/>
          <w:sz w:val="22"/>
          <w:szCs w:val="22"/>
        </w:rPr>
      </w:pPr>
    </w:p>
    <w:p w:rsidR="00872162" w:rsidRDefault="00872162" w:rsidP="00872162">
      <w:pPr>
        <w:rPr>
          <w:rFonts w:ascii="Arial" w:hAnsi="Arial"/>
          <w:sz w:val="22"/>
          <w:szCs w:val="22"/>
        </w:rPr>
      </w:pPr>
      <w:r>
        <w:rPr>
          <w:rFonts w:ascii="Arial" w:hAnsi="Arial"/>
          <w:sz w:val="22"/>
          <w:szCs w:val="22"/>
        </w:rPr>
        <w:t>I am writing with regards to holidays taken during term time.</w:t>
      </w:r>
    </w:p>
    <w:p w:rsidR="00872162" w:rsidRDefault="00872162" w:rsidP="00872162">
      <w:pPr>
        <w:rPr>
          <w:rFonts w:ascii="Arial" w:hAnsi="Arial"/>
          <w:sz w:val="22"/>
          <w:szCs w:val="22"/>
        </w:rPr>
      </w:pPr>
    </w:p>
    <w:p w:rsidR="00872162" w:rsidRDefault="00872162" w:rsidP="00872162">
      <w:pPr>
        <w:rPr>
          <w:rFonts w:ascii="Arial" w:hAnsi="Arial"/>
          <w:sz w:val="22"/>
          <w:szCs w:val="22"/>
        </w:rPr>
      </w:pPr>
      <w:r>
        <w:rPr>
          <w:rFonts w:ascii="Arial" w:hAnsi="Arial"/>
          <w:sz w:val="22"/>
          <w:szCs w:val="22"/>
        </w:rPr>
        <w:t xml:space="preserve">You may remember that earlier in the year I contacted parents to inform them that, in line with the Local Authority (LA) guidance, we would be looking more closely at holidays taken during term time from Summer Term 2024 and that this may involve further Local Authority (LA) action.  </w:t>
      </w:r>
    </w:p>
    <w:p w:rsidR="00872162" w:rsidRDefault="00872162" w:rsidP="00872162">
      <w:pPr>
        <w:rPr>
          <w:rFonts w:ascii="Arial" w:hAnsi="Arial"/>
          <w:sz w:val="22"/>
          <w:szCs w:val="22"/>
        </w:rPr>
      </w:pPr>
    </w:p>
    <w:p w:rsidR="00872162" w:rsidRDefault="00872162" w:rsidP="00872162">
      <w:pPr>
        <w:rPr>
          <w:rFonts w:ascii="Arial" w:hAnsi="Arial"/>
          <w:sz w:val="22"/>
          <w:szCs w:val="22"/>
        </w:rPr>
      </w:pPr>
      <w:r>
        <w:rPr>
          <w:rFonts w:ascii="Arial" w:hAnsi="Arial"/>
          <w:sz w:val="22"/>
          <w:szCs w:val="22"/>
        </w:rPr>
        <w:t>I now want to clarify this matter further with you now that we have entered the Summer Term.</w:t>
      </w:r>
    </w:p>
    <w:p w:rsidR="00872162" w:rsidRDefault="00872162" w:rsidP="00872162">
      <w:pPr>
        <w:rPr>
          <w:rFonts w:ascii="Arial" w:hAnsi="Arial"/>
          <w:sz w:val="22"/>
          <w:szCs w:val="22"/>
        </w:rPr>
      </w:pPr>
    </w:p>
    <w:p w:rsidR="00872162" w:rsidRDefault="00872162" w:rsidP="00872162">
      <w:pPr>
        <w:rPr>
          <w:rFonts w:ascii="Arial" w:hAnsi="Arial"/>
          <w:sz w:val="22"/>
          <w:szCs w:val="22"/>
        </w:rPr>
      </w:pPr>
      <w:r>
        <w:rPr>
          <w:rFonts w:ascii="Arial" w:hAnsi="Arial"/>
          <w:sz w:val="22"/>
          <w:szCs w:val="22"/>
        </w:rPr>
        <w:t xml:space="preserve">Legally, a holiday form </w:t>
      </w:r>
      <w:r w:rsidRPr="00872162">
        <w:rPr>
          <w:rFonts w:ascii="Arial" w:hAnsi="Arial"/>
          <w:b/>
          <w:sz w:val="22"/>
          <w:szCs w:val="22"/>
        </w:rPr>
        <w:t xml:space="preserve">must </w:t>
      </w:r>
      <w:r>
        <w:rPr>
          <w:rFonts w:ascii="Arial" w:hAnsi="Arial"/>
          <w:sz w:val="22"/>
          <w:szCs w:val="22"/>
        </w:rPr>
        <w:t>be submitted to school if you</w:t>
      </w:r>
      <w:r w:rsidR="000D5196">
        <w:rPr>
          <w:rFonts w:ascii="Arial" w:hAnsi="Arial"/>
          <w:sz w:val="22"/>
          <w:szCs w:val="22"/>
        </w:rPr>
        <w:t>r</w:t>
      </w:r>
      <w:bookmarkStart w:id="0" w:name="_GoBack"/>
      <w:bookmarkEnd w:id="0"/>
      <w:r>
        <w:rPr>
          <w:rFonts w:ascii="Arial" w:hAnsi="Arial"/>
          <w:sz w:val="22"/>
          <w:szCs w:val="22"/>
        </w:rPr>
        <w:t xml:space="preserve"> child will be missing any days from term time for a holiday booked in school time.  It is therefore essential that all parents submit a holiday form if they have booked a holiday which involves missing any time from school.</w:t>
      </w:r>
    </w:p>
    <w:p w:rsidR="00872162" w:rsidRDefault="00872162" w:rsidP="00872162">
      <w:pPr>
        <w:rPr>
          <w:rFonts w:ascii="Arial" w:hAnsi="Arial"/>
          <w:sz w:val="22"/>
          <w:szCs w:val="22"/>
        </w:rPr>
      </w:pPr>
    </w:p>
    <w:p w:rsidR="00872162" w:rsidRDefault="00872162" w:rsidP="00872162">
      <w:pPr>
        <w:rPr>
          <w:rFonts w:ascii="Arial" w:hAnsi="Arial"/>
          <w:sz w:val="22"/>
          <w:szCs w:val="22"/>
        </w:rPr>
      </w:pPr>
      <w:r>
        <w:rPr>
          <w:rFonts w:ascii="Arial" w:hAnsi="Arial"/>
          <w:sz w:val="22"/>
          <w:szCs w:val="22"/>
        </w:rPr>
        <w:t xml:space="preserve">We appreciate the expense of taking holidays in official school holiday time however we also </w:t>
      </w:r>
      <w:r w:rsidR="003955E2">
        <w:rPr>
          <w:rFonts w:ascii="Arial" w:hAnsi="Arial"/>
          <w:sz w:val="22"/>
          <w:szCs w:val="22"/>
        </w:rPr>
        <w:t>must</w:t>
      </w:r>
      <w:r>
        <w:rPr>
          <w:rFonts w:ascii="Arial" w:hAnsi="Arial"/>
          <w:sz w:val="22"/>
          <w:szCs w:val="22"/>
        </w:rPr>
        <w:t xml:space="preserve"> work alongside the Local Authority (LA) guidance.  If a holiday needs to be taken in term time and cannot be avoided, we would appreciate parents trying to </w:t>
      </w:r>
      <w:r w:rsidR="003955E2">
        <w:rPr>
          <w:rFonts w:ascii="Arial" w:hAnsi="Arial"/>
          <w:sz w:val="22"/>
          <w:szCs w:val="22"/>
        </w:rPr>
        <w:t>incorporate an official school holiday within the time e.g. incorporating the day before or day after an official school holiday rather than booking the whole holiday during term time.</w:t>
      </w:r>
    </w:p>
    <w:p w:rsidR="003955E2" w:rsidRDefault="003955E2" w:rsidP="00872162">
      <w:pPr>
        <w:rPr>
          <w:rFonts w:ascii="Arial" w:hAnsi="Arial"/>
          <w:sz w:val="22"/>
          <w:szCs w:val="22"/>
        </w:rPr>
      </w:pPr>
    </w:p>
    <w:p w:rsidR="003955E2" w:rsidRDefault="003955E2" w:rsidP="00872162">
      <w:pPr>
        <w:rPr>
          <w:rFonts w:ascii="Arial" w:hAnsi="Arial"/>
          <w:sz w:val="22"/>
          <w:szCs w:val="22"/>
        </w:rPr>
      </w:pPr>
      <w:r>
        <w:rPr>
          <w:rFonts w:ascii="Arial" w:hAnsi="Arial"/>
          <w:sz w:val="22"/>
          <w:szCs w:val="22"/>
        </w:rPr>
        <w:t>From April 15</w:t>
      </w:r>
      <w:r w:rsidRPr="003955E2">
        <w:rPr>
          <w:rFonts w:ascii="Arial" w:hAnsi="Arial"/>
          <w:sz w:val="22"/>
          <w:szCs w:val="22"/>
          <w:vertAlign w:val="superscript"/>
        </w:rPr>
        <w:t>th</w:t>
      </w:r>
      <w:r>
        <w:rPr>
          <w:rFonts w:ascii="Arial" w:hAnsi="Arial"/>
          <w:sz w:val="22"/>
          <w:szCs w:val="22"/>
        </w:rPr>
        <w:t xml:space="preserve"> 2024, families who take more than 5 days of holiday over the whole school year will be considered for further action by the Local Authority (LA).  </w:t>
      </w:r>
    </w:p>
    <w:p w:rsidR="003955E2" w:rsidRDefault="003955E2" w:rsidP="00872162">
      <w:pPr>
        <w:rPr>
          <w:rFonts w:ascii="Arial" w:hAnsi="Arial"/>
          <w:sz w:val="22"/>
          <w:szCs w:val="22"/>
        </w:rPr>
      </w:pPr>
    </w:p>
    <w:p w:rsidR="003955E2" w:rsidRDefault="003955E2" w:rsidP="00872162">
      <w:pPr>
        <w:rPr>
          <w:rFonts w:ascii="Arial" w:hAnsi="Arial"/>
          <w:sz w:val="22"/>
          <w:szCs w:val="22"/>
        </w:rPr>
      </w:pPr>
      <w:r>
        <w:rPr>
          <w:rFonts w:ascii="Arial" w:hAnsi="Arial"/>
          <w:sz w:val="22"/>
          <w:szCs w:val="22"/>
        </w:rPr>
        <w:t xml:space="preserve">Each holiday form submitted will be reviewed and considered by the Local Governing Committee, in line with the Local Authority (LA) guidance, on a case-by-case basis.  </w:t>
      </w:r>
    </w:p>
    <w:p w:rsidR="003955E2" w:rsidRDefault="003955E2" w:rsidP="00872162">
      <w:pPr>
        <w:rPr>
          <w:rFonts w:ascii="Arial" w:hAnsi="Arial"/>
          <w:sz w:val="22"/>
          <w:szCs w:val="22"/>
        </w:rPr>
      </w:pPr>
    </w:p>
    <w:p w:rsidR="003955E2" w:rsidRDefault="003955E2" w:rsidP="00872162">
      <w:pPr>
        <w:rPr>
          <w:rFonts w:ascii="Arial" w:hAnsi="Arial"/>
          <w:sz w:val="22"/>
          <w:szCs w:val="22"/>
        </w:rPr>
      </w:pPr>
      <w:r>
        <w:rPr>
          <w:rFonts w:ascii="Arial" w:hAnsi="Arial"/>
          <w:sz w:val="22"/>
          <w:szCs w:val="22"/>
        </w:rPr>
        <w:t xml:space="preserve">Families who repeatedly take holidays (year on year) in term time will be processed by the Local Authority (LA) for further action.  </w:t>
      </w:r>
    </w:p>
    <w:p w:rsidR="003955E2" w:rsidRDefault="003955E2" w:rsidP="00872162">
      <w:pPr>
        <w:rPr>
          <w:rFonts w:ascii="Arial" w:hAnsi="Arial"/>
          <w:sz w:val="22"/>
          <w:szCs w:val="22"/>
        </w:rPr>
      </w:pPr>
    </w:p>
    <w:p w:rsidR="003955E2" w:rsidRDefault="003955E2" w:rsidP="00872162">
      <w:pPr>
        <w:rPr>
          <w:rFonts w:ascii="Arial" w:hAnsi="Arial"/>
          <w:sz w:val="22"/>
          <w:szCs w:val="22"/>
        </w:rPr>
      </w:pPr>
      <w:r>
        <w:rPr>
          <w:rFonts w:ascii="Arial" w:hAnsi="Arial"/>
          <w:sz w:val="22"/>
          <w:szCs w:val="22"/>
        </w:rPr>
        <w:t>If you require any further clarification with regard to this information, please do not hesitate to contact me.</w:t>
      </w:r>
    </w:p>
    <w:p w:rsidR="003955E2" w:rsidRDefault="003955E2" w:rsidP="00872162">
      <w:pPr>
        <w:rPr>
          <w:rFonts w:ascii="Arial" w:hAnsi="Arial"/>
          <w:sz w:val="22"/>
          <w:szCs w:val="22"/>
        </w:rPr>
      </w:pPr>
    </w:p>
    <w:p w:rsidR="003955E2" w:rsidRDefault="003955E2" w:rsidP="00872162">
      <w:pPr>
        <w:rPr>
          <w:rFonts w:ascii="Arial" w:hAnsi="Arial"/>
          <w:sz w:val="22"/>
          <w:szCs w:val="22"/>
        </w:rPr>
      </w:pPr>
      <w:r>
        <w:rPr>
          <w:rFonts w:ascii="Arial" w:hAnsi="Arial"/>
          <w:sz w:val="22"/>
          <w:szCs w:val="22"/>
        </w:rPr>
        <w:t>Thank you for your support with this matter.</w:t>
      </w:r>
    </w:p>
    <w:p w:rsidR="003955E2" w:rsidRDefault="003955E2" w:rsidP="00872162">
      <w:pPr>
        <w:rPr>
          <w:rFonts w:ascii="Arial" w:hAnsi="Arial"/>
          <w:sz w:val="22"/>
          <w:szCs w:val="22"/>
        </w:rPr>
      </w:pPr>
    </w:p>
    <w:p w:rsidR="003955E2" w:rsidRDefault="003955E2" w:rsidP="00872162">
      <w:pPr>
        <w:rPr>
          <w:rFonts w:ascii="Arial" w:hAnsi="Arial"/>
          <w:sz w:val="22"/>
          <w:szCs w:val="22"/>
        </w:rPr>
      </w:pPr>
      <w:r>
        <w:rPr>
          <w:rFonts w:ascii="Arial" w:hAnsi="Arial"/>
          <w:sz w:val="22"/>
          <w:szCs w:val="22"/>
        </w:rPr>
        <w:t>Mrs Young</w:t>
      </w:r>
    </w:p>
    <w:p w:rsidR="003955E2" w:rsidRDefault="003955E2" w:rsidP="00872162">
      <w:pPr>
        <w:rPr>
          <w:rFonts w:ascii="Arial" w:hAnsi="Arial"/>
          <w:sz w:val="22"/>
          <w:szCs w:val="22"/>
        </w:rPr>
      </w:pPr>
      <w:r>
        <w:rPr>
          <w:rFonts w:ascii="Arial" w:hAnsi="Arial"/>
          <w:sz w:val="22"/>
          <w:szCs w:val="22"/>
        </w:rPr>
        <w:t>(Headteacher)</w:t>
      </w:r>
    </w:p>
    <w:p w:rsidR="00872162" w:rsidRDefault="00872162" w:rsidP="00872162">
      <w:pPr>
        <w:rPr>
          <w:rFonts w:ascii="Arial" w:hAnsi="Arial"/>
          <w:sz w:val="22"/>
          <w:szCs w:val="22"/>
        </w:rPr>
      </w:pPr>
    </w:p>
    <w:p w:rsidR="00872162" w:rsidRDefault="00872162" w:rsidP="00872162">
      <w:pPr>
        <w:rPr>
          <w:rFonts w:ascii="Arial" w:hAnsi="Arial"/>
          <w:sz w:val="22"/>
          <w:szCs w:val="22"/>
        </w:rPr>
      </w:pPr>
    </w:p>
    <w:p w:rsidR="00872162" w:rsidRDefault="00872162" w:rsidP="00872162">
      <w:pPr>
        <w:rPr>
          <w:rFonts w:ascii="Arial" w:hAnsi="Arial"/>
          <w:sz w:val="22"/>
          <w:szCs w:val="22"/>
        </w:rPr>
      </w:pPr>
    </w:p>
    <w:p w:rsidR="00872162" w:rsidRDefault="00872162" w:rsidP="00872162">
      <w:pPr>
        <w:rPr>
          <w:rFonts w:ascii="Arial" w:hAnsi="Arial"/>
          <w:sz w:val="22"/>
          <w:szCs w:val="22"/>
        </w:rPr>
      </w:pPr>
    </w:p>
    <w:p w:rsidR="00087546" w:rsidRDefault="00087546" w:rsidP="0019119F">
      <w:pPr>
        <w:rPr>
          <w:rFonts w:ascii="Arial" w:hAnsi="Arial"/>
          <w:sz w:val="22"/>
          <w:szCs w:val="22"/>
        </w:rPr>
      </w:pPr>
    </w:p>
    <w:p w:rsidR="00087546" w:rsidRDefault="00087546" w:rsidP="0019119F">
      <w:pPr>
        <w:rPr>
          <w:rFonts w:ascii="Arial" w:hAnsi="Arial"/>
          <w:sz w:val="22"/>
          <w:szCs w:val="22"/>
        </w:rPr>
      </w:pPr>
    </w:p>
    <w:p w:rsidR="00534F2C" w:rsidRPr="00123A3F" w:rsidRDefault="00534F2C" w:rsidP="00534F2C">
      <w:pPr>
        <w:pStyle w:val="NoSpacing"/>
        <w:rPr>
          <w:rFonts w:ascii="Arial" w:hAnsi="Arial" w:cs="Arial"/>
        </w:rPr>
      </w:pPr>
    </w:p>
    <w:p w:rsidR="00B208B9" w:rsidRPr="000E0FDB" w:rsidRDefault="000E0FDB" w:rsidP="000E0FDB">
      <w:pPr>
        <w:tabs>
          <w:tab w:val="left" w:pos="6063"/>
        </w:tabs>
        <w:rPr>
          <w:rFonts w:ascii="Arial" w:hAnsi="Arial"/>
          <w:sz w:val="22"/>
          <w:szCs w:val="22"/>
        </w:rPr>
      </w:pPr>
      <w:r>
        <w:rPr>
          <w:rFonts w:ascii="Arial" w:hAnsi="Arial"/>
          <w:sz w:val="22"/>
          <w:szCs w:val="22"/>
        </w:rPr>
        <w:tab/>
      </w:r>
    </w:p>
    <w:sectPr w:rsidR="00B208B9" w:rsidRPr="000E0FDB" w:rsidSect="00534F2C">
      <w:headerReference w:type="default" r:id="rId7"/>
      <w:pgSz w:w="11900" w:h="16840"/>
      <w:pgMar w:top="1440" w:right="1440" w:bottom="1440" w:left="144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7AB" w:rsidRDefault="00AC27AB" w:rsidP="00271D7B">
      <w:r>
        <w:separator/>
      </w:r>
    </w:p>
  </w:endnote>
  <w:endnote w:type="continuationSeparator" w:id="0">
    <w:p w:rsidR="00AC27AB" w:rsidRDefault="00AC27AB" w:rsidP="0027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7AB" w:rsidRDefault="00AC27AB" w:rsidP="00271D7B">
      <w:r>
        <w:separator/>
      </w:r>
    </w:p>
  </w:footnote>
  <w:footnote w:type="continuationSeparator" w:id="0">
    <w:p w:rsidR="00AC27AB" w:rsidRDefault="00AC27AB" w:rsidP="0027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EBC" w:rsidRPr="000E0FDB" w:rsidRDefault="008A4A1D" w:rsidP="000E0FDB">
    <w:pPr>
      <w:widowControl w:val="0"/>
      <w:jc w:val="center"/>
      <w:rPr>
        <w:rFonts w:ascii="Times New Roman" w:hAnsi="Times New Roman" w:cs="Times New Roman"/>
        <w:color w:val="0070C0"/>
        <w:sz w:val="20"/>
        <w:szCs w:val="20"/>
      </w:rPr>
    </w:pPr>
    <w:r w:rsidRPr="00F06449">
      <w:rPr>
        <w:rFonts w:ascii="Arial" w:hAnsi="Arial" w:cs="Arial"/>
        <w:b/>
        <w:noProof/>
        <w:sz w:val="32"/>
        <w:szCs w:val="32"/>
        <w:lang w:eastAsia="en-GB"/>
      </w:rPr>
      <w:drawing>
        <wp:anchor distT="0" distB="0" distL="114300" distR="114300" simplePos="0" relativeHeight="251665408" behindDoc="1" locked="0" layoutInCell="1" allowOverlap="1" wp14:anchorId="744A346D" wp14:editId="500F8B94">
          <wp:simplePos x="0" y="0"/>
          <wp:positionH relativeFrom="margin">
            <wp:posOffset>5334000</wp:posOffset>
          </wp:positionH>
          <wp:positionV relativeFrom="margin">
            <wp:posOffset>-1099185</wp:posOffset>
          </wp:positionV>
          <wp:extent cx="512445" cy="683895"/>
          <wp:effectExtent l="0" t="0" r="1905" b="1905"/>
          <wp:wrapTight wrapText="bothSides">
            <wp:wrapPolygon edited="0">
              <wp:start x="0" y="0"/>
              <wp:lineTo x="0" y="21058"/>
              <wp:lineTo x="20877" y="21058"/>
              <wp:lineTo x="20877" y="0"/>
              <wp:lineTo x="0" y="0"/>
            </wp:wrapPolygon>
          </wp:wrapTight>
          <wp:docPr id="5" name="Picture 5" descr="F:\LOGO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244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6449" w:rsidRPr="00F06449">
      <w:rPr>
        <w:noProof/>
        <w:color w:val="943634" w:themeColor="accent2" w:themeShade="BF"/>
        <w:sz w:val="32"/>
        <w:szCs w:val="32"/>
        <w:lang w:eastAsia="en-GB"/>
      </w:rPr>
      <w:drawing>
        <wp:anchor distT="36576" distB="36576" distL="36576" distR="36576" simplePos="0" relativeHeight="251663360" behindDoc="0" locked="0" layoutInCell="1" allowOverlap="1" wp14:anchorId="4EB25397" wp14:editId="09E0DC06">
          <wp:simplePos x="0" y="0"/>
          <wp:positionH relativeFrom="column">
            <wp:posOffset>-174625</wp:posOffset>
          </wp:positionH>
          <wp:positionV relativeFrom="paragraph">
            <wp:posOffset>-14605</wp:posOffset>
          </wp:positionV>
          <wp:extent cx="701040" cy="681355"/>
          <wp:effectExtent l="0" t="0" r="3810" b="4445"/>
          <wp:wrapNone/>
          <wp:docPr id="6" name="Picture 6" descr="Cuthberts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hberts Cross"/>
                  <pic:cNvPicPr>
                    <a:picLocks noChangeAspect="1" noChangeArrowheads="1"/>
                  </pic:cNvPicPr>
                </pic:nvPicPr>
                <pic:blipFill>
                  <a:blip r:embed="rId2" cstate="print">
                    <a:extLst>
                      <a:ext uri="{BEBA8EAE-BF5A-486C-A8C5-ECC9F3942E4B}">
                        <a14:imgProps xmlns:a14="http://schemas.microsoft.com/office/drawing/2010/main">
                          <a14:imgLayer r:embed="rId3">
                            <a14:imgEffect>
                              <a14:backgroundRemoval t="1873" b="97378" l="2555" r="98540"/>
                            </a14:imgEffect>
                            <a14:imgEffect>
                              <a14:sharpenSoften amount="50000"/>
                            </a14:imgEffect>
                          </a14:imgLayer>
                        </a14:imgProps>
                      </a:ext>
                      <a:ext uri="{28A0092B-C50C-407E-A947-70E740481C1C}">
                        <a14:useLocalDpi xmlns:a14="http://schemas.microsoft.com/office/drawing/2010/main" val="0"/>
                      </a:ext>
                    </a:extLst>
                  </a:blip>
                  <a:srcRect r="2155" b="2214"/>
                  <a:stretch>
                    <a:fillRect/>
                  </a:stretch>
                </pic:blipFill>
                <pic:spPr bwMode="auto">
                  <a:xfrm>
                    <a:off x="0" y="0"/>
                    <a:ext cx="701040" cy="681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E0FDB" w:rsidRPr="00F06449">
      <w:rPr>
        <w:rFonts w:ascii="Modern No. 20" w:hAnsi="Modern No. 20"/>
        <w:b/>
        <w:color w:val="0070C0"/>
        <w:sz w:val="32"/>
        <w:szCs w:val="32"/>
        <w:u w:val="single"/>
      </w:rPr>
      <w:t>St Bede’s C</w:t>
    </w:r>
    <w:r w:rsidR="00F21DE4">
      <w:rPr>
        <w:rFonts w:ascii="Modern No. 20" w:hAnsi="Modern No. 20"/>
        <w:b/>
        <w:color w:val="0070C0"/>
        <w:sz w:val="32"/>
        <w:szCs w:val="32"/>
        <w:u w:val="single"/>
      </w:rPr>
      <w:t>atholic</w:t>
    </w:r>
    <w:r w:rsidR="000E0FDB" w:rsidRPr="00F06449">
      <w:rPr>
        <w:rFonts w:ascii="Modern No. 20" w:hAnsi="Modern No. 20"/>
        <w:b/>
        <w:color w:val="0070C0"/>
        <w:sz w:val="32"/>
        <w:szCs w:val="32"/>
        <w:u w:val="single"/>
      </w:rPr>
      <w:t xml:space="preserve"> Primary School</w:t>
    </w:r>
    <w:r w:rsidR="000E0FDB">
      <w:rPr>
        <w:rFonts w:ascii="Modern No. 20" w:hAnsi="Modern No. 20"/>
        <w:color w:val="943634" w:themeColor="accent2" w:themeShade="BF"/>
        <w:sz w:val="31"/>
        <w:szCs w:val="31"/>
      </w:rPr>
      <w:br/>
    </w:r>
    <w:r w:rsidR="000E0FDB" w:rsidRPr="000E0FDB">
      <w:rPr>
        <w:rFonts w:ascii="Modern No. 20" w:hAnsi="Modern No. 20"/>
        <w:color w:val="0070C0"/>
        <w:sz w:val="18"/>
        <w:szCs w:val="18"/>
      </w:rPr>
      <w:t>Howlett Hall Road, Denton Burn, Newcastle upon Tyne NE15 7HS</w:t>
    </w:r>
    <w:r w:rsidR="000E0FDB" w:rsidRPr="000E0FDB">
      <w:rPr>
        <w:rFonts w:ascii="Modern No. 20" w:hAnsi="Modern No. 20"/>
        <w:color w:val="0070C0"/>
        <w:sz w:val="18"/>
        <w:szCs w:val="18"/>
      </w:rPr>
      <w:br/>
      <w:t>Telephone: 0191 2743430</w:t>
    </w:r>
    <w:r w:rsidR="000E0FDB" w:rsidRPr="000E0FDB">
      <w:rPr>
        <w:rFonts w:ascii="Modern No. 20" w:hAnsi="Modern No. 20"/>
        <w:color w:val="0070C0"/>
        <w:sz w:val="18"/>
        <w:szCs w:val="18"/>
      </w:rPr>
      <w:br/>
      <w:t>Email</w:t>
    </w:r>
    <w:r w:rsidR="00E61EC2">
      <w:rPr>
        <w:rFonts w:ascii="Modern No. 20" w:hAnsi="Modern No. 20"/>
        <w:color w:val="0070C0"/>
        <w:sz w:val="18"/>
        <w:szCs w:val="18"/>
      </w:rPr>
      <w:t xml:space="preserve">: </w:t>
    </w:r>
    <w:hyperlink r:id="rId4" w:history="1">
      <w:r w:rsidR="00E61EC2" w:rsidRPr="007A3A46">
        <w:rPr>
          <w:rStyle w:val="Hyperlink"/>
          <w:rFonts w:ascii="Modern No. 20" w:hAnsi="Modern No. 20"/>
          <w:sz w:val="18"/>
          <w:szCs w:val="18"/>
        </w:rPr>
        <w:t>office@stbcps.co.uk</w:t>
      </w:r>
    </w:hyperlink>
    <w:r w:rsidR="00E61EC2">
      <w:rPr>
        <w:rFonts w:ascii="Modern No. 20" w:hAnsi="Modern No. 20"/>
        <w:color w:val="0070C0"/>
        <w:sz w:val="18"/>
        <w:szCs w:val="18"/>
      </w:rPr>
      <w:t xml:space="preserve">          </w:t>
    </w:r>
    <w:r w:rsidR="000E0FDB" w:rsidRPr="000E0FDB">
      <w:rPr>
        <w:rFonts w:ascii="Modern No. 20" w:hAnsi="Modern No. 20"/>
        <w:color w:val="0070C0"/>
        <w:sz w:val="18"/>
        <w:szCs w:val="18"/>
      </w:rPr>
      <w:t>Website: www.stb</w:t>
    </w:r>
    <w:r w:rsidR="009C07F3">
      <w:rPr>
        <w:rFonts w:ascii="Modern No. 20" w:hAnsi="Modern No. 20"/>
        <w:color w:val="0070C0"/>
        <w:sz w:val="18"/>
        <w:szCs w:val="18"/>
      </w:rPr>
      <w:t>cps.co.uk</w:t>
    </w:r>
    <w:r w:rsidR="000E0FDB" w:rsidRPr="000E0FDB">
      <w:rPr>
        <w:rFonts w:ascii="Modern No. 20" w:hAnsi="Modern No. 20"/>
        <w:color w:val="0070C0"/>
        <w:sz w:val="20"/>
        <w:szCs w:val="20"/>
      </w:rPr>
      <w:br/>
    </w:r>
    <w:r w:rsidR="000E0FDB" w:rsidRPr="00F06449">
      <w:rPr>
        <w:rFonts w:ascii="Modern No. 20" w:hAnsi="Modern No. 20"/>
        <w:b/>
        <w:color w:val="0070C0"/>
        <w:sz w:val="20"/>
        <w:szCs w:val="20"/>
      </w:rPr>
      <w:t xml:space="preserve">Headteacher: Mrs L Young  </w:t>
    </w:r>
    <w:r w:rsidR="00872162">
      <w:rPr>
        <w:rFonts w:ascii="Modern No. 20" w:hAnsi="Modern No. 20"/>
        <w:b/>
        <w:color w:val="0070C0"/>
        <w:sz w:val="20"/>
        <w:szCs w:val="20"/>
      </w:rPr>
      <w:t xml:space="preserve">                   Acting Deputy Headteacher:  Mrs H Morris</w:t>
    </w:r>
    <w:r w:rsidR="000E0FDB" w:rsidRPr="00F06449">
      <w:rPr>
        <w:rFonts w:ascii="Modern No. 20" w:hAnsi="Modern No. 20"/>
        <w:b/>
        <w:color w:val="0070C0"/>
        <w:sz w:val="20"/>
        <w:szCs w:val="20"/>
      </w:rPr>
      <w:t xml:space="preserve">         </w:t>
    </w:r>
  </w:p>
  <w:p w:rsidR="004F0EBC" w:rsidRPr="00002894" w:rsidRDefault="004F0EBC" w:rsidP="007D2D2A">
    <w:pPr>
      <w:ind w:left="-426"/>
      <w:jc w:val="center"/>
      <w:rPr>
        <w:color w:val="943634" w:themeColor="accent2" w:themeShade="BF"/>
      </w:rPr>
    </w:pPr>
  </w:p>
  <w:p w:rsidR="004F0EBC" w:rsidRDefault="000E0FDB">
    <w:pPr>
      <w:pStyle w:val="Header"/>
    </w:pPr>
    <w:r>
      <w:rPr>
        <w:noProof/>
        <w:lang w:eastAsia="en-GB"/>
      </w:rPr>
      <mc:AlternateContent>
        <mc:Choice Requires="wps">
          <w:drawing>
            <wp:anchor distT="0" distB="0" distL="114300" distR="114300" simplePos="0" relativeHeight="251666432" behindDoc="0" locked="0" layoutInCell="1" allowOverlap="1" wp14:anchorId="7400DF1E" wp14:editId="1ADA8D4A">
              <wp:simplePos x="0" y="0"/>
              <wp:positionH relativeFrom="column">
                <wp:posOffset>-226995</wp:posOffset>
              </wp:positionH>
              <wp:positionV relativeFrom="paragraph">
                <wp:posOffset>14819</wp:posOffset>
              </wp:positionV>
              <wp:extent cx="6313437" cy="0"/>
              <wp:effectExtent l="38100" t="38100" r="49530" b="95250"/>
              <wp:wrapNone/>
              <wp:docPr id="1" name="Straight Connector 1"/>
              <wp:cNvGraphicFramePr/>
              <a:graphic xmlns:a="http://schemas.openxmlformats.org/drawingml/2006/main">
                <a:graphicData uri="http://schemas.microsoft.com/office/word/2010/wordprocessingShape">
                  <wps:wsp>
                    <wps:cNvCnPr/>
                    <wps:spPr>
                      <a:xfrm>
                        <a:off x="0" y="0"/>
                        <a:ext cx="6313437"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B30652A"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85pt,1.15pt" to="47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" strokecolor="#4f81bd [3204]" strokeweight="2pt">
              <v:shadow on="t" color="black" opacity="24903f" origin=",.5" offset="0,.55556mm"/>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1F"/>
    <w:rsid w:val="00002894"/>
    <w:rsid w:val="000808DF"/>
    <w:rsid w:val="00087546"/>
    <w:rsid w:val="00090C43"/>
    <w:rsid w:val="000A11A6"/>
    <w:rsid w:val="000D5196"/>
    <w:rsid w:val="000E0FDB"/>
    <w:rsid w:val="001561C3"/>
    <w:rsid w:val="0016321E"/>
    <w:rsid w:val="0019119F"/>
    <w:rsid w:val="001C7EE5"/>
    <w:rsid w:val="001E0D32"/>
    <w:rsid w:val="001F5589"/>
    <w:rsid w:val="0020777B"/>
    <w:rsid w:val="0023162D"/>
    <w:rsid w:val="00271D7B"/>
    <w:rsid w:val="00285A7E"/>
    <w:rsid w:val="002D2BA9"/>
    <w:rsid w:val="0032093F"/>
    <w:rsid w:val="00352D7A"/>
    <w:rsid w:val="003955E2"/>
    <w:rsid w:val="003A1870"/>
    <w:rsid w:val="004F0EBC"/>
    <w:rsid w:val="00534F2C"/>
    <w:rsid w:val="00565DBD"/>
    <w:rsid w:val="00704D55"/>
    <w:rsid w:val="00734118"/>
    <w:rsid w:val="007345B7"/>
    <w:rsid w:val="007601B2"/>
    <w:rsid w:val="007B20EA"/>
    <w:rsid w:val="007D2D2A"/>
    <w:rsid w:val="00872162"/>
    <w:rsid w:val="00881A45"/>
    <w:rsid w:val="00885AA0"/>
    <w:rsid w:val="008A4A1D"/>
    <w:rsid w:val="008D091D"/>
    <w:rsid w:val="008E2014"/>
    <w:rsid w:val="009422D1"/>
    <w:rsid w:val="00975F10"/>
    <w:rsid w:val="00977A1F"/>
    <w:rsid w:val="00981B3B"/>
    <w:rsid w:val="009C07F3"/>
    <w:rsid w:val="00A471A8"/>
    <w:rsid w:val="00AB248E"/>
    <w:rsid w:val="00AC27AB"/>
    <w:rsid w:val="00AE20F2"/>
    <w:rsid w:val="00B208B9"/>
    <w:rsid w:val="00B3509A"/>
    <w:rsid w:val="00B626A1"/>
    <w:rsid w:val="00C26A6D"/>
    <w:rsid w:val="00C74A6F"/>
    <w:rsid w:val="00C9611B"/>
    <w:rsid w:val="00CA1AE8"/>
    <w:rsid w:val="00CA5149"/>
    <w:rsid w:val="00CC3D67"/>
    <w:rsid w:val="00D0546B"/>
    <w:rsid w:val="00D50BDF"/>
    <w:rsid w:val="00D8054B"/>
    <w:rsid w:val="00D94010"/>
    <w:rsid w:val="00E60622"/>
    <w:rsid w:val="00E61EC2"/>
    <w:rsid w:val="00EF2698"/>
    <w:rsid w:val="00F06449"/>
    <w:rsid w:val="00F21DE4"/>
    <w:rsid w:val="00F634D2"/>
    <w:rsid w:val="00F84810"/>
    <w:rsid w:val="00F90767"/>
    <w:rsid w:val="00FB3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B4E373"/>
  <w14:defaultImageDpi w14:val="300"/>
  <w15:docId w15:val="{5EA75A6F-54BA-4E58-A052-D8E9F3CE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D7B"/>
    <w:pPr>
      <w:tabs>
        <w:tab w:val="center" w:pos="4320"/>
        <w:tab w:val="right" w:pos="8640"/>
      </w:tabs>
    </w:pPr>
  </w:style>
  <w:style w:type="character" w:customStyle="1" w:styleId="HeaderChar">
    <w:name w:val="Header Char"/>
    <w:basedOn w:val="DefaultParagraphFont"/>
    <w:link w:val="Header"/>
    <w:uiPriority w:val="99"/>
    <w:rsid w:val="00271D7B"/>
    <w:rPr>
      <w:lang w:val="en-GB"/>
    </w:rPr>
  </w:style>
  <w:style w:type="paragraph" w:styleId="Footer">
    <w:name w:val="footer"/>
    <w:basedOn w:val="Normal"/>
    <w:link w:val="FooterChar"/>
    <w:uiPriority w:val="99"/>
    <w:unhideWhenUsed/>
    <w:rsid w:val="00271D7B"/>
    <w:pPr>
      <w:tabs>
        <w:tab w:val="center" w:pos="4320"/>
        <w:tab w:val="right" w:pos="8640"/>
      </w:tabs>
    </w:pPr>
  </w:style>
  <w:style w:type="character" w:customStyle="1" w:styleId="FooterChar">
    <w:name w:val="Footer Char"/>
    <w:basedOn w:val="DefaultParagraphFont"/>
    <w:link w:val="Footer"/>
    <w:uiPriority w:val="99"/>
    <w:rsid w:val="00271D7B"/>
    <w:rPr>
      <w:lang w:val="en-GB"/>
    </w:rPr>
  </w:style>
  <w:style w:type="paragraph" w:styleId="NoSpacing">
    <w:name w:val="No Spacing"/>
    <w:uiPriority w:val="1"/>
    <w:qFormat/>
    <w:rsid w:val="00CA5149"/>
    <w:rPr>
      <w:lang w:val="en-GB"/>
    </w:rPr>
  </w:style>
  <w:style w:type="character" w:styleId="Hyperlink">
    <w:name w:val="Hyperlink"/>
    <w:basedOn w:val="DefaultParagraphFont"/>
    <w:uiPriority w:val="99"/>
    <w:unhideWhenUsed/>
    <w:rsid w:val="000E0FDB"/>
    <w:rPr>
      <w:color w:val="0000FF" w:themeColor="hyperlink"/>
      <w:u w:val="single"/>
    </w:rPr>
  </w:style>
  <w:style w:type="paragraph" w:styleId="BalloonText">
    <w:name w:val="Balloon Text"/>
    <w:basedOn w:val="Normal"/>
    <w:link w:val="BalloonTextChar"/>
    <w:uiPriority w:val="99"/>
    <w:semiHidden/>
    <w:unhideWhenUsed/>
    <w:rsid w:val="00285A7E"/>
    <w:rPr>
      <w:rFonts w:ascii="Tahoma" w:hAnsi="Tahoma" w:cs="Tahoma"/>
      <w:sz w:val="16"/>
      <w:szCs w:val="16"/>
    </w:rPr>
  </w:style>
  <w:style w:type="character" w:customStyle="1" w:styleId="BalloonTextChar">
    <w:name w:val="Balloon Text Char"/>
    <w:basedOn w:val="DefaultParagraphFont"/>
    <w:link w:val="BalloonText"/>
    <w:uiPriority w:val="99"/>
    <w:semiHidden/>
    <w:rsid w:val="00285A7E"/>
    <w:rPr>
      <w:rFonts w:ascii="Tahoma" w:hAnsi="Tahoma" w:cs="Tahoma"/>
      <w:sz w:val="16"/>
      <w:szCs w:val="16"/>
      <w:lang w:val="en-GB"/>
    </w:rPr>
  </w:style>
  <w:style w:type="character" w:styleId="UnresolvedMention">
    <w:name w:val="Unresolved Mention"/>
    <w:basedOn w:val="DefaultParagraphFont"/>
    <w:uiPriority w:val="99"/>
    <w:semiHidden/>
    <w:unhideWhenUsed/>
    <w:rsid w:val="00E61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office@stbcp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B0373-C113-4EDA-9363-F7D3DD89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Pauls</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Young</dc:creator>
  <cp:lastModifiedBy>L Young</cp:lastModifiedBy>
  <cp:revision>2</cp:revision>
  <cp:lastPrinted>2018-11-09T09:37:00Z</cp:lastPrinted>
  <dcterms:created xsi:type="dcterms:W3CDTF">2024-04-30T12:55:00Z</dcterms:created>
  <dcterms:modified xsi:type="dcterms:W3CDTF">2024-04-30T12:55:00Z</dcterms:modified>
</cp:coreProperties>
</file>