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6E0E6" w14:textId="70D2A615" w:rsidR="003F078E" w:rsidRDefault="008737D2" w:rsidP="003F078E">
      <w:pPr>
        <w:jc w:val="center"/>
        <w:rPr>
          <w:sz w:val="96"/>
          <w:szCs w:val="96"/>
        </w:rPr>
      </w:pPr>
      <w:r w:rsidRPr="00812599">
        <w:rPr>
          <w:noProof/>
          <w:sz w:val="96"/>
          <w:szCs w:val="96"/>
        </w:rPr>
        <w:drawing>
          <wp:anchor distT="0" distB="0" distL="114300" distR="114300" simplePos="0" relativeHeight="251658240" behindDoc="0" locked="0" layoutInCell="1" allowOverlap="1" wp14:anchorId="7CF8C519" wp14:editId="131C7693">
            <wp:simplePos x="0" y="0"/>
            <wp:positionH relativeFrom="page">
              <wp:align>left</wp:align>
            </wp:positionH>
            <wp:positionV relativeFrom="paragraph">
              <wp:posOffset>-914400</wp:posOffset>
            </wp:positionV>
            <wp:extent cx="7629525" cy="10812704"/>
            <wp:effectExtent l="0" t="0" r="0" b="8255"/>
            <wp:wrapNone/>
            <wp:docPr id="2078472293" name="Picture 1" descr="A close-up of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472293" name="Picture 1" descr="A close-up of a cross&#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7629525" cy="10812704"/>
                    </a:xfrm>
                    <a:prstGeom prst="rect">
                      <a:avLst/>
                    </a:prstGeom>
                  </pic:spPr>
                </pic:pic>
              </a:graphicData>
            </a:graphic>
            <wp14:sizeRelH relativeFrom="margin">
              <wp14:pctWidth>0</wp14:pctWidth>
            </wp14:sizeRelH>
            <wp14:sizeRelV relativeFrom="margin">
              <wp14:pctHeight>0</wp14:pctHeight>
            </wp14:sizeRelV>
          </wp:anchor>
        </w:drawing>
      </w:r>
    </w:p>
    <w:p w14:paraId="17DA83C0" w14:textId="5387DB19" w:rsidR="003F078E" w:rsidRDefault="003F078E" w:rsidP="003F078E">
      <w:pPr>
        <w:jc w:val="center"/>
        <w:rPr>
          <w:sz w:val="96"/>
          <w:szCs w:val="96"/>
        </w:rPr>
      </w:pPr>
    </w:p>
    <w:p w14:paraId="6DA05901" w14:textId="5E13108A" w:rsidR="003F078E" w:rsidRDefault="001A4673" w:rsidP="003F078E">
      <w:pPr>
        <w:jc w:val="center"/>
        <w:rPr>
          <w:sz w:val="96"/>
          <w:szCs w:val="96"/>
        </w:rPr>
      </w:pPr>
      <w:r>
        <w:rPr>
          <w:noProof/>
          <w:sz w:val="96"/>
          <w:szCs w:val="96"/>
        </w:rPr>
        <w:drawing>
          <wp:anchor distT="0" distB="0" distL="114300" distR="114300" simplePos="0" relativeHeight="251661312" behindDoc="0" locked="0" layoutInCell="1" allowOverlap="1" wp14:anchorId="1C5D18F0" wp14:editId="50207DE7">
            <wp:simplePos x="0" y="0"/>
            <wp:positionH relativeFrom="margin">
              <wp:align>left</wp:align>
            </wp:positionH>
            <wp:positionV relativeFrom="paragraph">
              <wp:posOffset>640080</wp:posOffset>
            </wp:positionV>
            <wp:extent cx="2094230" cy="2085975"/>
            <wp:effectExtent l="0" t="0" r="1270" b="0"/>
            <wp:wrapSquare wrapText="bothSides"/>
            <wp:docPr id="57004094" name="Picture 4" descr="A blu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04094" name="Picture 4" descr="A blue and yellow logo&#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2098640" cy="2090321"/>
                    </a:xfrm>
                    <a:prstGeom prst="rect">
                      <a:avLst/>
                    </a:prstGeom>
                  </pic:spPr>
                </pic:pic>
              </a:graphicData>
            </a:graphic>
            <wp14:sizeRelH relativeFrom="margin">
              <wp14:pctWidth>0</wp14:pctWidth>
            </wp14:sizeRelH>
            <wp14:sizeRelV relativeFrom="margin">
              <wp14:pctHeight>0</wp14:pctHeight>
            </wp14:sizeRelV>
          </wp:anchor>
        </w:drawing>
      </w:r>
    </w:p>
    <w:p w14:paraId="3A30CC7B" w14:textId="0266B988" w:rsidR="007C4633" w:rsidRDefault="00D615A3">
      <w:r>
        <w:rPr>
          <w:noProof/>
        </w:rPr>
        <mc:AlternateContent>
          <mc:Choice Requires="wps">
            <w:drawing>
              <wp:anchor distT="45720" distB="45720" distL="114300" distR="114300" simplePos="0" relativeHeight="251663360" behindDoc="0" locked="0" layoutInCell="1" allowOverlap="1" wp14:anchorId="1C1039B4" wp14:editId="2E6D971F">
                <wp:simplePos x="0" y="0"/>
                <wp:positionH relativeFrom="column">
                  <wp:posOffset>-276225</wp:posOffset>
                </wp:positionH>
                <wp:positionV relativeFrom="paragraph">
                  <wp:posOffset>1976120</wp:posOffset>
                </wp:positionV>
                <wp:extent cx="2800350" cy="15716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1571625"/>
                        </a:xfrm>
                        <a:prstGeom prst="rect">
                          <a:avLst/>
                        </a:prstGeom>
                        <a:solidFill>
                          <a:srgbClr val="FFFFFF"/>
                        </a:solidFill>
                        <a:ln w="9525">
                          <a:noFill/>
                          <a:miter lim="800000"/>
                          <a:headEnd/>
                          <a:tailEnd/>
                        </a:ln>
                      </wps:spPr>
                      <wps:txbx>
                        <w:txbxContent>
                          <w:p w14:paraId="7C4F4209" w14:textId="07A55EDD" w:rsidR="001B6B42" w:rsidRPr="001B6B42" w:rsidRDefault="003A14D7" w:rsidP="001B6B42">
                            <w:pPr>
                              <w:pStyle w:val="NoSpacing"/>
                              <w:jc w:val="center"/>
                              <w:rPr>
                                <w:b/>
                                <w:bCs/>
                                <w:sz w:val="36"/>
                                <w:szCs w:val="36"/>
                              </w:rPr>
                            </w:pPr>
                            <w:r w:rsidRPr="001B6B42">
                              <w:rPr>
                                <w:b/>
                                <w:bCs/>
                                <w:sz w:val="36"/>
                                <w:szCs w:val="36"/>
                              </w:rPr>
                              <w:t>As one, we learn together.</w:t>
                            </w:r>
                          </w:p>
                          <w:p w14:paraId="30F3C904" w14:textId="6E35070B" w:rsidR="001B6B42" w:rsidRPr="001B6B42" w:rsidRDefault="003A14D7" w:rsidP="001B6B42">
                            <w:pPr>
                              <w:pStyle w:val="NoSpacing"/>
                              <w:jc w:val="center"/>
                              <w:rPr>
                                <w:b/>
                                <w:bCs/>
                                <w:sz w:val="36"/>
                                <w:szCs w:val="36"/>
                              </w:rPr>
                            </w:pPr>
                            <w:r w:rsidRPr="001B6B42">
                              <w:rPr>
                                <w:b/>
                                <w:bCs/>
                                <w:sz w:val="36"/>
                                <w:szCs w:val="36"/>
                              </w:rPr>
                              <w:t>Play together.</w:t>
                            </w:r>
                          </w:p>
                          <w:p w14:paraId="4B965810" w14:textId="035C2B22" w:rsidR="001B6B42" w:rsidRPr="001B6B42" w:rsidRDefault="003A14D7" w:rsidP="001B6B42">
                            <w:pPr>
                              <w:pStyle w:val="NoSpacing"/>
                              <w:jc w:val="center"/>
                              <w:rPr>
                                <w:b/>
                                <w:bCs/>
                                <w:sz w:val="36"/>
                                <w:szCs w:val="36"/>
                              </w:rPr>
                            </w:pPr>
                            <w:r w:rsidRPr="001B6B42">
                              <w:rPr>
                                <w:b/>
                                <w:bCs/>
                                <w:sz w:val="36"/>
                                <w:szCs w:val="36"/>
                              </w:rPr>
                              <w:t>Pray together,</w:t>
                            </w:r>
                          </w:p>
                          <w:p w14:paraId="4BC919CF" w14:textId="13735BD3" w:rsidR="00D615A3" w:rsidRPr="001B6B42" w:rsidRDefault="003A14D7" w:rsidP="001B6B42">
                            <w:pPr>
                              <w:pStyle w:val="NoSpacing"/>
                              <w:jc w:val="center"/>
                              <w:rPr>
                                <w:b/>
                                <w:bCs/>
                                <w:sz w:val="36"/>
                                <w:szCs w:val="36"/>
                              </w:rPr>
                            </w:pPr>
                            <w:r w:rsidRPr="001B6B42">
                              <w:rPr>
                                <w:b/>
                                <w:bCs/>
                                <w:sz w:val="36"/>
                                <w:szCs w:val="36"/>
                              </w:rPr>
                              <w:t>As one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1039B4" id="_x0000_t202" coordsize="21600,21600" o:spt="202" path="m,l,21600r21600,l21600,xe">
                <v:stroke joinstyle="miter"/>
                <v:path gradientshapeok="t" o:connecttype="rect"/>
              </v:shapetype>
              <v:shape id="Text Box 2" o:spid="_x0000_s1026" type="#_x0000_t202" style="position:absolute;margin-left:-21.75pt;margin-top:155.6pt;width:220.5pt;height:123.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" stroked="f">
                <v:textbox>
                  <w:txbxContent>
                    <w:p w14:paraId="7C4F4209" w14:textId="07A55EDD" w:rsidR="001B6B42" w:rsidRPr="001B6B42" w:rsidRDefault="003A14D7" w:rsidP="001B6B42">
                      <w:pPr>
                        <w:pStyle w:val="NoSpacing"/>
                        <w:jc w:val="center"/>
                        <w:rPr>
                          <w:b/>
                          <w:bCs/>
                          <w:sz w:val="36"/>
                          <w:szCs w:val="36"/>
                        </w:rPr>
                      </w:pPr>
                      <w:r w:rsidRPr="001B6B42">
                        <w:rPr>
                          <w:b/>
                          <w:bCs/>
                          <w:sz w:val="36"/>
                          <w:szCs w:val="36"/>
                        </w:rPr>
                        <w:t>As one, we learn together.</w:t>
                      </w:r>
                    </w:p>
                    <w:p w14:paraId="30F3C904" w14:textId="6E35070B" w:rsidR="001B6B42" w:rsidRPr="001B6B42" w:rsidRDefault="003A14D7" w:rsidP="001B6B42">
                      <w:pPr>
                        <w:pStyle w:val="NoSpacing"/>
                        <w:jc w:val="center"/>
                        <w:rPr>
                          <w:b/>
                          <w:bCs/>
                          <w:sz w:val="36"/>
                          <w:szCs w:val="36"/>
                        </w:rPr>
                      </w:pPr>
                      <w:r w:rsidRPr="001B6B42">
                        <w:rPr>
                          <w:b/>
                          <w:bCs/>
                          <w:sz w:val="36"/>
                          <w:szCs w:val="36"/>
                        </w:rPr>
                        <w:t>Play together.</w:t>
                      </w:r>
                    </w:p>
                    <w:p w14:paraId="4B965810" w14:textId="035C2B22" w:rsidR="001B6B42" w:rsidRPr="001B6B42" w:rsidRDefault="003A14D7" w:rsidP="001B6B42">
                      <w:pPr>
                        <w:pStyle w:val="NoSpacing"/>
                        <w:jc w:val="center"/>
                        <w:rPr>
                          <w:b/>
                          <w:bCs/>
                          <w:sz w:val="36"/>
                          <w:szCs w:val="36"/>
                        </w:rPr>
                      </w:pPr>
                      <w:r w:rsidRPr="001B6B42">
                        <w:rPr>
                          <w:b/>
                          <w:bCs/>
                          <w:sz w:val="36"/>
                          <w:szCs w:val="36"/>
                        </w:rPr>
                        <w:t>Pray together,</w:t>
                      </w:r>
                    </w:p>
                    <w:p w14:paraId="4BC919CF" w14:textId="13735BD3" w:rsidR="00D615A3" w:rsidRPr="001B6B42" w:rsidRDefault="003A14D7" w:rsidP="001B6B42">
                      <w:pPr>
                        <w:pStyle w:val="NoSpacing"/>
                        <w:jc w:val="center"/>
                        <w:rPr>
                          <w:b/>
                          <w:bCs/>
                          <w:sz w:val="36"/>
                          <w:szCs w:val="36"/>
                        </w:rPr>
                      </w:pPr>
                      <w:r w:rsidRPr="001B6B42">
                        <w:rPr>
                          <w:b/>
                          <w:bCs/>
                          <w:sz w:val="36"/>
                          <w:szCs w:val="36"/>
                        </w:rPr>
                        <w:t>As one</w:t>
                      </w:r>
                    </w:p>
                  </w:txbxContent>
                </v:textbox>
                <w10:wrap type="square"/>
              </v:shape>
            </w:pict>
          </mc:Fallback>
        </mc:AlternateContent>
      </w:r>
      <w:r w:rsidR="007C4633">
        <w:br w:type="page"/>
      </w:r>
    </w:p>
    <w:p w14:paraId="36E9EDDF" w14:textId="657E1496" w:rsidR="004409A7" w:rsidRDefault="00563E5B" w:rsidP="004409A7">
      <w:pPr>
        <w:jc w:val="center"/>
      </w:pPr>
      <w:r>
        <w:rPr>
          <w:noProof/>
        </w:rPr>
        <w:lastRenderedPageBreak/>
        <w:drawing>
          <wp:anchor distT="0" distB="0" distL="114300" distR="114300" simplePos="0" relativeHeight="251664384" behindDoc="0" locked="0" layoutInCell="1" allowOverlap="1" wp14:anchorId="56CE6FA7" wp14:editId="29497522">
            <wp:simplePos x="0" y="0"/>
            <wp:positionH relativeFrom="column">
              <wp:posOffset>5648325</wp:posOffset>
            </wp:positionH>
            <wp:positionV relativeFrom="paragraph">
              <wp:posOffset>0</wp:posOffset>
            </wp:positionV>
            <wp:extent cx="535940" cy="533400"/>
            <wp:effectExtent l="0" t="0" r="0" b="0"/>
            <wp:wrapSquare wrapText="bothSides"/>
            <wp:docPr id="1503341064" name="Picture 8" descr="A blu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341064" name="Picture 8" descr="A blue and yellow logo&#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35940" cy="533400"/>
                    </a:xfrm>
                    <a:prstGeom prst="rect">
                      <a:avLst/>
                    </a:prstGeom>
                  </pic:spPr>
                </pic:pic>
              </a:graphicData>
            </a:graphic>
          </wp:anchor>
        </w:drawing>
      </w:r>
    </w:p>
    <w:p w14:paraId="7104C81D" w14:textId="046626F6" w:rsidR="00563E5B" w:rsidRPr="00563E5B" w:rsidRDefault="004409A7" w:rsidP="004409A7">
      <w:pPr>
        <w:jc w:val="center"/>
        <w:rPr>
          <w:b/>
          <w:bCs/>
          <w:sz w:val="36"/>
          <w:szCs w:val="36"/>
        </w:rPr>
      </w:pPr>
      <w:r>
        <w:t xml:space="preserve">    </w:t>
      </w:r>
      <w:r w:rsidR="00264D61" w:rsidRPr="00563E5B">
        <w:rPr>
          <w:b/>
          <w:bCs/>
          <w:sz w:val="36"/>
          <w:szCs w:val="36"/>
        </w:rPr>
        <w:t xml:space="preserve"> </w:t>
      </w:r>
      <w:r w:rsidR="00B124FC">
        <w:rPr>
          <w:b/>
          <w:bCs/>
          <w:sz w:val="36"/>
          <w:szCs w:val="36"/>
        </w:rPr>
        <w:t>St B</w:t>
      </w:r>
      <w:r w:rsidR="00264D61" w:rsidRPr="00563E5B">
        <w:rPr>
          <w:b/>
          <w:bCs/>
          <w:sz w:val="36"/>
          <w:szCs w:val="36"/>
        </w:rPr>
        <w:t>ede</w:t>
      </w:r>
      <w:r w:rsidR="00563E5B" w:rsidRPr="00563E5B">
        <w:rPr>
          <w:b/>
          <w:bCs/>
          <w:sz w:val="36"/>
          <w:szCs w:val="36"/>
        </w:rPr>
        <w:t>’</w:t>
      </w:r>
      <w:r w:rsidR="00264D61" w:rsidRPr="00563E5B">
        <w:rPr>
          <w:b/>
          <w:bCs/>
          <w:sz w:val="36"/>
          <w:szCs w:val="36"/>
        </w:rPr>
        <w:t xml:space="preserve">s </w:t>
      </w:r>
      <w:r w:rsidR="00563E5B" w:rsidRPr="00563E5B">
        <w:rPr>
          <w:b/>
          <w:bCs/>
          <w:sz w:val="36"/>
          <w:szCs w:val="36"/>
        </w:rPr>
        <w:t>Catholic Primary School</w:t>
      </w:r>
    </w:p>
    <w:p w14:paraId="6CFAED0A" w14:textId="77777777" w:rsidR="004409A7" w:rsidRPr="00563E5B" w:rsidRDefault="004409A7" w:rsidP="004409A7">
      <w:pPr>
        <w:jc w:val="center"/>
        <w:rPr>
          <w:b/>
          <w:bCs/>
          <w:sz w:val="36"/>
          <w:szCs w:val="36"/>
        </w:rPr>
      </w:pPr>
    </w:p>
    <w:p w14:paraId="24D6F005" w14:textId="26D8E138" w:rsidR="007C4633" w:rsidRPr="00563E5B" w:rsidRDefault="007C4633" w:rsidP="004409A7">
      <w:pPr>
        <w:jc w:val="center"/>
        <w:rPr>
          <w:b/>
          <w:bCs/>
          <w:sz w:val="36"/>
          <w:szCs w:val="36"/>
        </w:rPr>
      </w:pPr>
      <w:r w:rsidRPr="00563E5B">
        <w:rPr>
          <w:b/>
          <w:bCs/>
          <w:sz w:val="36"/>
          <w:szCs w:val="36"/>
        </w:rPr>
        <w:t xml:space="preserve">Prayer and </w:t>
      </w:r>
      <w:r w:rsidR="008D33FF">
        <w:rPr>
          <w:b/>
          <w:bCs/>
          <w:sz w:val="36"/>
          <w:szCs w:val="36"/>
        </w:rPr>
        <w:t>L</w:t>
      </w:r>
      <w:r w:rsidRPr="00563E5B">
        <w:rPr>
          <w:b/>
          <w:bCs/>
          <w:sz w:val="36"/>
          <w:szCs w:val="36"/>
        </w:rPr>
        <w:t xml:space="preserve">iturgy </w:t>
      </w:r>
      <w:r w:rsidR="008D33FF">
        <w:rPr>
          <w:b/>
          <w:bCs/>
          <w:sz w:val="36"/>
          <w:szCs w:val="36"/>
        </w:rPr>
        <w:t>P</w:t>
      </w:r>
      <w:r w:rsidRPr="00563E5B">
        <w:rPr>
          <w:b/>
          <w:bCs/>
          <w:sz w:val="36"/>
          <w:szCs w:val="36"/>
        </w:rPr>
        <w:t>olicy</w:t>
      </w:r>
    </w:p>
    <w:p w14:paraId="4F716375" w14:textId="77777777" w:rsidR="00704F1D" w:rsidRDefault="00704F1D" w:rsidP="003F078E">
      <w:pPr>
        <w:jc w:val="both"/>
      </w:pPr>
    </w:p>
    <w:p w14:paraId="5FDE4363" w14:textId="77777777" w:rsidR="001B6B42" w:rsidRDefault="00CE1C4C" w:rsidP="00CE1C4C">
      <w:pPr>
        <w:jc w:val="center"/>
        <w:rPr>
          <w:b/>
          <w:bCs/>
          <w:sz w:val="32"/>
          <w:szCs w:val="32"/>
        </w:rPr>
      </w:pPr>
      <w:r w:rsidRPr="003A14D7">
        <w:rPr>
          <w:b/>
          <w:bCs/>
          <w:sz w:val="32"/>
          <w:szCs w:val="32"/>
        </w:rPr>
        <w:t>As one, we learn together</w:t>
      </w:r>
    </w:p>
    <w:p w14:paraId="1E508456" w14:textId="77777777" w:rsidR="001B6B42" w:rsidRDefault="00CE1C4C" w:rsidP="00CE1C4C">
      <w:pPr>
        <w:jc w:val="center"/>
        <w:rPr>
          <w:b/>
          <w:bCs/>
          <w:sz w:val="32"/>
          <w:szCs w:val="32"/>
        </w:rPr>
      </w:pPr>
      <w:r w:rsidRPr="003A14D7">
        <w:rPr>
          <w:b/>
          <w:bCs/>
          <w:sz w:val="32"/>
          <w:szCs w:val="32"/>
        </w:rPr>
        <w:t>Play together</w:t>
      </w:r>
    </w:p>
    <w:p w14:paraId="7E3D7A27" w14:textId="77777777" w:rsidR="001B6B42" w:rsidRDefault="00CE1C4C" w:rsidP="00CE1C4C">
      <w:pPr>
        <w:jc w:val="center"/>
        <w:rPr>
          <w:b/>
          <w:bCs/>
          <w:sz w:val="32"/>
          <w:szCs w:val="32"/>
        </w:rPr>
      </w:pPr>
      <w:r w:rsidRPr="003A14D7">
        <w:rPr>
          <w:b/>
          <w:bCs/>
          <w:sz w:val="32"/>
          <w:szCs w:val="32"/>
        </w:rPr>
        <w:t xml:space="preserve">Pray together, </w:t>
      </w:r>
    </w:p>
    <w:p w14:paraId="46CB8EA8" w14:textId="11F1A46C" w:rsidR="00CE1C4C" w:rsidRPr="003A14D7" w:rsidRDefault="00CE1C4C" w:rsidP="00CE1C4C">
      <w:pPr>
        <w:jc w:val="center"/>
        <w:rPr>
          <w:b/>
          <w:bCs/>
          <w:sz w:val="32"/>
          <w:szCs w:val="32"/>
        </w:rPr>
      </w:pPr>
      <w:r w:rsidRPr="003A14D7">
        <w:rPr>
          <w:b/>
          <w:bCs/>
          <w:sz w:val="32"/>
          <w:szCs w:val="32"/>
        </w:rPr>
        <w:t>As one</w:t>
      </w:r>
    </w:p>
    <w:p w14:paraId="4C789515" w14:textId="77777777" w:rsidR="003F078E" w:rsidRDefault="003F078E" w:rsidP="003F078E">
      <w:pPr>
        <w:jc w:val="both"/>
        <w:rPr>
          <w:b/>
          <w:bCs/>
        </w:rPr>
      </w:pPr>
    </w:p>
    <w:p w14:paraId="22EE236B" w14:textId="1D9556CC" w:rsidR="007C4633" w:rsidRPr="007C4633" w:rsidRDefault="007C4633" w:rsidP="003F078E">
      <w:pPr>
        <w:jc w:val="both"/>
        <w:rPr>
          <w:b/>
          <w:bCs/>
        </w:rPr>
      </w:pPr>
      <w:r w:rsidRPr="007C4633">
        <w:rPr>
          <w:b/>
          <w:bCs/>
        </w:rPr>
        <w:t>The context of this prayer and liturgy policy</w:t>
      </w:r>
    </w:p>
    <w:p w14:paraId="24D18BA0" w14:textId="77777777" w:rsidR="007C4633" w:rsidRDefault="007C4633" w:rsidP="003F078E">
      <w:pPr>
        <w:spacing w:after="0"/>
        <w:jc w:val="both"/>
      </w:pPr>
      <w:r>
        <w:t xml:space="preserve"> ‘The celebration of Catholic liturgies and prayers as an integral part of the learning and </w:t>
      </w:r>
    </w:p>
    <w:p w14:paraId="15E6451B" w14:textId="77777777" w:rsidR="007C4633" w:rsidRDefault="007C4633" w:rsidP="003F078E">
      <w:pPr>
        <w:spacing w:after="0"/>
        <w:jc w:val="both"/>
      </w:pPr>
      <w:r>
        <w:t xml:space="preserve">teaching should enable the school community to become reflective, experience the </w:t>
      </w:r>
    </w:p>
    <w:p w14:paraId="1B52860A" w14:textId="116EFB4D" w:rsidR="007C4633" w:rsidRDefault="007C4633" w:rsidP="003F078E">
      <w:pPr>
        <w:spacing w:after="0"/>
        <w:jc w:val="both"/>
      </w:pPr>
      <w:r>
        <w:t>presence of God and should develop a mature spiritual life.’ (Marcus Stock (2012), Christ at the Centre, Catholic Truth Society, 23.)</w:t>
      </w:r>
    </w:p>
    <w:p w14:paraId="2996FCC7" w14:textId="77777777" w:rsidR="00075A4E" w:rsidRDefault="00075A4E" w:rsidP="003F078E">
      <w:pPr>
        <w:jc w:val="both"/>
        <w:rPr>
          <w:b/>
          <w:bCs/>
        </w:rPr>
      </w:pPr>
    </w:p>
    <w:p w14:paraId="47ECDCEA" w14:textId="025FA058" w:rsidR="007C4633" w:rsidRPr="007C4633" w:rsidRDefault="00075A4E" w:rsidP="003F078E">
      <w:pPr>
        <w:jc w:val="both"/>
        <w:rPr>
          <w:b/>
          <w:bCs/>
        </w:rPr>
      </w:pPr>
      <w:r>
        <w:rPr>
          <w:b/>
          <w:bCs/>
        </w:rPr>
        <w:t>S</w:t>
      </w:r>
      <w:r w:rsidR="007C4633" w:rsidRPr="007C4633">
        <w:rPr>
          <w:b/>
          <w:bCs/>
        </w:rPr>
        <w:t>tatement of requirement</w:t>
      </w:r>
    </w:p>
    <w:p w14:paraId="64E3C816" w14:textId="77777777" w:rsidR="007C4633" w:rsidRDefault="007C4633" w:rsidP="003F078E">
      <w:pPr>
        <w:spacing w:after="0"/>
        <w:jc w:val="both"/>
      </w:pPr>
      <w:r>
        <w:t xml:space="preserve"> The law requires all maintained Catholic schools to provide an act of daily collective </w:t>
      </w:r>
    </w:p>
    <w:p w14:paraId="7209CE99" w14:textId="4E804FAD" w:rsidR="007C4633" w:rsidRDefault="007C4633" w:rsidP="003F078E">
      <w:pPr>
        <w:jc w:val="both"/>
      </w:pPr>
      <w:r>
        <w:t>worship (prayer and liturgy) for all pupils, including those in the sixth form (Section 70, 1988 Education Act) that is in accordance with the rites, practices, disciplines, and liturgical norms of the Catholic Church (School Standards and Framework Act 1998, schedule 20; Instrument of Government, clause 2). Academies in England are required by their funding agreement and Articles of Association to comply with similar requirements (The Mainstream Academy and Free School: Supplemental Funding Agreement, December 2020; Model Articles for Catholic Academies, February 2019).</w:t>
      </w:r>
    </w:p>
    <w:p w14:paraId="281ED47E" w14:textId="3437F571" w:rsidR="007C4633" w:rsidRDefault="007C4633" w:rsidP="003F078E">
      <w:pPr>
        <w:jc w:val="both"/>
      </w:pPr>
      <w:r>
        <w:t>The law requires all maintained schools to recognise and respect that parents have the legal right to withdraw their children up to the age of 16 from prayer and liturgy (School Standards and Framework Act 1998, s.71(1A)). Sixth-form pupils can choose to withdraw themselves from prayer and liturgy (School Standards and Framework Act 1998, s.71(1B)).</w:t>
      </w:r>
    </w:p>
    <w:p w14:paraId="421B443F" w14:textId="77777777" w:rsidR="008D33FF" w:rsidRDefault="008D33FF" w:rsidP="003F078E">
      <w:pPr>
        <w:jc w:val="both"/>
      </w:pPr>
    </w:p>
    <w:p w14:paraId="0752864E" w14:textId="77777777" w:rsidR="008D33FF" w:rsidRDefault="008D33FF" w:rsidP="003F078E">
      <w:pPr>
        <w:jc w:val="both"/>
      </w:pPr>
    </w:p>
    <w:p w14:paraId="06009DC2" w14:textId="2B16088B" w:rsidR="007C4633" w:rsidRDefault="00075A4E" w:rsidP="003F078E">
      <w:pPr>
        <w:jc w:val="both"/>
      </w:pPr>
      <w:r>
        <w:t>Our</w:t>
      </w:r>
      <w:r w:rsidR="007C4633">
        <w:t xml:space="preserve"> school’s provision for prayer and liturgy will fulfil pupils’ entitlement to experience the range of liturgical treasures of the Church, including a shared repertoire of prayers and liturgical music with which pupils in the school will be familiar.</w:t>
      </w:r>
    </w:p>
    <w:p w14:paraId="7B12BD89" w14:textId="29B77EB2" w:rsidR="007C4633" w:rsidRDefault="007C4633" w:rsidP="003F078E">
      <w:pPr>
        <w:jc w:val="both"/>
      </w:pPr>
      <w:r>
        <w:t>Prayer and liturgy are not designated curriculum time. In the context of the Catholic school, this means that times of prayer and liturgy are not considered to be part of the allocation of curriculum time for Religious Education.</w:t>
      </w:r>
    </w:p>
    <w:p w14:paraId="3C5EF597" w14:textId="77777777" w:rsidR="008D33FF" w:rsidRDefault="008D33FF" w:rsidP="003F078E">
      <w:pPr>
        <w:jc w:val="both"/>
      </w:pPr>
    </w:p>
    <w:p w14:paraId="3F3F8C2A" w14:textId="34642F57" w:rsidR="00AC1665" w:rsidRDefault="00AC1665" w:rsidP="003F078E">
      <w:pPr>
        <w:jc w:val="both"/>
        <w:rPr>
          <w:b/>
          <w:bCs/>
        </w:rPr>
      </w:pPr>
      <w:r>
        <w:rPr>
          <w:b/>
          <w:bCs/>
        </w:rPr>
        <w:t xml:space="preserve">Diocesan </w:t>
      </w:r>
      <w:r w:rsidR="00E74C01">
        <w:rPr>
          <w:b/>
          <w:bCs/>
        </w:rPr>
        <w:t>Bishop directive</w:t>
      </w:r>
    </w:p>
    <w:p w14:paraId="0D12AB44" w14:textId="0AB77744" w:rsidR="00E74C01" w:rsidRPr="00E74C01" w:rsidRDefault="00E74C01" w:rsidP="00E74C01">
      <w:pPr>
        <w:jc w:val="both"/>
      </w:pPr>
      <w:r w:rsidRPr="00E74C01">
        <w:t>The Prayer and Liturgy Directory</w:t>
      </w:r>
      <w:r>
        <w:t xml:space="preserve"> </w:t>
      </w:r>
      <w:proofErr w:type="gramStart"/>
      <w:r w:rsidRPr="00E74C01">
        <w:t>refers</w:t>
      </w:r>
      <w:proofErr w:type="gramEnd"/>
      <w:r w:rsidRPr="00E74C01">
        <w:t xml:space="preserve"> to the norm at all Masses that only those who normally receive Holy Communion at Mass be invited to proclaim the Word of God. It continues that on exceptional occasions and for a just cause </w:t>
      </w:r>
      <w:r w:rsidR="005134C7">
        <w:t>the Diocesan Bishop will give</w:t>
      </w:r>
      <w:r w:rsidRPr="00E74C01">
        <w:t xml:space="preserve"> permission for a Christian from another denomination to proclaim </w:t>
      </w:r>
      <w:r w:rsidR="005134C7">
        <w:t>s</w:t>
      </w:r>
      <w:r w:rsidRPr="00E74C01">
        <w:t>criptures at Mass.</w:t>
      </w:r>
    </w:p>
    <w:p w14:paraId="77F1DC75" w14:textId="4DC5D90B" w:rsidR="00AC1665" w:rsidRPr="005134C7" w:rsidRDefault="28B8F371" w:rsidP="3C06C7B2">
      <w:pPr>
        <w:jc w:val="both"/>
      </w:pPr>
      <w:r>
        <w:t>“</w:t>
      </w:r>
      <w:r w:rsidR="00E74C01">
        <w:t xml:space="preserve">As an exception to the norms and when there is a pastoral just cause exercised on his behalf by the Headteacher, the Bishop gives permission for children from other Christian denominations to read the </w:t>
      </w:r>
      <w:r w:rsidR="7415DC60">
        <w:t>s</w:t>
      </w:r>
      <w:r w:rsidR="00E74C01">
        <w:t xml:space="preserve">criptures at </w:t>
      </w:r>
      <w:r w:rsidR="5F293398">
        <w:t>s</w:t>
      </w:r>
      <w:r w:rsidR="00E74C01">
        <w:t xml:space="preserve">chool Masses. </w:t>
      </w:r>
      <w:r w:rsidR="00105D4C">
        <w:t xml:space="preserve">Permission is also given for baptised Catholics who have not received First Holy Communion, and are of sufficient maturity, to read the </w:t>
      </w:r>
      <w:r w:rsidR="005134C7">
        <w:t>s</w:t>
      </w:r>
      <w:r w:rsidR="00105D4C">
        <w:t xml:space="preserve">criptures at </w:t>
      </w:r>
      <w:r w:rsidR="005134C7">
        <w:t>s</w:t>
      </w:r>
      <w:r w:rsidR="00105D4C">
        <w:t xml:space="preserve">chool Masses. </w:t>
      </w:r>
      <w:r w:rsidR="00E74C01">
        <w:t xml:space="preserve">Children of other faiths are welcome to actively participate in </w:t>
      </w:r>
      <w:r w:rsidR="005134C7">
        <w:t>s</w:t>
      </w:r>
      <w:r w:rsidR="00E74C01">
        <w:t xml:space="preserve">chool Masses and liturgies in keeping with The Prayer and Liturgy Directory.  A </w:t>
      </w:r>
      <w:r w:rsidR="005134C7">
        <w:t>j</w:t>
      </w:r>
      <w:r w:rsidR="00E74C01">
        <w:t xml:space="preserve">ust </w:t>
      </w:r>
      <w:r w:rsidR="005134C7">
        <w:t>c</w:t>
      </w:r>
      <w:r w:rsidR="00E74C01">
        <w:t xml:space="preserve">ause may </w:t>
      </w:r>
      <w:r w:rsidR="00E52CF8">
        <w:t xml:space="preserve">also </w:t>
      </w:r>
      <w:r w:rsidR="00E74C01">
        <w:t xml:space="preserve">be applied </w:t>
      </w:r>
      <w:r w:rsidR="00E52CF8">
        <w:t xml:space="preserve">due to </w:t>
      </w:r>
      <w:r w:rsidR="00E74C01">
        <w:t>the diversity of faith backgrounds in a school</w:t>
      </w:r>
      <w:r w:rsidR="00E52CF8">
        <w:t xml:space="preserve">, </w:t>
      </w:r>
      <w:r w:rsidR="00E74C01">
        <w:t>cohort or the age profile of those attending a Mass.</w:t>
      </w:r>
      <w:r w:rsidR="69FC62BA">
        <w:t>”</w:t>
      </w:r>
    </w:p>
    <w:p w14:paraId="0811C7C7" w14:textId="77777777" w:rsidR="008D33FF" w:rsidRDefault="008D33FF" w:rsidP="003F078E">
      <w:pPr>
        <w:jc w:val="both"/>
        <w:rPr>
          <w:b/>
          <w:bCs/>
        </w:rPr>
      </w:pPr>
    </w:p>
    <w:p w14:paraId="18FE1999" w14:textId="22007EEB" w:rsidR="007C4633" w:rsidRPr="007C4633" w:rsidRDefault="007C4633" w:rsidP="003F078E">
      <w:pPr>
        <w:jc w:val="both"/>
        <w:rPr>
          <w:b/>
          <w:bCs/>
        </w:rPr>
      </w:pPr>
      <w:r w:rsidRPr="007C4633">
        <w:rPr>
          <w:b/>
          <w:bCs/>
        </w:rPr>
        <w:t>Responsibility</w:t>
      </w:r>
    </w:p>
    <w:p w14:paraId="6728BA8D" w14:textId="7AA74011" w:rsidR="007C4633" w:rsidRPr="007C4633" w:rsidRDefault="007C4633" w:rsidP="003F078E">
      <w:pPr>
        <w:jc w:val="both"/>
        <w:rPr>
          <w:b/>
          <w:bCs/>
        </w:rPr>
      </w:pPr>
      <w:r w:rsidRPr="0089224F">
        <w:rPr>
          <w:b/>
          <w:bCs/>
          <w:u w:val="single"/>
        </w:rPr>
        <w:t>Governance</w:t>
      </w:r>
    </w:p>
    <w:p w14:paraId="5BE66317" w14:textId="50ED18C5" w:rsidR="007C4633" w:rsidRDefault="007C4633" w:rsidP="003F078E">
      <w:pPr>
        <w:jc w:val="both"/>
      </w:pPr>
      <w:r>
        <w:t xml:space="preserve"> The governors, as guardians of the Catholic school’s life and mission, have a responsibility to ensure that:</w:t>
      </w:r>
    </w:p>
    <w:p w14:paraId="78E37415" w14:textId="7E59AC2C" w:rsidR="007C4633" w:rsidRDefault="007C4633" w:rsidP="003F078E">
      <w:pPr>
        <w:pStyle w:val="ListParagraph"/>
        <w:numPr>
          <w:ilvl w:val="0"/>
          <w:numId w:val="1"/>
        </w:numPr>
        <w:jc w:val="both"/>
      </w:pPr>
      <w:r>
        <w:t>prayer and liturgy are central to the Catholic life of the school and therefore are in line with the guidance set out by the Prayer and Liturgy Directory</w:t>
      </w:r>
    </w:p>
    <w:p w14:paraId="35610921" w14:textId="24F7739F" w:rsidR="007C4633" w:rsidRDefault="007C4633" w:rsidP="003F078E">
      <w:pPr>
        <w:pStyle w:val="ListParagraph"/>
        <w:numPr>
          <w:ilvl w:val="0"/>
          <w:numId w:val="1"/>
        </w:numPr>
        <w:jc w:val="both"/>
      </w:pPr>
      <w:r>
        <w:t>there is a named person</w:t>
      </w:r>
      <w:r w:rsidR="00EB7026">
        <w:t xml:space="preserve"> </w:t>
      </w:r>
      <w:r>
        <w:t xml:space="preserve">who is responsible for prayer and liturgy in the school (the Prayer and Liturgy </w:t>
      </w:r>
      <w:r w:rsidR="008C55AC">
        <w:t>Lead</w:t>
      </w:r>
      <w:r>
        <w:t>)</w:t>
      </w:r>
    </w:p>
    <w:p w14:paraId="66A804C3" w14:textId="25F42A4F" w:rsidR="007C4633" w:rsidRDefault="007C4633" w:rsidP="003F078E">
      <w:pPr>
        <w:pStyle w:val="ListParagraph"/>
        <w:numPr>
          <w:ilvl w:val="0"/>
          <w:numId w:val="1"/>
        </w:numPr>
        <w:jc w:val="both"/>
      </w:pPr>
      <w:r>
        <w:t>the prayer and liturgy policy is updated regularly and shared with all stakeholders</w:t>
      </w:r>
    </w:p>
    <w:p w14:paraId="5C19AEEE" w14:textId="2840FA90" w:rsidR="007C4633" w:rsidRDefault="007C4633" w:rsidP="003F078E">
      <w:pPr>
        <w:pStyle w:val="ListParagraph"/>
        <w:numPr>
          <w:ilvl w:val="0"/>
          <w:numId w:val="1"/>
        </w:numPr>
        <w:jc w:val="both"/>
      </w:pPr>
      <w:r>
        <w:t xml:space="preserve">there is </w:t>
      </w:r>
      <w:r w:rsidRPr="00BE4246">
        <w:t>a budget for prayer and liturgy</w:t>
      </w:r>
      <w:r>
        <w:t xml:space="preserve"> that reflects its centrality to the life of a Catholic school.</w:t>
      </w:r>
    </w:p>
    <w:p w14:paraId="41554D10" w14:textId="77777777" w:rsidR="00A45C78" w:rsidRDefault="00A45C78" w:rsidP="00A45C78">
      <w:pPr>
        <w:pStyle w:val="ListParagraph"/>
        <w:ind w:left="360"/>
        <w:jc w:val="both"/>
      </w:pPr>
    </w:p>
    <w:p w14:paraId="6283602A" w14:textId="1EE9BC9E" w:rsidR="00A45C78" w:rsidRPr="00A45C78" w:rsidRDefault="007C4633" w:rsidP="003F078E">
      <w:pPr>
        <w:jc w:val="both"/>
        <w:rPr>
          <w:b/>
          <w:bCs/>
          <w:u w:val="single"/>
        </w:rPr>
      </w:pPr>
      <w:r w:rsidRPr="00EB7026">
        <w:rPr>
          <w:b/>
          <w:bCs/>
          <w:u w:val="single"/>
        </w:rPr>
        <w:lastRenderedPageBreak/>
        <w:t>Headteacher</w:t>
      </w:r>
    </w:p>
    <w:p w14:paraId="0F172556" w14:textId="7E3F6E9C" w:rsidR="007C4633" w:rsidRDefault="007C4633" w:rsidP="003F078E">
      <w:pPr>
        <w:jc w:val="both"/>
      </w:pPr>
      <w:r>
        <w:t xml:space="preserve"> The headteacher, as the spiritual leader of the school as a Catholic community, ensures that:</w:t>
      </w:r>
    </w:p>
    <w:p w14:paraId="4C0F3A2D" w14:textId="275A09DA" w:rsidR="007C4633" w:rsidRDefault="007C4633" w:rsidP="003F078E">
      <w:pPr>
        <w:pStyle w:val="ListParagraph"/>
        <w:numPr>
          <w:ilvl w:val="0"/>
          <w:numId w:val="2"/>
        </w:numPr>
        <w:jc w:val="both"/>
      </w:pPr>
      <w:r>
        <w:t>prayer and liturgy are central to the Catholic life of the school and therefore are in line with the guidance set out by the Prayer and Liturgy Directory</w:t>
      </w:r>
    </w:p>
    <w:p w14:paraId="7F37B44C" w14:textId="1DC708E3" w:rsidR="007C4633" w:rsidRDefault="007C4633" w:rsidP="003F078E">
      <w:pPr>
        <w:pStyle w:val="ListParagraph"/>
        <w:numPr>
          <w:ilvl w:val="0"/>
          <w:numId w:val="2"/>
        </w:numPr>
        <w:jc w:val="both"/>
      </w:pPr>
      <w:r>
        <w:t>they work in partnership with the leader for prayer and liturgy</w:t>
      </w:r>
    </w:p>
    <w:p w14:paraId="4E3B4AC5" w14:textId="77777777" w:rsidR="00390879" w:rsidRDefault="00390879" w:rsidP="00390879">
      <w:pPr>
        <w:pStyle w:val="ListParagraph"/>
        <w:ind w:left="360"/>
        <w:jc w:val="both"/>
      </w:pPr>
    </w:p>
    <w:p w14:paraId="622073E0" w14:textId="20DD75B3" w:rsidR="007C4633" w:rsidRDefault="007C4633" w:rsidP="003F078E">
      <w:pPr>
        <w:pStyle w:val="ListParagraph"/>
        <w:numPr>
          <w:ilvl w:val="0"/>
          <w:numId w:val="2"/>
        </w:numPr>
        <w:jc w:val="both"/>
      </w:pPr>
      <w:r>
        <w:t xml:space="preserve">those responsible for prayer and liturgy in the school have been given appropriate </w:t>
      </w:r>
      <w:r w:rsidRPr="00BE4246">
        <w:t>training and formation</w:t>
      </w:r>
      <w:r w:rsidR="003F078E">
        <w:t xml:space="preserve"> </w:t>
      </w:r>
      <w:r>
        <w:t>to ensure that all guidance is followed and adhered to</w:t>
      </w:r>
    </w:p>
    <w:p w14:paraId="120A39C9" w14:textId="2CE6B349" w:rsidR="007C4633" w:rsidRDefault="007C4633" w:rsidP="003F078E">
      <w:pPr>
        <w:pStyle w:val="ListParagraph"/>
        <w:numPr>
          <w:ilvl w:val="0"/>
          <w:numId w:val="2"/>
        </w:numPr>
        <w:jc w:val="both"/>
      </w:pPr>
      <w:r>
        <w:t xml:space="preserve">there </w:t>
      </w:r>
      <w:r w:rsidRPr="00BE4246">
        <w:t>are suitable resources</w:t>
      </w:r>
      <w:r w:rsidR="003F078E" w:rsidRPr="003F078E">
        <w:rPr>
          <w:color w:val="990000"/>
        </w:rPr>
        <w:t xml:space="preserve"> </w:t>
      </w:r>
      <w:r>
        <w:t>for prayer and liturgy in the school.</w:t>
      </w:r>
    </w:p>
    <w:p w14:paraId="079C3955" w14:textId="77777777" w:rsidR="00A45C78" w:rsidRDefault="00A45C78" w:rsidP="003F078E">
      <w:pPr>
        <w:jc w:val="both"/>
        <w:rPr>
          <w:b/>
          <w:bCs/>
          <w:u w:val="single"/>
        </w:rPr>
      </w:pPr>
    </w:p>
    <w:p w14:paraId="2D578C98" w14:textId="1FF4A64A" w:rsidR="007C4633" w:rsidRPr="009F0EC5" w:rsidRDefault="007C4633" w:rsidP="003F078E">
      <w:pPr>
        <w:jc w:val="both"/>
        <w:rPr>
          <w:b/>
          <w:bCs/>
          <w:u w:val="single"/>
        </w:rPr>
      </w:pPr>
      <w:r w:rsidRPr="009F0EC5">
        <w:rPr>
          <w:b/>
          <w:bCs/>
          <w:u w:val="single"/>
        </w:rPr>
        <w:t xml:space="preserve">Prayer and Liturgy </w:t>
      </w:r>
      <w:r w:rsidR="003165C4" w:rsidRPr="009F0EC5">
        <w:rPr>
          <w:b/>
          <w:bCs/>
          <w:u w:val="single"/>
        </w:rPr>
        <w:t>Lead</w:t>
      </w:r>
    </w:p>
    <w:p w14:paraId="12B95C04" w14:textId="77777777" w:rsidR="007C4633" w:rsidRDefault="007C4633" w:rsidP="003F078E">
      <w:pPr>
        <w:jc w:val="both"/>
      </w:pPr>
      <w:r>
        <w:t xml:space="preserve"> Those responsible for prayer and liturgy ensure that:</w:t>
      </w:r>
    </w:p>
    <w:p w14:paraId="1CB066DF" w14:textId="2A152660" w:rsidR="007C4633" w:rsidRDefault="007C4633" w:rsidP="003F078E">
      <w:pPr>
        <w:pStyle w:val="ListParagraph"/>
        <w:numPr>
          <w:ilvl w:val="0"/>
          <w:numId w:val="3"/>
        </w:numPr>
        <w:jc w:val="both"/>
      </w:pPr>
      <w:r>
        <w:t>prayer and liturgy are central to the Catholic life of the school and therefore are in line with the guidance set out by the Prayer and Liturgy Directory</w:t>
      </w:r>
    </w:p>
    <w:p w14:paraId="7FE09B33" w14:textId="5D4EAC39" w:rsidR="007C4633" w:rsidRPr="00BE4246" w:rsidRDefault="007C4633" w:rsidP="003F078E">
      <w:pPr>
        <w:pStyle w:val="ListParagraph"/>
        <w:numPr>
          <w:ilvl w:val="0"/>
          <w:numId w:val="3"/>
        </w:numPr>
        <w:jc w:val="both"/>
      </w:pPr>
      <w:r>
        <w:t xml:space="preserve">there is an </w:t>
      </w:r>
      <w:r w:rsidR="005134C7">
        <w:t>A</w:t>
      </w:r>
      <w:r w:rsidRPr="00BE4246">
        <w:t xml:space="preserve">nnual </w:t>
      </w:r>
      <w:r w:rsidR="005134C7">
        <w:t>P</w:t>
      </w:r>
      <w:r w:rsidRPr="00BE4246">
        <w:t xml:space="preserve">lan of </w:t>
      </w:r>
      <w:r w:rsidR="005134C7">
        <w:t>P</w:t>
      </w:r>
      <w:r w:rsidRPr="00BE4246">
        <w:t xml:space="preserve">rovision for prayer and liturgy across the school year which identifies liturgical seasons and key celebrations, as well as opportunities for the celebration of the </w:t>
      </w:r>
      <w:r w:rsidR="00E52CF8" w:rsidRPr="00E52CF8">
        <w:t>S</w:t>
      </w:r>
      <w:r w:rsidRPr="00E52CF8">
        <w:t>acraments</w:t>
      </w:r>
      <w:r w:rsidR="00E52CF8">
        <w:t>.</w:t>
      </w:r>
    </w:p>
    <w:p w14:paraId="487C462C" w14:textId="347D208A" w:rsidR="007C4633" w:rsidRDefault="007C4633" w:rsidP="003F078E">
      <w:pPr>
        <w:pStyle w:val="ListParagraph"/>
        <w:numPr>
          <w:ilvl w:val="0"/>
          <w:numId w:val="3"/>
        </w:numPr>
        <w:jc w:val="both"/>
      </w:pPr>
      <w:r>
        <w:t xml:space="preserve">there is </w:t>
      </w:r>
      <w:r w:rsidRPr="00BE4246">
        <w:t>daily planned prayer for all pupils,</w:t>
      </w:r>
      <w:r w:rsidR="003F078E">
        <w:t xml:space="preserve"> </w:t>
      </w:r>
      <w:r>
        <w:t>appropriate to age and ability</w:t>
      </w:r>
      <w:r w:rsidR="00EB5229">
        <w:t xml:space="preserve"> (see appendix 1)</w:t>
      </w:r>
      <w:r>
        <w:t>, as outlined in the Prayer and Liturgy Directory</w:t>
      </w:r>
    </w:p>
    <w:p w14:paraId="3F59A44F" w14:textId="3759E0B2" w:rsidR="007C4633" w:rsidRDefault="007C4633" w:rsidP="003F078E">
      <w:pPr>
        <w:pStyle w:val="ListParagraph"/>
        <w:numPr>
          <w:ilvl w:val="0"/>
          <w:numId w:val="3"/>
        </w:numPr>
        <w:jc w:val="both"/>
      </w:pPr>
      <w:r>
        <w:t>pupils are supported in their liturgical formation to take an active role in the planning, preparation, delivery</w:t>
      </w:r>
      <w:r w:rsidR="00523985">
        <w:t xml:space="preserve"> and evaluation</w:t>
      </w:r>
      <w:r>
        <w:t xml:space="preserve"> of prayer and liturgy according to their age and capacity, and in a manner which facilitates their progressive participation</w:t>
      </w:r>
    </w:p>
    <w:p w14:paraId="6624E2FE" w14:textId="2E4FAA39" w:rsidR="007C4633" w:rsidRDefault="007C4633" w:rsidP="003F078E">
      <w:pPr>
        <w:pStyle w:val="ListParagraph"/>
        <w:numPr>
          <w:ilvl w:val="0"/>
          <w:numId w:val="3"/>
        </w:numPr>
        <w:jc w:val="both"/>
      </w:pPr>
      <w:r>
        <w:t>resources to support the planning of prayer and liturgy are appropriate and readily available to staff and pupils</w:t>
      </w:r>
    </w:p>
    <w:p w14:paraId="30250503" w14:textId="21A55C58" w:rsidR="007C4633" w:rsidRDefault="007C4633" w:rsidP="003F078E">
      <w:pPr>
        <w:pStyle w:val="ListParagraph"/>
        <w:numPr>
          <w:ilvl w:val="0"/>
          <w:numId w:val="3"/>
        </w:numPr>
        <w:jc w:val="both"/>
      </w:pPr>
      <w:r>
        <w:t>induction on prayer and liturgy takes place for new members of staff as required</w:t>
      </w:r>
    </w:p>
    <w:p w14:paraId="173E1CA8" w14:textId="518A209D" w:rsidR="007C4633" w:rsidRDefault="007C4633" w:rsidP="003F078E">
      <w:pPr>
        <w:pStyle w:val="ListParagraph"/>
        <w:numPr>
          <w:ilvl w:val="0"/>
          <w:numId w:val="3"/>
        </w:numPr>
        <w:jc w:val="both"/>
      </w:pPr>
      <w:r>
        <w:t>staff have access to effective training and formation opportunities</w:t>
      </w:r>
    </w:p>
    <w:p w14:paraId="1997BA9A" w14:textId="0042BA0D" w:rsidR="007C4633" w:rsidRDefault="007C4633" w:rsidP="003F078E">
      <w:pPr>
        <w:pStyle w:val="ListParagraph"/>
        <w:numPr>
          <w:ilvl w:val="0"/>
          <w:numId w:val="3"/>
        </w:numPr>
        <w:jc w:val="both"/>
      </w:pPr>
      <w:r>
        <w:t>monitoring and evaluation of prayer and liturgy take place regularly and feed back into planning for future liturgies</w:t>
      </w:r>
    </w:p>
    <w:p w14:paraId="2C2732BB" w14:textId="1BC34A3C" w:rsidR="007C4633" w:rsidRDefault="007C4633" w:rsidP="003F078E">
      <w:pPr>
        <w:pStyle w:val="ListParagraph"/>
        <w:numPr>
          <w:ilvl w:val="0"/>
          <w:numId w:val="3"/>
        </w:numPr>
        <w:jc w:val="both"/>
      </w:pPr>
      <w:r>
        <w:t xml:space="preserve">monitoring of prayer and liturgy is reported to the headteacher and governing </w:t>
      </w:r>
      <w:r w:rsidR="00F04E55">
        <w:t>committee</w:t>
      </w:r>
      <w:r>
        <w:t xml:space="preserve"> to support whole-school development and the Catholic life of the school</w:t>
      </w:r>
    </w:p>
    <w:p w14:paraId="76D20114" w14:textId="12743C7A" w:rsidR="007C4633" w:rsidRDefault="007C4633" w:rsidP="003F078E">
      <w:pPr>
        <w:pStyle w:val="ListParagraph"/>
        <w:numPr>
          <w:ilvl w:val="0"/>
          <w:numId w:val="3"/>
        </w:numPr>
        <w:jc w:val="both"/>
      </w:pPr>
      <w:r>
        <w:t>there is collaboration with local clergy and parishes</w:t>
      </w:r>
    </w:p>
    <w:p w14:paraId="413E2D8D" w14:textId="7772185F" w:rsidR="007C4633" w:rsidRDefault="007C4633" w:rsidP="003F078E">
      <w:pPr>
        <w:pStyle w:val="ListParagraph"/>
        <w:numPr>
          <w:ilvl w:val="0"/>
          <w:numId w:val="3"/>
        </w:numPr>
        <w:jc w:val="both"/>
      </w:pPr>
      <w:r>
        <w:t xml:space="preserve">liaison with the Diocesan </w:t>
      </w:r>
      <w:r w:rsidR="005134C7">
        <w:t>Department for Education</w:t>
      </w:r>
      <w:r>
        <w:t xml:space="preserve"> and others is maintained to ensure they keep updated with best practice</w:t>
      </w:r>
    </w:p>
    <w:p w14:paraId="6AB6FD87" w14:textId="77777777" w:rsidR="00A45C78" w:rsidRDefault="00A45C78" w:rsidP="003F078E">
      <w:pPr>
        <w:jc w:val="both"/>
        <w:rPr>
          <w:b/>
          <w:bCs/>
          <w:u w:val="single"/>
        </w:rPr>
      </w:pPr>
    </w:p>
    <w:p w14:paraId="76E49FD2" w14:textId="77777777" w:rsidR="00A45C78" w:rsidRDefault="00A45C78" w:rsidP="003F078E">
      <w:pPr>
        <w:jc w:val="both"/>
        <w:rPr>
          <w:b/>
          <w:bCs/>
          <w:u w:val="single"/>
        </w:rPr>
      </w:pPr>
    </w:p>
    <w:p w14:paraId="48520E04" w14:textId="007A3103" w:rsidR="007C4633" w:rsidRPr="009F0EC5" w:rsidRDefault="007C4633" w:rsidP="003F078E">
      <w:pPr>
        <w:jc w:val="both"/>
        <w:rPr>
          <w:b/>
          <w:bCs/>
          <w:u w:val="single"/>
        </w:rPr>
      </w:pPr>
      <w:r w:rsidRPr="009F0EC5">
        <w:rPr>
          <w:b/>
          <w:bCs/>
          <w:u w:val="single"/>
        </w:rPr>
        <w:lastRenderedPageBreak/>
        <w:t>Overview of prayer and liturgy provision</w:t>
      </w:r>
    </w:p>
    <w:p w14:paraId="1F9007BF" w14:textId="77777777" w:rsidR="008533CC" w:rsidRPr="008533CC" w:rsidRDefault="008533CC" w:rsidP="008533CC">
      <w:pPr>
        <w:jc w:val="both"/>
      </w:pPr>
      <w:r w:rsidRPr="008533CC">
        <w:t xml:space="preserve">Prayer and liturgy </w:t>
      </w:r>
      <w:proofErr w:type="gramStart"/>
      <w:r w:rsidRPr="008533CC">
        <w:t>is</w:t>
      </w:r>
      <w:proofErr w:type="gramEnd"/>
      <w:r w:rsidRPr="008533CC">
        <w:t xml:space="preserve"> planned </w:t>
      </w:r>
      <w:proofErr w:type="gramStart"/>
      <w:r w:rsidRPr="008533CC">
        <w:t>following</w:t>
      </w:r>
      <w:proofErr w:type="gramEnd"/>
      <w:r w:rsidRPr="008533CC">
        <w:t xml:space="preserve"> a structure with reference to the Church's seasons, Come and See, feast days, the curriculum and significant dates e.g. CAFOD Family Fast Day, Holocaust Memorial Day.</w:t>
      </w:r>
    </w:p>
    <w:p w14:paraId="7385DBB0" w14:textId="77777777" w:rsidR="008533CC" w:rsidRPr="008533CC" w:rsidRDefault="008533CC" w:rsidP="008533CC">
      <w:pPr>
        <w:jc w:val="both"/>
      </w:pPr>
      <w:r w:rsidRPr="008533CC">
        <w:t>Parish and parents are invited to participate in some celebrations.</w:t>
      </w:r>
    </w:p>
    <w:p w14:paraId="7149DCB4" w14:textId="77777777" w:rsidR="008533CC" w:rsidRPr="008533CC" w:rsidRDefault="008533CC" w:rsidP="008533CC">
      <w:pPr>
        <w:jc w:val="both"/>
      </w:pPr>
      <w:r w:rsidRPr="008533CC">
        <w:t xml:space="preserve">A variety of prayer styles will be used appropriate to the age of the children and the occasion.  </w:t>
      </w:r>
      <w:proofErr w:type="gramStart"/>
      <w:r w:rsidRPr="008533CC">
        <w:t>In order to</w:t>
      </w:r>
      <w:proofErr w:type="gramEnd"/>
      <w:r w:rsidRPr="008533CC">
        <w:t xml:space="preserve"> do this, prayer and liturgy will:</w:t>
      </w:r>
    </w:p>
    <w:p w14:paraId="39A4E9A4" w14:textId="51158C1F" w:rsidR="008533CC" w:rsidRPr="008533CC" w:rsidRDefault="008533CC" w:rsidP="008533CC">
      <w:pPr>
        <w:numPr>
          <w:ilvl w:val="0"/>
          <w:numId w:val="4"/>
        </w:numPr>
        <w:jc w:val="both"/>
      </w:pPr>
      <w:r w:rsidRPr="008533CC">
        <w:t xml:space="preserve">Be kept small wherever possible or appropriate to help to personalise the </w:t>
      </w:r>
      <w:r w:rsidR="00DB43D4" w:rsidRPr="008533CC">
        <w:t>experience.</w:t>
      </w:r>
    </w:p>
    <w:p w14:paraId="06A402FC" w14:textId="77777777" w:rsidR="008533CC" w:rsidRPr="008533CC" w:rsidRDefault="008533CC" w:rsidP="008533CC">
      <w:pPr>
        <w:numPr>
          <w:ilvl w:val="0"/>
          <w:numId w:val="4"/>
        </w:numPr>
        <w:jc w:val="both"/>
      </w:pPr>
      <w:r w:rsidRPr="008533CC">
        <w:t xml:space="preserve">Be short and appropriately paced e.g. 5-6 mins for Key Stage 1, 7-10 mins for Key Stage </w:t>
      </w:r>
      <w:proofErr w:type="gramStart"/>
      <w:r w:rsidRPr="008533CC">
        <w:t>2;</w:t>
      </w:r>
      <w:proofErr w:type="gramEnd"/>
    </w:p>
    <w:p w14:paraId="466BCC69" w14:textId="43DE3E7F" w:rsidR="008533CC" w:rsidRPr="008533CC" w:rsidRDefault="008533CC" w:rsidP="008533CC">
      <w:pPr>
        <w:numPr>
          <w:ilvl w:val="0"/>
          <w:numId w:val="4"/>
        </w:numPr>
        <w:jc w:val="both"/>
      </w:pPr>
      <w:r w:rsidRPr="008533CC">
        <w:t>Be simple, including a range of experiences offered in a variety of groupings and in a variety of settings.</w:t>
      </w:r>
    </w:p>
    <w:p w14:paraId="308DA5EC" w14:textId="77777777" w:rsidR="008533CC" w:rsidRPr="008533CC" w:rsidRDefault="008533CC" w:rsidP="008533CC">
      <w:pPr>
        <w:jc w:val="both"/>
      </w:pPr>
      <w:r w:rsidRPr="008533CC">
        <w:t>The timetable of Prayer and Liturgy is as below:</w:t>
      </w:r>
    </w:p>
    <w:p w14:paraId="4523170A" w14:textId="77777777" w:rsidR="008533CC" w:rsidRPr="008533CC" w:rsidRDefault="008533CC" w:rsidP="008533CC">
      <w:pPr>
        <w:numPr>
          <w:ilvl w:val="0"/>
          <w:numId w:val="5"/>
        </w:numPr>
        <w:jc w:val="both"/>
      </w:pPr>
      <w:r w:rsidRPr="008533CC">
        <w:t>Monday:  Whole school Celebration of the Word 10.00am – 10.30am, led by Mrs Young or one of the senior leaders.</w:t>
      </w:r>
    </w:p>
    <w:p w14:paraId="6E37BF55" w14:textId="77777777" w:rsidR="008533CC" w:rsidRPr="008533CC" w:rsidRDefault="008533CC" w:rsidP="008533CC">
      <w:pPr>
        <w:numPr>
          <w:ilvl w:val="0"/>
          <w:numId w:val="5"/>
        </w:numPr>
        <w:jc w:val="both"/>
      </w:pPr>
      <w:r w:rsidRPr="008533CC">
        <w:t xml:space="preserve">Tuesday:  alternate weeks based on Key Stage – either in class Celebration of the Word or Key Stage Celebration of the Word and hymn singing led by Mrs Young or class teachers on a rota basis (based on Mark 10:  Little Liturgies or </w:t>
      </w:r>
      <w:proofErr w:type="spellStart"/>
      <w:proofErr w:type="gramStart"/>
      <w:r w:rsidRPr="008533CC">
        <w:t>Ten:Ten</w:t>
      </w:r>
      <w:proofErr w:type="spellEnd"/>
      <w:proofErr w:type="gramEnd"/>
      <w:r w:rsidRPr="008533CC">
        <w:t xml:space="preserve"> resources)</w:t>
      </w:r>
    </w:p>
    <w:p w14:paraId="6BB424E0" w14:textId="77777777" w:rsidR="008533CC" w:rsidRPr="008533CC" w:rsidRDefault="008533CC" w:rsidP="008533CC">
      <w:pPr>
        <w:numPr>
          <w:ilvl w:val="0"/>
          <w:numId w:val="5"/>
        </w:numPr>
        <w:jc w:val="both"/>
      </w:pPr>
      <w:r w:rsidRPr="008533CC">
        <w:t>Wednesday: class based using the Wednesday Word</w:t>
      </w:r>
    </w:p>
    <w:p w14:paraId="78F78F18" w14:textId="77777777" w:rsidR="008533CC" w:rsidRPr="008533CC" w:rsidRDefault="008533CC" w:rsidP="008533CC">
      <w:pPr>
        <w:numPr>
          <w:ilvl w:val="0"/>
          <w:numId w:val="5"/>
        </w:numPr>
        <w:jc w:val="both"/>
      </w:pPr>
      <w:r w:rsidRPr="008533CC">
        <w:t xml:space="preserve">Thursday: In class prayer gathering </w:t>
      </w:r>
      <w:proofErr w:type="gramStart"/>
      <w:r w:rsidRPr="008533CC">
        <w:t>pupil-led</w:t>
      </w:r>
      <w:proofErr w:type="gramEnd"/>
      <w:r w:rsidRPr="008533CC">
        <w:t xml:space="preserve"> as appropriate (class, chapel or prayer garden)</w:t>
      </w:r>
    </w:p>
    <w:p w14:paraId="4C39974F" w14:textId="77777777" w:rsidR="008533CC" w:rsidRPr="008533CC" w:rsidRDefault="008533CC" w:rsidP="008533CC">
      <w:pPr>
        <w:numPr>
          <w:ilvl w:val="0"/>
          <w:numId w:val="5"/>
        </w:numPr>
        <w:jc w:val="both"/>
      </w:pPr>
      <w:r w:rsidRPr="008533CC">
        <w:t>Friday: Staff prayers each Friday morning, led by all staff on a rota basis</w:t>
      </w:r>
    </w:p>
    <w:p w14:paraId="2636646D" w14:textId="35E46CD7" w:rsidR="008533CC" w:rsidRPr="008533CC" w:rsidRDefault="008533CC" w:rsidP="008533CC">
      <w:pPr>
        <w:numPr>
          <w:ilvl w:val="0"/>
          <w:numId w:val="5"/>
        </w:numPr>
        <w:jc w:val="both"/>
      </w:pPr>
      <w:r w:rsidRPr="008533CC">
        <w:t>Friday: Whole school prayer gathering and school celebration 2.30pm – 3.00pm</w:t>
      </w:r>
    </w:p>
    <w:p w14:paraId="08E7AEAA" w14:textId="063895E2" w:rsidR="008533CC" w:rsidRPr="008533CC" w:rsidRDefault="008533CC" w:rsidP="008533CC">
      <w:pPr>
        <w:numPr>
          <w:ilvl w:val="0"/>
          <w:numId w:val="6"/>
        </w:numPr>
        <w:jc w:val="both"/>
      </w:pPr>
      <w:r w:rsidRPr="008533CC">
        <w:t>Daily class prayers – to begin the day, grace before lunch, prayer after lunch, to close the school day</w:t>
      </w:r>
    </w:p>
    <w:p w14:paraId="7D75CCAC" w14:textId="28F8E780" w:rsidR="008533CC" w:rsidRPr="008533CC" w:rsidRDefault="008533CC" w:rsidP="008533CC">
      <w:pPr>
        <w:numPr>
          <w:ilvl w:val="0"/>
          <w:numId w:val="7"/>
        </w:numPr>
        <w:jc w:val="both"/>
      </w:pPr>
      <w:r w:rsidRPr="008533CC">
        <w:t>At least once per term: Class ‘Stay, Play and Pray’ opportunity, engaging parents and carers</w:t>
      </w:r>
    </w:p>
    <w:p w14:paraId="678F021D" w14:textId="20FA952D" w:rsidR="008533CC" w:rsidRPr="008533CC" w:rsidRDefault="008533CC" w:rsidP="008533CC">
      <w:pPr>
        <w:numPr>
          <w:ilvl w:val="0"/>
          <w:numId w:val="8"/>
        </w:numPr>
        <w:jc w:val="both"/>
      </w:pPr>
      <w:r w:rsidRPr="008533CC">
        <w:t>Children attend and lead Parish Mass once per month (see distinctive nature overview)</w:t>
      </w:r>
    </w:p>
    <w:p w14:paraId="7762146A" w14:textId="15D0CC69" w:rsidR="00390879" w:rsidRPr="00DB43D4" w:rsidRDefault="008533CC" w:rsidP="003F078E">
      <w:pPr>
        <w:numPr>
          <w:ilvl w:val="0"/>
          <w:numId w:val="9"/>
        </w:numPr>
        <w:jc w:val="both"/>
      </w:pPr>
      <w:r w:rsidRPr="008533CC">
        <w:t>KS2 pupils attend Parish Mass weekly on a rota basis</w:t>
      </w:r>
    </w:p>
    <w:p w14:paraId="6EC50690" w14:textId="49B05646" w:rsidR="007C4633" w:rsidRPr="0043357D" w:rsidRDefault="007C4633" w:rsidP="003F078E">
      <w:pPr>
        <w:jc w:val="both"/>
        <w:rPr>
          <w:b/>
          <w:bCs/>
          <w:u w:val="single"/>
        </w:rPr>
      </w:pPr>
      <w:r w:rsidRPr="0043357D">
        <w:rPr>
          <w:b/>
          <w:bCs/>
          <w:u w:val="single"/>
        </w:rPr>
        <w:lastRenderedPageBreak/>
        <w:t>Resourcing</w:t>
      </w:r>
    </w:p>
    <w:p w14:paraId="2B17D461" w14:textId="2E1D2247" w:rsidR="007C4633" w:rsidRPr="00E52CF8" w:rsidRDefault="007C4633" w:rsidP="003F078E">
      <w:pPr>
        <w:jc w:val="both"/>
      </w:pPr>
      <w:r>
        <w:t xml:space="preserve"> Prayer and liturgy are central to </w:t>
      </w:r>
      <w:r w:rsidR="0043357D">
        <w:t>our school’s</w:t>
      </w:r>
      <w:r>
        <w:t xml:space="preserve"> understanding of itself as a Catholic school, and </w:t>
      </w:r>
      <w:r w:rsidRPr="00BE4246">
        <w:t>this is reflected in the annual budget allocation and available resources,</w:t>
      </w:r>
      <w:r w:rsidRPr="00523985">
        <w:t xml:space="preserve"> </w:t>
      </w:r>
      <w:r>
        <w:t>including</w:t>
      </w:r>
      <w:r w:rsidR="003F078E">
        <w:t xml:space="preserve"> </w:t>
      </w:r>
      <w:r>
        <w:t xml:space="preserve">staff time, chaplaincy provision, and dedicated spaces for prayer and liturgy. The Catholic character of the school is reflected in religious artefacts and images on display throughout the building. </w:t>
      </w:r>
      <w:r w:rsidR="0043357D">
        <w:t xml:space="preserve">Resources to support prayer and liturgy are stored centrally in the chapel space. The chapel space and prayer garden are </w:t>
      </w:r>
      <w:r w:rsidR="007306D9">
        <w:t>d</w:t>
      </w:r>
      <w:r>
        <w:t xml:space="preserve">edicated spaces for prayer and liturgy </w:t>
      </w:r>
      <w:r w:rsidR="007306D9">
        <w:t>and are</w:t>
      </w:r>
      <w:r>
        <w:t xml:space="preserve"> furnished and maintained as such, </w:t>
      </w:r>
      <w:r w:rsidR="007306D9">
        <w:t>they are</w:t>
      </w:r>
      <w:r>
        <w:t xml:space="preserve"> updated to reflect the Church’s liturgical season. </w:t>
      </w:r>
      <w:r w:rsidRPr="00BE4246">
        <w:t>Staff training and formation costs will be funded separately to ensure that all staff are able to fulfil their responsibility to contribute to the prayer and liturgical life of the school.</w:t>
      </w:r>
    </w:p>
    <w:p w14:paraId="55DEBAD5" w14:textId="77777777" w:rsidR="00A45C78" w:rsidRDefault="00A45C78" w:rsidP="003F078E">
      <w:pPr>
        <w:jc w:val="both"/>
        <w:rPr>
          <w:b/>
          <w:bCs/>
          <w:u w:val="single"/>
        </w:rPr>
      </w:pPr>
    </w:p>
    <w:p w14:paraId="4C3B6A00" w14:textId="3BD42D68" w:rsidR="007C4633" w:rsidRPr="007306D9" w:rsidRDefault="007C4633" w:rsidP="003F078E">
      <w:pPr>
        <w:jc w:val="both"/>
        <w:rPr>
          <w:b/>
          <w:bCs/>
          <w:u w:val="single"/>
        </w:rPr>
      </w:pPr>
      <w:r w:rsidRPr="007306D9">
        <w:rPr>
          <w:b/>
          <w:bCs/>
          <w:u w:val="single"/>
        </w:rPr>
        <w:t>Training and formation</w:t>
      </w:r>
    </w:p>
    <w:p w14:paraId="1EED9F3A" w14:textId="2565AB6B" w:rsidR="007C4633" w:rsidRDefault="007C4633" w:rsidP="003F078E">
      <w:pPr>
        <w:jc w:val="both"/>
      </w:pPr>
      <w:r>
        <w:t xml:space="preserve"> All new staff will be supported during induction and beyond, so that they fully </w:t>
      </w:r>
      <w:r w:rsidR="003F078E">
        <w:t>u</w:t>
      </w:r>
      <w:r>
        <w:t>nderstand the responsibility they carry within their individual role for leading prayer and liturgy in the school. Any individual training needs will be identified and addressed through training and formation. There will also be the opportunity for whole-staff professional development at least once a year, so that all staff understand the importance of prayer and liturgy and relevant staff are well supported to lead as required.</w:t>
      </w:r>
    </w:p>
    <w:p w14:paraId="42E258D5" w14:textId="77777777" w:rsidR="00A45C78" w:rsidRDefault="00A45C78" w:rsidP="003F078E">
      <w:pPr>
        <w:jc w:val="both"/>
        <w:rPr>
          <w:b/>
          <w:bCs/>
        </w:rPr>
      </w:pPr>
    </w:p>
    <w:p w14:paraId="1D02260D" w14:textId="5CB2653A" w:rsidR="007C4633" w:rsidRPr="003F078E" w:rsidRDefault="007C4633" w:rsidP="003F078E">
      <w:pPr>
        <w:jc w:val="both"/>
        <w:rPr>
          <w:b/>
          <w:bCs/>
        </w:rPr>
      </w:pPr>
      <w:r w:rsidRPr="003F078E">
        <w:rPr>
          <w:b/>
          <w:bCs/>
        </w:rPr>
        <w:t>Monitoring and evaluation</w:t>
      </w:r>
    </w:p>
    <w:p w14:paraId="2B2B1032" w14:textId="10D2448B" w:rsidR="007C4633" w:rsidRDefault="007C4633" w:rsidP="003F078E">
      <w:pPr>
        <w:jc w:val="both"/>
      </w:pPr>
      <w:r w:rsidRPr="00523985">
        <w:t xml:space="preserve">Monitoring and evaluation of the quality and impact of prayer and liturgy will take place regularly, and at least annually, and involve all key stakeholders: pupils, parents, staff, clergy and governors. Areas for development will be identified and issues raised will be </w:t>
      </w:r>
      <w:r>
        <w:t>actioned and evidenced as appropriate</w:t>
      </w:r>
    </w:p>
    <w:p w14:paraId="65B3459C" w14:textId="77777777" w:rsidR="00A45C78" w:rsidRDefault="00A45C78" w:rsidP="003F078E">
      <w:pPr>
        <w:jc w:val="both"/>
        <w:rPr>
          <w:b/>
          <w:bCs/>
        </w:rPr>
      </w:pPr>
    </w:p>
    <w:p w14:paraId="1A80ACBC" w14:textId="0076B967" w:rsidR="003F078E" w:rsidRPr="003F078E" w:rsidRDefault="007C4633" w:rsidP="003F078E">
      <w:pPr>
        <w:jc w:val="both"/>
        <w:rPr>
          <w:b/>
          <w:bCs/>
        </w:rPr>
      </w:pPr>
      <w:r w:rsidRPr="003F078E">
        <w:rPr>
          <w:b/>
          <w:bCs/>
        </w:rPr>
        <w:t xml:space="preserve">Review </w:t>
      </w:r>
    </w:p>
    <w:p w14:paraId="4293F21B" w14:textId="27EF91B7" w:rsidR="007C4633" w:rsidRDefault="007C4633" w:rsidP="003F078E">
      <w:pPr>
        <w:jc w:val="both"/>
      </w:pPr>
      <w:r w:rsidRPr="007C4633">
        <w:t>The policy will be reviewed as part of the regular cycle of policy review conducted by the governors.</w:t>
      </w:r>
    </w:p>
    <w:p w14:paraId="256A6A28" w14:textId="77777777" w:rsidR="00704F1D" w:rsidRDefault="00704F1D" w:rsidP="003F078E">
      <w:pPr>
        <w:jc w:val="both"/>
      </w:pPr>
    </w:p>
    <w:p w14:paraId="23BC8A13" w14:textId="6FF88AFD" w:rsidR="00704F1D" w:rsidRDefault="00704F1D" w:rsidP="00704F1D">
      <w:pPr>
        <w:jc w:val="both"/>
      </w:pPr>
      <w:r>
        <w:t xml:space="preserve">This </w:t>
      </w:r>
      <w:r w:rsidR="00A45C78">
        <w:t>P</w:t>
      </w:r>
      <w:r>
        <w:t xml:space="preserve">rayer and </w:t>
      </w:r>
      <w:r w:rsidR="00A45C78">
        <w:t>L</w:t>
      </w:r>
      <w:r>
        <w:t xml:space="preserve">iturgy </w:t>
      </w:r>
      <w:r w:rsidR="00A45C78">
        <w:t>P</w:t>
      </w:r>
      <w:r>
        <w:t xml:space="preserve">olicy </w:t>
      </w:r>
      <w:proofErr w:type="gramStart"/>
      <w:r>
        <w:t>has</w:t>
      </w:r>
      <w:proofErr w:type="gramEnd"/>
      <w:r>
        <w:t xml:space="preserve"> been approved and adopted by the </w:t>
      </w:r>
      <w:r w:rsidR="00A45C78">
        <w:t xml:space="preserve">Local Governing Committee </w:t>
      </w:r>
      <w:proofErr w:type="gramStart"/>
      <w:r>
        <w:t>on</w:t>
      </w:r>
      <w:proofErr w:type="gramEnd"/>
      <w:r>
        <w:t xml:space="preserve"> </w:t>
      </w:r>
      <w:r w:rsidR="009C408F">
        <w:t>November 2025</w:t>
      </w:r>
      <w:r>
        <w:t xml:space="preserve"> and will be reviewed </w:t>
      </w:r>
      <w:proofErr w:type="gramStart"/>
      <w:r>
        <w:t>on</w:t>
      </w:r>
      <w:proofErr w:type="gramEnd"/>
      <w:r>
        <w:t xml:space="preserve"> </w:t>
      </w:r>
      <w:r w:rsidR="009C408F">
        <w:t>November 2026.</w:t>
      </w:r>
    </w:p>
    <w:p w14:paraId="6AB74CD2" w14:textId="77777777" w:rsidR="00E52CF8" w:rsidRDefault="00E52CF8">
      <w:pPr>
        <w:rPr>
          <w:b/>
          <w:bCs/>
        </w:rPr>
      </w:pPr>
      <w:r>
        <w:rPr>
          <w:b/>
          <w:bCs/>
        </w:rPr>
        <w:br w:type="page"/>
      </w:r>
    </w:p>
    <w:p w14:paraId="0D16C9C6" w14:textId="4E31E1FC" w:rsidR="009145EB" w:rsidRPr="00127967" w:rsidRDefault="009145EB" w:rsidP="009145EB">
      <w:pPr>
        <w:jc w:val="both"/>
        <w:rPr>
          <w:b/>
          <w:bCs/>
        </w:rPr>
      </w:pPr>
      <w:r w:rsidRPr="00127967">
        <w:rPr>
          <w:b/>
          <w:bCs/>
        </w:rPr>
        <w:lastRenderedPageBreak/>
        <w:t>Appendix 1</w:t>
      </w:r>
    </w:p>
    <w:p w14:paraId="3E476FCC" w14:textId="77777777" w:rsidR="009145EB" w:rsidRPr="00127967" w:rsidRDefault="009145EB" w:rsidP="009145EB">
      <w:pPr>
        <w:jc w:val="both"/>
        <w:rPr>
          <w:b/>
          <w:bCs/>
          <w:color w:val="990000"/>
        </w:rPr>
      </w:pPr>
      <w:r w:rsidRPr="00127967">
        <w:rPr>
          <w:b/>
          <w:bCs/>
          <w:color w:val="990000"/>
        </w:rPr>
        <w:t>Common prayers</w:t>
      </w:r>
    </w:p>
    <w:p w14:paraId="5598A7CB" w14:textId="77777777" w:rsidR="009145EB" w:rsidRDefault="009145EB" w:rsidP="009145EB">
      <w:pPr>
        <w:jc w:val="both"/>
      </w:pPr>
      <w:r w:rsidRPr="00127967">
        <w:t xml:space="preserve">This list is introduced in section 7.10 </w:t>
      </w:r>
      <w:r>
        <w:t>of the directory.</w:t>
      </w:r>
    </w:p>
    <w:tbl>
      <w:tblPr>
        <w:tblStyle w:val="TableGrid"/>
        <w:tblW w:w="0" w:type="auto"/>
        <w:tblLook w:val="04A0" w:firstRow="1" w:lastRow="0" w:firstColumn="1" w:lastColumn="0" w:noHBand="0" w:noVBand="1"/>
      </w:tblPr>
      <w:tblGrid>
        <w:gridCol w:w="1413"/>
        <w:gridCol w:w="1900"/>
        <w:gridCol w:w="1901"/>
        <w:gridCol w:w="1901"/>
        <w:gridCol w:w="1901"/>
      </w:tblGrid>
      <w:tr w:rsidR="009145EB" w:rsidRPr="00127967" w14:paraId="595C9823" w14:textId="77777777">
        <w:tc>
          <w:tcPr>
            <w:tcW w:w="1413" w:type="dxa"/>
          </w:tcPr>
          <w:p w14:paraId="5C6A09E9" w14:textId="77777777" w:rsidR="009145EB" w:rsidRPr="00127967" w:rsidRDefault="009145EB">
            <w:pPr>
              <w:jc w:val="center"/>
              <w:rPr>
                <w:b/>
                <w:bCs/>
              </w:rPr>
            </w:pPr>
            <w:r w:rsidRPr="00127967">
              <w:rPr>
                <w:b/>
                <w:bCs/>
              </w:rPr>
              <w:t>Age phase</w:t>
            </w:r>
          </w:p>
        </w:tc>
        <w:tc>
          <w:tcPr>
            <w:tcW w:w="1900" w:type="dxa"/>
          </w:tcPr>
          <w:p w14:paraId="6B0B1073" w14:textId="77777777" w:rsidR="009145EB" w:rsidRPr="00127967" w:rsidRDefault="009145EB">
            <w:pPr>
              <w:jc w:val="center"/>
              <w:rPr>
                <w:b/>
                <w:bCs/>
              </w:rPr>
            </w:pPr>
            <w:r w:rsidRPr="00127967">
              <w:rPr>
                <w:b/>
                <w:bCs/>
              </w:rPr>
              <w:t>5-7 (KS1)</w:t>
            </w:r>
          </w:p>
        </w:tc>
        <w:tc>
          <w:tcPr>
            <w:tcW w:w="1901" w:type="dxa"/>
          </w:tcPr>
          <w:p w14:paraId="2282FFB2" w14:textId="77777777" w:rsidR="009145EB" w:rsidRPr="00127967" w:rsidRDefault="009145EB">
            <w:pPr>
              <w:jc w:val="center"/>
              <w:rPr>
                <w:b/>
                <w:bCs/>
              </w:rPr>
            </w:pPr>
            <w:r w:rsidRPr="00127967">
              <w:rPr>
                <w:b/>
                <w:bCs/>
              </w:rPr>
              <w:t>7-9 (Lower KS2)</w:t>
            </w:r>
          </w:p>
        </w:tc>
        <w:tc>
          <w:tcPr>
            <w:tcW w:w="1901" w:type="dxa"/>
          </w:tcPr>
          <w:p w14:paraId="16980325" w14:textId="77777777" w:rsidR="009145EB" w:rsidRPr="00127967" w:rsidRDefault="009145EB">
            <w:pPr>
              <w:jc w:val="center"/>
              <w:rPr>
                <w:b/>
                <w:bCs/>
              </w:rPr>
            </w:pPr>
            <w:r w:rsidRPr="00127967">
              <w:rPr>
                <w:b/>
                <w:bCs/>
              </w:rPr>
              <w:t>9-11 (Upper KS2)</w:t>
            </w:r>
          </w:p>
        </w:tc>
        <w:tc>
          <w:tcPr>
            <w:tcW w:w="1901" w:type="dxa"/>
          </w:tcPr>
          <w:p w14:paraId="60BD4DC0" w14:textId="77777777" w:rsidR="009145EB" w:rsidRPr="00127967" w:rsidRDefault="009145EB">
            <w:pPr>
              <w:jc w:val="center"/>
              <w:rPr>
                <w:b/>
                <w:bCs/>
              </w:rPr>
            </w:pPr>
            <w:r w:rsidRPr="00127967">
              <w:rPr>
                <w:b/>
                <w:bCs/>
              </w:rPr>
              <w:t>11-14 (KS3)</w:t>
            </w:r>
          </w:p>
        </w:tc>
      </w:tr>
      <w:tr w:rsidR="009145EB" w14:paraId="74A43EC3" w14:textId="77777777">
        <w:tc>
          <w:tcPr>
            <w:tcW w:w="1413" w:type="dxa"/>
          </w:tcPr>
          <w:p w14:paraId="50456B4D" w14:textId="77777777" w:rsidR="009145EB" w:rsidRDefault="009145EB">
            <w:r w:rsidRPr="00127967">
              <w:t>Prayers</w:t>
            </w:r>
          </w:p>
        </w:tc>
        <w:tc>
          <w:tcPr>
            <w:tcW w:w="1900" w:type="dxa"/>
          </w:tcPr>
          <w:p w14:paraId="12325B17" w14:textId="77777777" w:rsidR="009145EB" w:rsidRDefault="009145EB">
            <w:r w:rsidRPr="00127967">
              <w:t xml:space="preserve">The Sign of the Cross </w:t>
            </w:r>
          </w:p>
          <w:p w14:paraId="30DD4D56" w14:textId="77777777" w:rsidR="009145EB" w:rsidRDefault="009145EB">
            <w:r w:rsidRPr="00127967">
              <w:t xml:space="preserve">The Lord’s Prayer </w:t>
            </w:r>
          </w:p>
          <w:p w14:paraId="34EC96C3" w14:textId="77777777" w:rsidR="009145EB" w:rsidRDefault="009145EB">
            <w:r w:rsidRPr="00127967">
              <w:t xml:space="preserve">Hail Mary </w:t>
            </w:r>
          </w:p>
          <w:p w14:paraId="73608B5B" w14:textId="77777777" w:rsidR="009145EB" w:rsidRDefault="009145EB">
            <w:r w:rsidRPr="00127967">
              <w:t>Glory be</w:t>
            </w:r>
          </w:p>
          <w:p w14:paraId="59CF1E10" w14:textId="77777777" w:rsidR="009145EB" w:rsidRDefault="009145EB">
            <w:r w:rsidRPr="00127967">
              <w:t xml:space="preserve">Grace before meals </w:t>
            </w:r>
          </w:p>
          <w:p w14:paraId="79C13D53" w14:textId="77777777" w:rsidR="009145EB" w:rsidRDefault="009145EB">
            <w:r w:rsidRPr="00127967">
              <w:t>Grace after meals</w:t>
            </w:r>
          </w:p>
        </w:tc>
        <w:tc>
          <w:tcPr>
            <w:tcW w:w="1901" w:type="dxa"/>
          </w:tcPr>
          <w:p w14:paraId="055AA07A" w14:textId="77777777" w:rsidR="009145EB" w:rsidRDefault="009145EB">
            <w:r w:rsidRPr="00127967">
              <w:t>The Apostles’ Creed</w:t>
            </w:r>
          </w:p>
          <w:p w14:paraId="00CB1D99" w14:textId="77777777" w:rsidR="009145EB" w:rsidRDefault="009145EB">
            <w:r w:rsidRPr="00127967">
              <w:t xml:space="preserve">An Act of Contrition </w:t>
            </w:r>
          </w:p>
          <w:p w14:paraId="0B3B2FAE" w14:textId="77777777" w:rsidR="009145EB" w:rsidRDefault="009145EB">
            <w:r w:rsidRPr="00127967">
              <w:t>Angel of God</w:t>
            </w:r>
          </w:p>
          <w:p w14:paraId="78A0E96B" w14:textId="77777777" w:rsidR="009145EB" w:rsidRDefault="009145EB">
            <w:r w:rsidRPr="00127967">
              <w:t xml:space="preserve">Come, Holy Spirit </w:t>
            </w:r>
          </w:p>
          <w:p w14:paraId="5027B6F4" w14:textId="77777777" w:rsidR="009145EB" w:rsidRDefault="009145EB">
            <w:r w:rsidRPr="00127967">
              <w:t>The Prayer of St Richard of Chichester</w:t>
            </w:r>
          </w:p>
        </w:tc>
        <w:tc>
          <w:tcPr>
            <w:tcW w:w="1901" w:type="dxa"/>
          </w:tcPr>
          <w:p w14:paraId="1EA2814A" w14:textId="77777777" w:rsidR="009145EB" w:rsidRDefault="009145EB">
            <w:r w:rsidRPr="00127967">
              <w:t>Morning Offering</w:t>
            </w:r>
          </w:p>
          <w:p w14:paraId="5B46B4C5" w14:textId="77777777" w:rsidR="009145EB" w:rsidRDefault="009145EB">
            <w:r w:rsidRPr="00127967">
              <w:t>The Rosary</w:t>
            </w:r>
          </w:p>
          <w:p w14:paraId="4291CEF2" w14:textId="77777777" w:rsidR="009145EB" w:rsidRDefault="009145EB">
            <w:r w:rsidRPr="00127967">
              <w:t>The Magnificat</w:t>
            </w:r>
          </w:p>
          <w:p w14:paraId="6EBCEA89" w14:textId="77777777" w:rsidR="009145EB" w:rsidRDefault="009145EB">
            <w:r w:rsidRPr="00127967">
              <w:t>Act of Faith</w:t>
            </w:r>
          </w:p>
          <w:p w14:paraId="607E74B1" w14:textId="77777777" w:rsidR="009145EB" w:rsidRDefault="009145EB">
            <w:r w:rsidRPr="00127967">
              <w:t xml:space="preserve">Act of Hope </w:t>
            </w:r>
          </w:p>
          <w:p w14:paraId="6E4F8BEE" w14:textId="77777777" w:rsidR="009145EB" w:rsidRDefault="009145EB">
            <w:r w:rsidRPr="00127967">
              <w:t>Act of Love</w:t>
            </w:r>
          </w:p>
        </w:tc>
        <w:tc>
          <w:tcPr>
            <w:tcW w:w="1901" w:type="dxa"/>
          </w:tcPr>
          <w:p w14:paraId="7CB81D4C" w14:textId="77777777" w:rsidR="009145EB" w:rsidRDefault="009145EB">
            <w:r w:rsidRPr="00127967">
              <w:t>The Benedictus</w:t>
            </w:r>
          </w:p>
          <w:p w14:paraId="3E48E5EB" w14:textId="77777777" w:rsidR="009145EB" w:rsidRDefault="009145EB">
            <w:r w:rsidRPr="00127967">
              <w:t>The Angelus</w:t>
            </w:r>
          </w:p>
          <w:p w14:paraId="0DA94536" w14:textId="77777777" w:rsidR="009145EB" w:rsidRDefault="009145EB">
            <w:r w:rsidRPr="00127967">
              <w:t>Hail Holy Queen</w:t>
            </w:r>
          </w:p>
          <w:p w14:paraId="31D0DE1E" w14:textId="77777777" w:rsidR="009145EB" w:rsidRDefault="009145EB">
            <w:r w:rsidRPr="00127967">
              <w:t xml:space="preserve">The </w:t>
            </w:r>
            <w:proofErr w:type="spellStart"/>
            <w:r w:rsidRPr="00127967">
              <w:t>Memorare</w:t>
            </w:r>
            <w:proofErr w:type="spellEnd"/>
            <w:r w:rsidRPr="00127967">
              <w:t xml:space="preserve"> Jesus, Mary and Joseph, I give you</w:t>
            </w:r>
          </w:p>
          <w:p w14:paraId="34E5F2E6" w14:textId="77777777" w:rsidR="009145EB" w:rsidRDefault="009145EB">
            <w:r w:rsidRPr="00127967">
              <w:t>Eternal Rest</w:t>
            </w:r>
          </w:p>
        </w:tc>
      </w:tr>
    </w:tbl>
    <w:p w14:paraId="5C08BD8B" w14:textId="77777777" w:rsidR="009145EB" w:rsidRDefault="009145EB" w:rsidP="009145EB">
      <w:pPr>
        <w:spacing w:after="120"/>
        <w:jc w:val="both"/>
        <w:rPr>
          <w:b/>
          <w:bCs/>
          <w:color w:val="990000"/>
        </w:rPr>
      </w:pPr>
    </w:p>
    <w:p w14:paraId="565C5D54" w14:textId="77777777" w:rsidR="009145EB" w:rsidRPr="00127967" w:rsidRDefault="009145EB" w:rsidP="009145EB">
      <w:pPr>
        <w:spacing w:after="120"/>
        <w:jc w:val="both"/>
        <w:rPr>
          <w:b/>
          <w:bCs/>
          <w:color w:val="990000"/>
        </w:rPr>
      </w:pPr>
      <w:r w:rsidRPr="00127967">
        <w:rPr>
          <w:b/>
          <w:bCs/>
          <w:color w:val="990000"/>
        </w:rPr>
        <w:t xml:space="preserve">The Sign of the Cross </w:t>
      </w:r>
    </w:p>
    <w:p w14:paraId="30754592" w14:textId="77777777" w:rsidR="009145EB" w:rsidRDefault="009145EB" w:rsidP="009145EB">
      <w:pPr>
        <w:spacing w:after="0" w:line="240" w:lineRule="auto"/>
        <w:jc w:val="both"/>
      </w:pPr>
      <w:r w:rsidRPr="00127967">
        <w:t xml:space="preserve">In the name of the Father </w:t>
      </w:r>
    </w:p>
    <w:p w14:paraId="1DFAB4A7" w14:textId="77777777" w:rsidR="009145EB" w:rsidRDefault="009145EB" w:rsidP="009145EB">
      <w:pPr>
        <w:spacing w:after="0" w:line="240" w:lineRule="auto"/>
        <w:jc w:val="both"/>
      </w:pPr>
      <w:r w:rsidRPr="00127967">
        <w:t xml:space="preserve">and of the Son </w:t>
      </w:r>
    </w:p>
    <w:p w14:paraId="35F13081" w14:textId="77777777" w:rsidR="009145EB" w:rsidRDefault="009145EB" w:rsidP="009145EB">
      <w:pPr>
        <w:spacing w:after="120" w:line="240" w:lineRule="auto"/>
        <w:jc w:val="both"/>
      </w:pPr>
      <w:r w:rsidRPr="00127967">
        <w:t xml:space="preserve">and of the Holy Spirit. Amen. </w:t>
      </w:r>
    </w:p>
    <w:p w14:paraId="00DE836F" w14:textId="77777777" w:rsidR="009145EB" w:rsidRPr="005134C7" w:rsidRDefault="009145EB" w:rsidP="009145EB">
      <w:pPr>
        <w:spacing w:after="0" w:line="240" w:lineRule="auto"/>
        <w:jc w:val="right"/>
        <w:rPr>
          <w:i/>
          <w:iCs/>
          <w:sz w:val="22"/>
          <w:szCs w:val="22"/>
        </w:rPr>
      </w:pPr>
      <w:r w:rsidRPr="005134C7">
        <w:rPr>
          <w:i/>
          <w:iCs/>
          <w:sz w:val="22"/>
          <w:szCs w:val="22"/>
        </w:rPr>
        <w:t xml:space="preserve">The sign of the cross is both an action and a statement of faith. </w:t>
      </w:r>
    </w:p>
    <w:p w14:paraId="7364E022" w14:textId="77777777" w:rsidR="009145EB" w:rsidRPr="005134C7" w:rsidRDefault="009145EB" w:rsidP="009145EB">
      <w:pPr>
        <w:jc w:val="right"/>
        <w:rPr>
          <w:i/>
          <w:iCs/>
          <w:sz w:val="22"/>
          <w:szCs w:val="22"/>
        </w:rPr>
      </w:pPr>
      <w:r w:rsidRPr="005134C7">
        <w:rPr>
          <w:i/>
          <w:iCs/>
          <w:sz w:val="22"/>
          <w:szCs w:val="22"/>
        </w:rPr>
        <w:t>A physical reminder of our redemption in the cross and an expression of faith in the Trinity.</w:t>
      </w:r>
    </w:p>
    <w:p w14:paraId="7FF77C00" w14:textId="77777777" w:rsidR="009145EB" w:rsidRPr="00127967" w:rsidRDefault="009145EB" w:rsidP="009145EB">
      <w:pPr>
        <w:spacing w:after="120"/>
        <w:jc w:val="both"/>
        <w:rPr>
          <w:b/>
          <w:bCs/>
          <w:color w:val="990000"/>
        </w:rPr>
      </w:pPr>
      <w:r w:rsidRPr="00127967">
        <w:rPr>
          <w:b/>
          <w:bCs/>
          <w:color w:val="990000"/>
        </w:rPr>
        <w:t xml:space="preserve">The Lord’s Prayer </w:t>
      </w:r>
    </w:p>
    <w:p w14:paraId="545CF6EC" w14:textId="77777777" w:rsidR="009145EB" w:rsidRDefault="009145EB" w:rsidP="009145EB">
      <w:pPr>
        <w:spacing w:after="0" w:line="240" w:lineRule="auto"/>
        <w:jc w:val="both"/>
      </w:pPr>
      <w:r>
        <w:t xml:space="preserve">Our Father who art in heaven, </w:t>
      </w:r>
    </w:p>
    <w:p w14:paraId="0D799D5F" w14:textId="77777777" w:rsidR="009145EB" w:rsidRDefault="009145EB" w:rsidP="009145EB">
      <w:pPr>
        <w:spacing w:after="0" w:line="240" w:lineRule="auto"/>
        <w:jc w:val="both"/>
      </w:pPr>
      <w:r>
        <w:t xml:space="preserve">hallowed be thy name. </w:t>
      </w:r>
    </w:p>
    <w:p w14:paraId="0D96ECA1" w14:textId="77777777" w:rsidR="009145EB" w:rsidRDefault="009145EB" w:rsidP="009145EB">
      <w:pPr>
        <w:spacing w:after="0" w:line="240" w:lineRule="auto"/>
        <w:jc w:val="both"/>
      </w:pPr>
      <w:r>
        <w:t xml:space="preserve">Thy kingdom </w:t>
      </w:r>
      <w:proofErr w:type="gramStart"/>
      <w:r>
        <w:t>come</w:t>
      </w:r>
      <w:proofErr w:type="gramEnd"/>
      <w:r>
        <w:t xml:space="preserve">. </w:t>
      </w:r>
    </w:p>
    <w:p w14:paraId="720088EB" w14:textId="77777777" w:rsidR="009145EB" w:rsidRDefault="009145EB" w:rsidP="009145EB">
      <w:pPr>
        <w:spacing w:after="0" w:line="240" w:lineRule="auto"/>
        <w:jc w:val="both"/>
      </w:pPr>
      <w:r>
        <w:t xml:space="preserve">Thy will be done on earth, </w:t>
      </w:r>
    </w:p>
    <w:p w14:paraId="19919490" w14:textId="77777777" w:rsidR="009145EB" w:rsidRDefault="009145EB" w:rsidP="009145EB">
      <w:pPr>
        <w:spacing w:after="0" w:line="240" w:lineRule="auto"/>
        <w:jc w:val="both"/>
      </w:pPr>
      <w:r>
        <w:t xml:space="preserve">as it is in heaven. </w:t>
      </w:r>
    </w:p>
    <w:p w14:paraId="00FD0F17" w14:textId="77777777" w:rsidR="009145EB" w:rsidRDefault="009145EB" w:rsidP="009145EB">
      <w:pPr>
        <w:spacing w:after="0" w:line="240" w:lineRule="auto"/>
        <w:jc w:val="both"/>
      </w:pPr>
      <w:r>
        <w:t xml:space="preserve">Give us this day our daily bread, </w:t>
      </w:r>
    </w:p>
    <w:p w14:paraId="0738905E" w14:textId="77777777" w:rsidR="009145EB" w:rsidRDefault="009145EB" w:rsidP="009145EB">
      <w:pPr>
        <w:spacing w:after="0" w:line="240" w:lineRule="auto"/>
        <w:jc w:val="both"/>
      </w:pPr>
      <w:r>
        <w:t xml:space="preserve">and forgive us our trespasses,  </w:t>
      </w:r>
    </w:p>
    <w:p w14:paraId="200723AB" w14:textId="77777777" w:rsidR="009145EB" w:rsidRDefault="009145EB" w:rsidP="009145EB">
      <w:pPr>
        <w:spacing w:after="0" w:line="240" w:lineRule="auto"/>
        <w:jc w:val="both"/>
      </w:pPr>
      <w:r>
        <w:t xml:space="preserve">as we forgive those who trespass against us, </w:t>
      </w:r>
    </w:p>
    <w:p w14:paraId="4CF01AF8" w14:textId="77777777" w:rsidR="009145EB" w:rsidRDefault="009145EB" w:rsidP="009145EB">
      <w:pPr>
        <w:spacing w:after="0" w:line="240" w:lineRule="auto"/>
        <w:jc w:val="both"/>
      </w:pPr>
      <w:r>
        <w:t xml:space="preserve">and lead us not into temptation, </w:t>
      </w:r>
    </w:p>
    <w:p w14:paraId="324774FF" w14:textId="77777777" w:rsidR="009145EB" w:rsidRDefault="009145EB" w:rsidP="009145EB">
      <w:pPr>
        <w:spacing w:after="120" w:line="240" w:lineRule="auto"/>
        <w:jc w:val="both"/>
      </w:pPr>
      <w:r>
        <w:t xml:space="preserve">but deliver us from evil. </w:t>
      </w:r>
    </w:p>
    <w:p w14:paraId="7A603526" w14:textId="77777777" w:rsidR="009145EB" w:rsidRPr="005134C7" w:rsidRDefault="009145EB" w:rsidP="009145EB">
      <w:pPr>
        <w:spacing w:after="0" w:line="240" w:lineRule="auto"/>
        <w:jc w:val="right"/>
        <w:rPr>
          <w:i/>
          <w:iCs/>
          <w:sz w:val="22"/>
          <w:szCs w:val="22"/>
        </w:rPr>
      </w:pPr>
      <w:r w:rsidRPr="005134C7">
        <w:rPr>
          <w:i/>
          <w:iCs/>
          <w:sz w:val="22"/>
          <w:szCs w:val="22"/>
        </w:rPr>
        <w:t>The Lord’s Prayer ‘is truly the summary of the whole of the Gospel’. (CCC 2761.)</w:t>
      </w:r>
    </w:p>
    <w:p w14:paraId="57E3DCD4" w14:textId="77777777" w:rsidR="009145EB" w:rsidRDefault="009145EB" w:rsidP="009145EB">
      <w:pPr>
        <w:spacing w:after="0" w:line="240" w:lineRule="auto"/>
        <w:rPr>
          <w:sz w:val="22"/>
          <w:szCs w:val="22"/>
        </w:rPr>
      </w:pPr>
    </w:p>
    <w:p w14:paraId="58F52CBF" w14:textId="77777777" w:rsidR="005134C7" w:rsidRDefault="005134C7" w:rsidP="009145EB">
      <w:pPr>
        <w:spacing w:after="0" w:line="240" w:lineRule="auto"/>
        <w:rPr>
          <w:sz w:val="22"/>
          <w:szCs w:val="22"/>
        </w:rPr>
      </w:pPr>
    </w:p>
    <w:p w14:paraId="539B8FC1" w14:textId="77777777" w:rsidR="005134C7" w:rsidRDefault="005134C7" w:rsidP="009145EB">
      <w:pPr>
        <w:spacing w:after="0" w:line="240" w:lineRule="auto"/>
        <w:rPr>
          <w:sz w:val="22"/>
          <w:szCs w:val="22"/>
        </w:rPr>
      </w:pPr>
    </w:p>
    <w:p w14:paraId="5A32C73E" w14:textId="77777777" w:rsidR="005134C7" w:rsidRDefault="005134C7" w:rsidP="009145EB">
      <w:pPr>
        <w:spacing w:after="0" w:line="240" w:lineRule="auto"/>
        <w:rPr>
          <w:sz w:val="22"/>
          <w:szCs w:val="22"/>
        </w:rPr>
      </w:pPr>
    </w:p>
    <w:p w14:paraId="077A2418" w14:textId="77777777" w:rsidR="005134C7" w:rsidRDefault="005134C7" w:rsidP="009145EB">
      <w:pPr>
        <w:spacing w:after="0" w:line="240" w:lineRule="auto"/>
        <w:rPr>
          <w:sz w:val="22"/>
          <w:szCs w:val="22"/>
        </w:rPr>
      </w:pPr>
    </w:p>
    <w:p w14:paraId="41AE3C40" w14:textId="77777777" w:rsidR="005134C7" w:rsidRDefault="005134C7" w:rsidP="009145EB">
      <w:pPr>
        <w:spacing w:after="0" w:line="240" w:lineRule="auto"/>
        <w:rPr>
          <w:sz w:val="22"/>
          <w:szCs w:val="22"/>
        </w:rPr>
      </w:pPr>
    </w:p>
    <w:p w14:paraId="40D6D8DA" w14:textId="77777777" w:rsidR="005134C7" w:rsidRDefault="005134C7" w:rsidP="009145EB">
      <w:pPr>
        <w:spacing w:after="0" w:line="240" w:lineRule="auto"/>
        <w:rPr>
          <w:sz w:val="22"/>
          <w:szCs w:val="22"/>
        </w:rPr>
      </w:pPr>
    </w:p>
    <w:p w14:paraId="6BD044AE" w14:textId="77777777" w:rsidR="005134C7" w:rsidRDefault="005134C7" w:rsidP="009145EB">
      <w:pPr>
        <w:spacing w:after="0" w:line="240" w:lineRule="auto"/>
        <w:rPr>
          <w:sz w:val="22"/>
          <w:szCs w:val="22"/>
        </w:rPr>
      </w:pPr>
    </w:p>
    <w:p w14:paraId="5B9B8BC1" w14:textId="77777777" w:rsidR="009145EB" w:rsidRPr="00127967" w:rsidRDefault="009145EB" w:rsidP="009145EB">
      <w:pPr>
        <w:spacing w:after="0" w:line="240" w:lineRule="auto"/>
      </w:pPr>
    </w:p>
    <w:p w14:paraId="794D43AD" w14:textId="77777777" w:rsidR="009145EB" w:rsidRPr="00127967" w:rsidRDefault="009145EB" w:rsidP="009145EB">
      <w:pPr>
        <w:spacing w:after="120"/>
        <w:jc w:val="both"/>
        <w:rPr>
          <w:b/>
          <w:bCs/>
          <w:color w:val="990000"/>
        </w:rPr>
      </w:pPr>
      <w:r w:rsidRPr="00127967">
        <w:rPr>
          <w:b/>
          <w:bCs/>
          <w:color w:val="990000"/>
        </w:rPr>
        <w:lastRenderedPageBreak/>
        <w:t xml:space="preserve">The Hail Mary </w:t>
      </w:r>
    </w:p>
    <w:p w14:paraId="242A3883" w14:textId="77777777" w:rsidR="009145EB" w:rsidRDefault="009145EB" w:rsidP="009145EB">
      <w:pPr>
        <w:spacing w:after="0" w:line="240" w:lineRule="auto"/>
        <w:jc w:val="both"/>
      </w:pPr>
      <w:r w:rsidRPr="00127967">
        <w:t xml:space="preserve">Hail, Mary, full of grace, </w:t>
      </w:r>
    </w:p>
    <w:p w14:paraId="02C6CC64" w14:textId="77777777" w:rsidR="009145EB" w:rsidRDefault="009145EB" w:rsidP="009145EB">
      <w:pPr>
        <w:spacing w:after="0" w:line="240" w:lineRule="auto"/>
        <w:jc w:val="both"/>
      </w:pPr>
      <w:r w:rsidRPr="00127967">
        <w:t xml:space="preserve">the Lord is with thee. </w:t>
      </w:r>
    </w:p>
    <w:p w14:paraId="1F9BC0CB" w14:textId="77777777" w:rsidR="009145EB" w:rsidRDefault="009145EB" w:rsidP="009145EB">
      <w:pPr>
        <w:spacing w:after="0" w:line="240" w:lineRule="auto"/>
        <w:jc w:val="both"/>
      </w:pPr>
      <w:r w:rsidRPr="00127967">
        <w:t xml:space="preserve">Blessed art thou among women </w:t>
      </w:r>
    </w:p>
    <w:p w14:paraId="353FE286" w14:textId="77777777" w:rsidR="009145EB" w:rsidRDefault="009145EB" w:rsidP="009145EB">
      <w:pPr>
        <w:spacing w:after="0" w:line="240" w:lineRule="auto"/>
        <w:jc w:val="both"/>
      </w:pPr>
      <w:r w:rsidRPr="00127967">
        <w:t xml:space="preserve">and blessed is the fruit of thy womb, Jesus. </w:t>
      </w:r>
    </w:p>
    <w:p w14:paraId="6EE1F0B0" w14:textId="77777777" w:rsidR="009145EB" w:rsidRDefault="009145EB" w:rsidP="009145EB">
      <w:pPr>
        <w:spacing w:after="0" w:line="240" w:lineRule="auto"/>
        <w:jc w:val="both"/>
      </w:pPr>
      <w:r w:rsidRPr="00127967">
        <w:t xml:space="preserve">Holy Mary, Mother of God, </w:t>
      </w:r>
    </w:p>
    <w:p w14:paraId="6CDB911D" w14:textId="77777777" w:rsidR="009145EB" w:rsidRDefault="009145EB" w:rsidP="009145EB">
      <w:pPr>
        <w:spacing w:after="0" w:line="240" w:lineRule="auto"/>
        <w:jc w:val="both"/>
      </w:pPr>
      <w:r w:rsidRPr="00127967">
        <w:t xml:space="preserve">pray for us sinners, now </w:t>
      </w:r>
    </w:p>
    <w:p w14:paraId="3E5AE512" w14:textId="77777777" w:rsidR="009145EB" w:rsidRDefault="009145EB" w:rsidP="009145EB">
      <w:pPr>
        <w:spacing w:after="0" w:line="240" w:lineRule="auto"/>
        <w:jc w:val="both"/>
      </w:pPr>
      <w:r w:rsidRPr="00127967">
        <w:t xml:space="preserve">and at the hour of our death.  </w:t>
      </w:r>
    </w:p>
    <w:p w14:paraId="4012ADCB" w14:textId="77777777" w:rsidR="009145EB" w:rsidRDefault="009145EB" w:rsidP="009145EB">
      <w:pPr>
        <w:spacing w:after="120" w:line="240" w:lineRule="auto"/>
        <w:jc w:val="both"/>
      </w:pPr>
      <w:r w:rsidRPr="00127967">
        <w:t>Amen.</w:t>
      </w:r>
    </w:p>
    <w:p w14:paraId="27A21ED0" w14:textId="77777777" w:rsidR="009145EB" w:rsidRPr="005134C7" w:rsidRDefault="009145EB" w:rsidP="009145EB">
      <w:pPr>
        <w:spacing w:after="120" w:line="240" w:lineRule="auto"/>
        <w:jc w:val="right"/>
        <w:rPr>
          <w:i/>
          <w:iCs/>
          <w:sz w:val="22"/>
          <w:szCs w:val="22"/>
        </w:rPr>
      </w:pPr>
      <w:r w:rsidRPr="00127967">
        <w:rPr>
          <w:sz w:val="22"/>
          <w:szCs w:val="22"/>
        </w:rPr>
        <w:t xml:space="preserve"> </w:t>
      </w:r>
      <w:r w:rsidRPr="005134C7">
        <w:rPr>
          <w:i/>
          <w:iCs/>
          <w:sz w:val="22"/>
          <w:szCs w:val="22"/>
        </w:rPr>
        <w:t>The first part of the Hail Mary is biblical, drawn from Gabriel’s greeting to Mary at the Annunciation and Elizabeth’s greeting at the Visitation. The second part of the prayer has its origins in 15th-century Italy.</w:t>
      </w:r>
    </w:p>
    <w:p w14:paraId="1184D1C7" w14:textId="77777777" w:rsidR="009145EB" w:rsidRDefault="009145EB" w:rsidP="009145EB">
      <w:pPr>
        <w:spacing w:after="120" w:line="240" w:lineRule="auto"/>
        <w:rPr>
          <w:sz w:val="22"/>
          <w:szCs w:val="22"/>
        </w:rPr>
      </w:pPr>
    </w:p>
    <w:p w14:paraId="2F708C52" w14:textId="77777777" w:rsidR="009145EB" w:rsidRPr="00127967" w:rsidRDefault="009145EB" w:rsidP="009145EB">
      <w:pPr>
        <w:spacing w:after="120" w:line="240" w:lineRule="auto"/>
        <w:rPr>
          <w:b/>
          <w:bCs/>
          <w:color w:val="990000"/>
        </w:rPr>
      </w:pPr>
      <w:r w:rsidRPr="00127967">
        <w:rPr>
          <w:b/>
          <w:bCs/>
          <w:color w:val="990000"/>
        </w:rPr>
        <w:t xml:space="preserve">Glory be to the </w:t>
      </w:r>
      <w:proofErr w:type="gramStart"/>
      <w:r w:rsidRPr="00127967">
        <w:rPr>
          <w:b/>
          <w:bCs/>
          <w:color w:val="990000"/>
        </w:rPr>
        <w:t>Father</w:t>
      </w:r>
      <w:proofErr w:type="gramEnd"/>
      <w:r w:rsidRPr="00127967">
        <w:rPr>
          <w:b/>
          <w:bCs/>
          <w:color w:val="990000"/>
        </w:rPr>
        <w:t xml:space="preserve"> </w:t>
      </w:r>
    </w:p>
    <w:p w14:paraId="0BC3F524" w14:textId="77777777" w:rsidR="009145EB" w:rsidRDefault="009145EB" w:rsidP="009145EB">
      <w:pPr>
        <w:spacing w:after="0" w:line="240" w:lineRule="auto"/>
      </w:pPr>
      <w:r w:rsidRPr="00127967">
        <w:t xml:space="preserve">Glory be to the </w:t>
      </w:r>
      <w:proofErr w:type="gramStart"/>
      <w:r w:rsidRPr="00127967">
        <w:t>Father</w:t>
      </w:r>
      <w:proofErr w:type="gramEnd"/>
      <w:r w:rsidRPr="00127967">
        <w:t xml:space="preserve"> </w:t>
      </w:r>
    </w:p>
    <w:p w14:paraId="77A02743" w14:textId="77777777" w:rsidR="009145EB" w:rsidRDefault="009145EB" w:rsidP="009145EB">
      <w:pPr>
        <w:spacing w:after="0" w:line="240" w:lineRule="auto"/>
      </w:pPr>
      <w:r w:rsidRPr="00127967">
        <w:t xml:space="preserve">and to the </w:t>
      </w:r>
      <w:proofErr w:type="gramStart"/>
      <w:r w:rsidRPr="00127967">
        <w:t>Son</w:t>
      </w:r>
      <w:proofErr w:type="gramEnd"/>
      <w:r w:rsidRPr="00127967">
        <w:t xml:space="preserve"> </w:t>
      </w:r>
    </w:p>
    <w:p w14:paraId="560F3697" w14:textId="77777777" w:rsidR="009145EB" w:rsidRDefault="009145EB" w:rsidP="009145EB">
      <w:pPr>
        <w:spacing w:after="0" w:line="240" w:lineRule="auto"/>
      </w:pPr>
      <w:r w:rsidRPr="00127967">
        <w:t xml:space="preserve">and to the Holy Spirit, </w:t>
      </w:r>
    </w:p>
    <w:p w14:paraId="20AE256F" w14:textId="77777777" w:rsidR="009145EB" w:rsidRDefault="009145EB" w:rsidP="009145EB">
      <w:pPr>
        <w:spacing w:after="0" w:line="240" w:lineRule="auto"/>
      </w:pPr>
      <w:r w:rsidRPr="00127967">
        <w:t xml:space="preserve">as it was in the beginning </w:t>
      </w:r>
    </w:p>
    <w:p w14:paraId="53DEE05A" w14:textId="77777777" w:rsidR="009145EB" w:rsidRDefault="009145EB" w:rsidP="009145EB">
      <w:pPr>
        <w:spacing w:after="0" w:line="240" w:lineRule="auto"/>
      </w:pPr>
      <w:r w:rsidRPr="00127967">
        <w:t xml:space="preserve">is now, and ever shall be </w:t>
      </w:r>
    </w:p>
    <w:p w14:paraId="2851AC0C" w14:textId="77777777" w:rsidR="009145EB" w:rsidRDefault="009145EB" w:rsidP="009145EB">
      <w:pPr>
        <w:spacing w:after="120" w:line="240" w:lineRule="auto"/>
      </w:pPr>
      <w:r w:rsidRPr="00127967">
        <w:t xml:space="preserve">world without end. Amen. </w:t>
      </w:r>
    </w:p>
    <w:p w14:paraId="6042098C" w14:textId="77777777" w:rsidR="009145EB" w:rsidRPr="005134C7" w:rsidRDefault="009145EB" w:rsidP="009145EB">
      <w:pPr>
        <w:spacing w:after="0" w:line="240" w:lineRule="auto"/>
        <w:jc w:val="right"/>
        <w:rPr>
          <w:i/>
          <w:iCs/>
          <w:sz w:val="22"/>
          <w:szCs w:val="22"/>
        </w:rPr>
      </w:pPr>
      <w:r w:rsidRPr="005134C7">
        <w:rPr>
          <w:i/>
          <w:iCs/>
          <w:sz w:val="22"/>
          <w:szCs w:val="22"/>
        </w:rPr>
        <w:t xml:space="preserve">The doxology is a short expression of praise of the Trinity dating back to the early Church. </w:t>
      </w:r>
    </w:p>
    <w:p w14:paraId="60751ABF" w14:textId="77777777" w:rsidR="009145EB" w:rsidRPr="005134C7" w:rsidRDefault="009145EB" w:rsidP="009145EB">
      <w:pPr>
        <w:spacing w:after="0" w:line="240" w:lineRule="auto"/>
        <w:jc w:val="right"/>
        <w:rPr>
          <w:i/>
          <w:iCs/>
          <w:sz w:val="22"/>
          <w:szCs w:val="22"/>
        </w:rPr>
      </w:pPr>
      <w:r w:rsidRPr="005134C7">
        <w:rPr>
          <w:i/>
          <w:iCs/>
          <w:sz w:val="22"/>
          <w:szCs w:val="22"/>
        </w:rPr>
        <w:t>It is used extensively in the Liturgy of the Hours and in devotions such as the Rosary.</w:t>
      </w:r>
    </w:p>
    <w:p w14:paraId="078FF7E4" w14:textId="77777777" w:rsidR="009145EB" w:rsidRDefault="009145EB" w:rsidP="009145EB">
      <w:pPr>
        <w:spacing w:after="0" w:line="240" w:lineRule="auto"/>
        <w:rPr>
          <w:sz w:val="22"/>
          <w:szCs w:val="22"/>
        </w:rPr>
      </w:pPr>
    </w:p>
    <w:p w14:paraId="3925ABE3" w14:textId="77777777" w:rsidR="009145EB" w:rsidRPr="00127967" w:rsidRDefault="009145EB" w:rsidP="009145EB">
      <w:pPr>
        <w:spacing w:after="120" w:line="240" w:lineRule="auto"/>
        <w:rPr>
          <w:b/>
          <w:bCs/>
          <w:color w:val="990000"/>
        </w:rPr>
      </w:pPr>
      <w:r w:rsidRPr="00127967">
        <w:rPr>
          <w:b/>
          <w:bCs/>
          <w:color w:val="990000"/>
        </w:rPr>
        <w:t xml:space="preserve">Grace before meals </w:t>
      </w:r>
    </w:p>
    <w:p w14:paraId="753FF6EF" w14:textId="77777777" w:rsidR="009145EB" w:rsidRDefault="009145EB" w:rsidP="009145EB">
      <w:pPr>
        <w:spacing w:after="0" w:line="240" w:lineRule="auto"/>
      </w:pPr>
      <w:r w:rsidRPr="00127967">
        <w:t xml:space="preserve">Bless us, O Lord, and these your gifts </w:t>
      </w:r>
    </w:p>
    <w:p w14:paraId="31F11600" w14:textId="77777777" w:rsidR="009145EB" w:rsidRDefault="009145EB" w:rsidP="009145EB">
      <w:pPr>
        <w:spacing w:after="0" w:line="240" w:lineRule="auto"/>
      </w:pPr>
      <w:r w:rsidRPr="00127967">
        <w:t xml:space="preserve">which we are about to receive from your bounty. </w:t>
      </w:r>
    </w:p>
    <w:p w14:paraId="08E5DC7D" w14:textId="77777777" w:rsidR="009145EB" w:rsidRDefault="009145EB" w:rsidP="009145EB">
      <w:pPr>
        <w:spacing w:after="0" w:line="240" w:lineRule="auto"/>
      </w:pPr>
      <w:r w:rsidRPr="00127967">
        <w:t xml:space="preserve">Through Christ our Lord. Amen. </w:t>
      </w:r>
    </w:p>
    <w:p w14:paraId="75485CC2" w14:textId="77777777" w:rsidR="009145EB" w:rsidRDefault="009145EB" w:rsidP="009145EB">
      <w:pPr>
        <w:spacing w:after="0" w:line="240" w:lineRule="auto"/>
      </w:pPr>
    </w:p>
    <w:p w14:paraId="741B64E7" w14:textId="77777777" w:rsidR="009145EB" w:rsidRPr="00127967" w:rsidRDefault="009145EB" w:rsidP="009145EB">
      <w:pPr>
        <w:spacing w:after="120" w:line="240" w:lineRule="auto"/>
        <w:rPr>
          <w:b/>
          <w:bCs/>
          <w:color w:val="990000"/>
        </w:rPr>
      </w:pPr>
      <w:r w:rsidRPr="00127967">
        <w:rPr>
          <w:b/>
          <w:bCs/>
          <w:color w:val="990000"/>
        </w:rPr>
        <w:t>Grace after meals</w:t>
      </w:r>
    </w:p>
    <w:p w14:paraId="59FAD772" w14:textId="77777777" w:rsidR="009145EB" w:rsidRDefault="009145EB" w:rsidP="009145EB">
      <w:pPr>
        <w:spacing w:after="0" w:line="240" w:lineRule="auto"/>
      </w:pPr>
      <w:r w:rsidRPr="00127967">
        <w:t xml:space="preserve">We give you thanks, Almighty God, </w:t>
      </w:r>
    </w:p>
    <w:p w14:paraId="07280F0D" w14:textId="77777777" w:rsidR="009145EB" w:rsidRDefault="009145EB" w:rsidP="009145EB">
      <w:pPr>
        <w:spacing w:after="0" w:line="240" w:lineRule="auto"/>
      </w:pPr>
      <w:r w:rsidRPr="00127967">
        <w:t xml:space="preserve">for all your benefits, </w:t>
      </w:r>
    </w:p>
    <w:p w14:paraId="26D62903" w14:textId="77777777" w:rsidR="009145EB" w:rsidRDefault="009145EB" w:rsidP="009145EB">
      <w:pPr>
        <w:spacing w:after="0" w:line="240" w:lineRule="auto"/>
      </w:pPr>
      <w:r w:rsidRPr="00127967">
        <w:t xml:space="preserve">who live and reign, world without end. </w:t>
      </w:r>
    </w:p>
    <w:p w14:paraId="00F00FEA" w14:textId="77777777" w:rsidR="009145EB" w:rsidRDefault="009145EB" w:rsidP="009145EB">
      <w:pPr>
        <w:spacing w:after="0" w:line="240" w:lineRule="auto"/>
      </w:pPr>
      <w:r w:rsidRPr="00127967">
        <w:t>Amen.</w:t>
      </w:r>
    </w:p>
    <w:p w14:paraId="149F43DA" w14:textId="77777777" w:rsidR="009145EB" w:rsidRDefault="009145EB" w:rsidP="009145EB">
      <w:pPr>
        <w:spacing w:after="0" w:line="240" w:lineRule="auto"/>
      </w:pPr>
    </w:p>
    <w:p w14:paraId="3CFAAC62" w14:textId="77777777" w:rsidR="009145EB" w:rsidRPr="00127967" w:rsidRDefault="009145EB" w:rsidP="009145EB">
      <w:pPr>
        <w:spacing w:after="120" w:line="240" w:lineRule="auto"/>
        <w:rPr>
          <w:b/>
          <w:bCs/>
          <w:color w:val="990000"/>
        </w:rPr>
      </w:pPr>
      <w:r w:rsidRPr="00127967">
        <w:rPr>
          <w:b/>
          <w:bCs/>
          <w:color w:val="990000"/>
        </w:rPr>
        <w:t xml:space="preserve">The Apostles’ Creed </w:t>
      </w:r>
    </w:p>
    <w:p w14:paraId="77B3F4B1" w14:textId="77777777" w:rsidR="009145EB" w:rsidRDefault="009145EB" w:rsidP="009145EB">
      <w:pPr>
        <w:spacing w:after="0" w:line="240" w:lineRule="auto"/>
      </w:pPr>
      <w:r w:rsidRPr="00127967">
        <w:t xml:space="preserve">I believe in God, </w:t>
      </w:r>
    </w:p>
    <w:p w14:paraId="4DBF1E97" w14:textId="77777777" w:rsidR="009145EB" w:rsidRDefault="009145EB" w:rsidP="009145EB">
      <w:pPr>
        <w:spacing w:after="0" w:line="240" w:lineRule="auto"/>
      </w:pPr>
      <w:r w:rsidRPr="00127967">
        <w:t xml:space="preserve">the Father almighty </w:t>
      </w:r>
    </w:p>
    <w:p w14:paraId="38055D19" w14:textId="77777777" w:rsidR="009145EB" w:rsidRDefault="009145EB" w:rsidP="009145EB">
      <w:pPr>
        <w:spacing w:after="0" w:line="240" w:lineRule="auto"/>
      </w:pPr>
      <w:r w:rsidRPr="00127967">
        <w:t xml:space="preserve">Creator of heaven and earth, </w:t>
      </w:r>
    </w:p>
    <w:p w14:paraId="40D1648B" w14:textId="77777777" w:rsidR="009145EB" w:rsidRDefault="009145EB" w:rsidP="009145EB">
      <w:pPr>
        <w:spacing w:after="120" w:line="240" w:lineRule="auto"/>
      </w:pPr>
      <w:r w:rsidRPr="00127967">
        <w:t xml:space="preserve">and in Jesus Christ, his only Son, our Lord, </w:t>
      </w:r>
    </w:p>
    <w:p w14:paraId="3C0B07E1" w14:textId="77777777" w:rsidR="009145EB" w:rsidRPr="005134C7" w:rsidRDefault="009145EB" w:rsidP="009145EB">
      <w:pPr>
        <w:spacing w:after="120" w:line="240" w:lineRule="auto"/>
        <w:jc w:val="right"/>
        <w:rPr>
          <w:i/>
          <w:iCs/>
          <w:sz w:val="22"/>
          <w:szCs w:val="22"/>
        </w:rPr>
      </w:pPr>
      <w:r w:rsidRPr="005134C7">
        <w:rPr>
          <w:i/>
          <w:iCs/>
          <w:sz w:val="22"/>
          <w:szCs w:val="22"/>
        </w:rPr>
        <w:t xml:space="preserve">At the words that follow, up to and including the Virgin Mary, all bow. </w:t>
      </w:r>
    </w:p>
    <w:p w14:paraId="0E3A2559" w14:textId="77777777" w:rsidR="009145EB" w:rsidRDefault="009145EB" w:rsidP="009145EB">
      <w:pPr>
        <w:spacing w:after="0" w:line="240" w:lineRule="auto"/>
      </w:pPr>
      <w:r w:rsidRPr="00127967">
        <w:t xml:space="preserve">who was conceived by the Holy Spirit, </w:t>
      </w:r>
    </w:p>
    <w:p w14:paraId="67B77C4E" w14:textId="77777777" w:rsidR="009145EB" w:rsidRDefault="009145EB" w:rsidP="009145EB">
      <w:pPr>
        <w:spacing w:after="0" w:line="240" w:lineRule="auto"/>
      </w:pPr>
      <w:r w:rsidRPr="00127967">
        <w:t xml:space="preserve">born of the Virgin Mary, </w:t>
      </w:r>
    </w:p>
    <w:p w14:paraId="0528A64A" w14:textId="77777777" w:rsidR="009145EB" w:rsidRDefault="009145EB" w:rsidP="009145EB">
      <w:pPr>
        <w:spacing w:after="0" w:line="240" w:lineRule="auto"/>
      </w:pPr>
      <w:r w:rsidRPr="00127967">
        <w:t xml:space="preserve">suffered under Pontius Pilate, </w:t>
      </w:r>
    </w:p>
    <w:p w14:paraId="03801238" w14:textId="77777777" w:rsidR="009145EB" w:rsidRDefault="009145EB" w:rsidP="009145EB">
      <w:pPr>
        <w:spacing w:after="0" w:line="240" w:lineRule="auto"/>
      </w:pPr>
      <w:r w:rsidRPr="00127967">
        <w:lastRenderedPageBreak/>
        <w:t xml:space="preserve">was crucified, died and was </w:t>
      </w:r>
      <w:proofErr w:type="gramStart"/>
      <w:r w:rsidRPr="00127967">
        <w:t>buried;</w:t>
      </w:r>
      <w:proofErr w:type="gramEnd"/>
      <w:r w:rsidRPr="00127967">
        <w:t xml:space="preserve"> </w:t>
      </w:r>
    </w:p>
    <w:p w14:paraId="63479DB2" w14:textId="77777777" w:rsidR="009145EB" w:rsidRDefault="009145EB" w:rsidP="009145EB">
      <w:pPr>
        <w:spacing w:after="0" w:line="240" w:lineRule="auto"/>
      </w:pPr>
      <w:r w:rsidRPr="00127967">
        <w:t xml:space="preserve">he descended into </w:t>
      </w:r>
      <w:proofErr w:type="gramStart"/>
      <w:r w:rsidRPr="00127967">
        <w:t>hell;</w:t>
      </w:r>
      <w:proofErr w:type="gramEnd"/>
      <w:r w:rsidRPr="00127967">
        <w:t xml:space="preserve"> </w:t>
      </w:r>
    </w:p>
    <w:p w14:paraId="4D79AE13" w14:textId="77777777" w:rsidR="009145EB" w:rsidRDefault="009145EB" w:rsidP="009145EB">
      <w:pPr>
        <w:spacing w:after="0" w:line="240" w:lineRule="auto"/>
      </w:pPr>
      <w:r w:rsidRPr="00127967">
        <w:t xml:space="preserve">on the third day he rose again from the </w:t>
      </w:r>
      <w:proofErr w:type="gramStart"/>
      <w:r w:rsidRPr="00127967">
        <w:t>dead;</w:t>
      </w:r>
      <w:proofErr w:type="gramEnd"/>
      <w:r w:rsidRPr="00127967">
        <w:t xml:space="preserve"> </w:t>
      </w:r>
    </w:p>
    <w:p w14:paraId="5017E4C5" w14:textId="77777777" w:rsidR="009145EB" w:rsidRDefault="009145EB" w:rsidP="009145EB">
      <w:pPr>
        <w:spacing w:after="0" w:line="240" w:lineRule="auto"/>
      </w:pPr>
      <w:r w:rsidRPr="00127967">
        <w:t xml:space="preserve">he ascended into heaven, </w:t>
      </w:r>
    </w:p>
    <w:p w14:paraId="3FB0398D" w14:textId="77777777" w:rsidR="009145EB" w:rsidRDefault="009145EB" w:rsidP="009145EB">
      <w:pPr>
        <w:spacing w:after="0" w:line="240" w:lineRule="auto"/>
      </w:pPr>
      <w:r w:rsidRPr="00127967">
        <w:t xml:space="preserve">and is seated at the right hand of God the Father </w:t>
      </w:r>
      <w:proofErr w:type="gramStart"/>
      <w:r w:rsidRPr="00127967">
        <w:t>almighty;</w:t>
      </w:r>
      <w:proofErr w:type="gramEnd"/>
      <w:r w:rsidRPr="00127967">
        <w:t xml:space="preserve"> </w:t>
      </w:r>
    </w:p>
    <w:p w14:paraId="669CA3D9" w14:textId="77777777" w:rsidR="009145EB" w:rsidRDefault="009145EB" w:rsidP="009145EB">
      <w:pPr>
        <w:spacing w:after="80" w:line="240" w:lineRule="auto"/>
      </w:pPr>
      <w:r w:rsidRPr="00127967">
        <w:t xml:space="preserve">from there he will come to judge the living and the dead. </w:t>
      </w:r>
    </w:p>
    <w:p w14:paraId="22469C91" w14:textId="77777777" w:rsidR="009145EB" w:rsidRDefault="009145EB" w:rsidP="009145EB">
      <w:pPr>
        <w:spacing w:after="0" w:line="240" w:lineRule="auto"/>
      </w:pPr>
      <w:r w:rsidRPr="00127967">
        <w:t xml:space="preserve">I believe in the Holy Spirit, </w:t>
      </w:r>
    </w:p>
    <w:p w14:paraId="09F12D43" w14:textId="77777777" w:rsidR="009145EB" w:rsidRDefault="009145EB" w:rsidP="009145EB">
      <w:pPr>
        <w:spacing w:after="0" w:line="240" w:lineRule="auto"/>
      </w:pPr>
      <w:r w:rsidRPr="00127967">
        <w:t xml:space="preserve">the holy catholic Church, </w:t>
      </w:r>
    </w:p>
    <w:p w14:paraId="04621ADE" w14:textId="77777777" w:rsidR="009145EB" w:rsidRDefault="009145EB" w:rsidP="009145EB">
      <w:pPr>
        <w:spacing w:after="0" w:line="240" w:lineRule="auto"/>
      </w:pPr>
      <w:r w:rsidRPr="00127967">
        <w:t xml:space="preserve">the communion of saints, </w:t>
      </w:r>
    </w:p>
    <w:p w14:paraId="42AD5A9D" w14:textId="77777777" w:rsidR="009145EB" w:rsidRDefault="009145EB" w:rsidP="009145EB">
      <w:pPr>
        <w:spacing w:after="0" w:line="240" w:lineRule="auto"/>
      </w:pPr>
      <w:r w:rsidRPr="00127967">
        <w:t xml:space="preserve">the forgiveness of sins, </w:t>
      </w:r>
    </w:p>
    <w:p w14:paraId="0F7A1A12" w14:textId="77777777" w:rsidR="009145EB" w:rsidRDefault="009145EB" w:rsidP="009145EB">
      <w:pPr>
        <w:spacing w:after="0" w:line="240" w:lineRule="auto"/>
      </w:pPr>
      <w:r w:rsidRPr="00127967">
        <w:t xml:space="preserve">the resurrection of the body, </w:t>
      </w:r>
    </w:p>
    <w:p w14:paraId="5A46E0A1" w14:textId="77777777" w:rsidR="009145EB" w:rsidRDefault="009145EB" w:rsidP="009145EB">
      <w:pPr>
        <w:spacing w:after="120" w:line="240" w:lineRule="auto"/>
      </w:pPr>
      <w:r w:rsidRPr="00127967">
        <w:t xml:space="preserve">and life everlasting. Amen. </w:t>
      </w:r>
    </w:p>
    <w:p w14:paraId="6C247440" w14:textId="77777777" w:rsidR="009145EB" w:rsidRPr="005134C7" w:rsidRDefault="009145EB" w:rsidP="009145EB">
      <w:pPr>
        <w:spacing w:after="0" w:line="240" w:lineRule="auto"/>
        <w:jc w:val="right"/>
        <w:rPr>
          <w:i/>
          <w:iCs/>
          <w:sz w:val="22"/>
          <w:szCs w:val="22"/>
        </w:rPr>
      </w:pPr>
      <w:r w:rsidRPr="005134C7">
        <w:rPr>
          <w:i/>
          <w:iCs/>
          <w:sz w:val="22"/>
          <w:szCs w:val="22"/>
        </w:rPr>
        <w:t xml:space="preserve">Based on baptismal documents of the 8th century </w:t>
      </w:r>
    </w:p>
    <w:p w14:paraId="4D8CAD71" w14:textId="77777777" w:rsidR="009145EB" w:rsidRPr="005134C7" w:rsidRDefault="009145EB" w:rsidP="009145EB">
      <w:pPr>
        <w:spacing w:after="0" w:line="240" w:lineRule="auto"/>
        <w:jc w:val="right"/>
        <w:rPr>
          <w:i/>
          <w:iCs/>
          <w:sz w:val="22"/>
          <w:szCs w:val="22"/>
        </w:rPr>
      </w:pPr>
      <w:r w:rsidRPr="005134C7">
        <w:rPr>
          <w:i/>
          <w:iCs/>
          <w:sz w:val="22"/>
          <w:szCs w:val="22"/>
        </w:rPr>
        <w:t>but related to texts of an earlier origin.</w:t>
      </w:r>
    </w:p>
    <w:p w14:paraId="28E69B00" w14:textId="77777777" w:rsidR="009145EB" w:rsidRDefault="009145EB" w:rsidP="009145EB">
      <w:pPr>
        <w:spacing w:after="0" w:line="240" w:lineRule="auto"/>
        <w:rPr>
          <w:sz w:val="22"/>
          <w:szCs w:val="22"/>
        </w:rPr>
      </w:pPr>
    </w:p>
    <w:p w14:paraId="31D50566" w14:textId="77777777" w:rsidR="009145EB" w:rsidRPr="00127967" w:rsidRDefault="009145EB" w:rsidP="009145EB">
      <w:pPr>
        <w:spacing w:after="120" w:line="240" w:lineRule="auto"/>
        <w:rPr>
          <w:b/>
          <w:bCs/>
          <w:color w:val="990000"/>
        </w:rPr>
      </w:pPr>
      <w:r w:rsidRPr="00127967">
        <w:rPr>
          <w:b/>
          <w:bCs/>
          <w:color w:val="990000"/>
        </w:rPr>
        <w:t xml:space="preserve">Act of Contrition </w:t>
      </w:r>
    </w:p>
    <w:p w14:paraId="543CEEF3" w14:textId="77777777" w:rsidR="009145EB" w:rsidRDefault="009145EB" w:rsidP="009145EB">
      <w:pPr>
        <w:spacing w:after="0" w:line="240" w:lineRule="auto"/>
      </w:pPr>
      <w:r w:rsidRPr="00127967">
        <w:t xml:space="preserve">O my God, </w:t>
      </w:r>
    </w:p>
    <w:p w14:paraId="40A7B266" w14:textId="77777777" w:rsidR="009145EB" w:rsidRDefault="009145EB" w:rsidP="009145EB">
      <w:pPr>
        <w:spacing w:after="0" w:line="240" w:lineRule="auto"/>
      </w:pPr>
      <w:r w:rsidRPr="00127967">
        <w:t xml:space="preserve">because you are so good, </w:t>
      </w:r>
    </w:p>
    <w:p w14:paraId="7C73CFE3" w14:textId="77777777" w:rsidR="009145EB" w:rsidRDefault="009145EB" w:rsidP="009145EB">
      <w:pPr>
        <w:spacing w:after="0" w:line="240" w:lineRule="auto"/>
      </w:pPr>
      <w:r w:rsidRPr="00127967">
        <w:t xml:space="preserve">I am very sorry that I have sinned against you, </w:t>
      </w:r>
    </w:p>
    <w:p w14:paraId="01FB39B2" w14:textId="77777777" w:rsidR="009145EB" w:rsidRDefault="009145EB" w:rsidP="009145EB">
      <w:pPr>
        <w:spacing w:after="0" w:line="240" w:lineRule="auto"/>
      </w:pPr>
      <w:r w:rsidRPr="00127967">
        <w:t xml:space="preserve">and with the help of your grace </w:t>
      </w:r>
    </w:p>
    <w:p w14:paraId="1DE10974" w14:textId="77777777" w:rsidR="009145EB" w:rsidRDefault="009145EB" w:rsidP="009145EB">
      <w:pPr>
        <w:spacing w:after="120" w:line="240" w:lineRule="auto"/>
      </w:pPr>
      <w:r w:rsidRPr="00127967">
        <w:t xml:space="preserve">I will not sin again. </w:t>
      </w:r>
    </w:p>
    <w:p w14:paraId="5D346BED" w14:textId="77777777" w:rsidR="009145EB" w:rsidRPr="005134C7" w:rsidRDefault="009145EB" w:rsidP="009145EB">
      <w:pPr>
        <w:spacing w:after="0" w:line="240" w:lineRule="auto"/>
        <w:jc w:val="right"/>
        <w:rPr>
          <w:i/>
          <w:iCs/>
          <w:sz w:val="22"/>
          <w:szCs w:val="22"/>
        </w:rPr>
      </w:pPr>
      <w:r w:rsidRPr="005134C7">
        <w:rPr>
          <w:i/>
          <w:iCs/>
          <w:sz w:val="22"/>
          <w:szCs w:val="22"/>
        </w:rPr>
        <w:t>One of the forms of the Penitent’s Prayer of Sorrow found in the Rite of Penance.</w:t>
      </w:r>
    </w:p>
    <w:p w14:paraId="3F1D4A33" w14:textId="77777777" w:rsidR="009145EB" w:rsidRPr="009578C3" w:rsidRDefault="009145EB" w:rsidP="009145EB">
      <w:pPr>
        <w:spacing w:after="120" w:line="240" w:lineRule="auto"/>
        <w:rPr>
          <w:b/>
          <w:bCs/>
          <w:color w:val="990000"/>
          <w:sz w:val="22"/>
          <w:szCs w:val="22"/>
        </w:rPr>
      </w:pPr>
    </w:p>
    <w:p w14:paraId="61B45DF8" w14:textId="77777777" w:rsidR="009145EB" w:rsidRPr="009578C3" w:rsidRDefault="009145EB" w:rsidP="009145EB">
      <w:pPr>
        <w:spacing w:after="120" w:line="240" w:lineRule="auto"/>
        <w:rPr>
          <w:b/>
          <w:bCs/>
          <w:color w:val="990000"/>
        </w:rPr>
      </w:pPr>
      <w:r w:rsidRPr="009578C3">
        <w:rPr>
          <w:b/>
          <w:bCs/>
          <w:color w:val="990000"/>
        </w:rPr>
        <w:t xml:space="preserve">Angel of God </w:t>
      </w:r>
    </w:p>
    <w:p w14:paraId="5F85CBF5" w14:textId="77777777" w:rsidR="009145EB" w:rsidRDefault="009145EB" w:rsidP="009145EB">
      <w:pPr>
        <w:spacing w:after="0" w:line="240" w:lineRule="auto"/>
      </w:pPr>
      <w:r w:rsidRPr="009578C3">
        <w:t xml:space="preserve">Angel of God, </w:t>
      </w:r>
    </w:p>
    <w:p w14:paraId="2AEE602E" w14:textId="77777777" w:rsidR="009145EB" w:rsidRDefault="009145EB" w:rsidP="009145EB">
      <w:pPr>
        <w:spacing w:after="0" w:line="240" w:lineRule="auto"/>
      </w:pPr>
      <w:r w:rsidRPr="009578C3">
        <w:t xml:space="preserve">my guardian dear, </w:t>
      </w:r>
    </w:p>
    <w:p w14:paraId="15EC86F3" w14:textId="77777777" w:rsidR="009145EB" w:rsidRDefault="009145EB" w:rsidP="009145EB">
      <w:pPr>
        <w:spacing w:after="0" w:line="240" w:lineRule="auto"/>
      </w:pPr>
      <w:r w:rsidRPr="009578C3">
        <w:t xml:space="preserve">to whom God’s love commits me here, </w:t>
      </w:r>
    </w:p>
    <w:p w14:paraId="2E01E1A2" w14:textId="77777777" w:rsidR="009145EB" w:rsidRDefault="009145EB" w:rsidP="009145EB">
      <w:pPr>
        <w:spacing w:after="0" w:line="240" w:lineRule="auto"/>
      </w:pPr>
      <w:r w:rsidRPr="009578C3">
        <w:t xml:space="preserve">ever this day be at my side, </w:t>
      </w:r>
    </w:p>
    <w:p w14:paraId="1939D706" w14:textId="77777777" w:rsidR="009145EB" w:rsidRDefault="009145EB" w:rsidP="009145EB">
      <w:pPr>
        <w:spacing w:after="120" w:line="240" w:lineRule="auto"/>
      </w:pPr>
      <w:r w:rsidRPr="009578C3">
        <w:t xml:space="preserve">to light and guard, to rule and guide.  Amen. </w:t>
      </w:r>
    </w:p>
    <w:p w14:paraId="5AFACC7B" w14:textId="77777777" w:rsidR="009145EB" w:rsidRPr="005134C7" w:rsidRDefault="009145EB" w:rsidP="009145EB">
      <w:pPr>
        <w:spacing w:after="0" w:line="240" w:lineRule="auto"/>
        <w:jc w:val="right"/>
        <w:rPr>
          <w:i/>
          <w:iCs/>
          <w:sz w:val="22"/>
          <w:szCs w:val="22"/>
        </w:rPr>
      </w:pPr>
      <w:r w:rsidRPr="005134C7">
        <w:rPr>
          <w:i/>
          <w:iCs/>
          <w:sz w:val="22"/>
          <w:szCs w:val="22"/>
        </w:rPr>
        <w:t>The prayer is based on one by Reginald of Canterbury in the early 12th century.</w:t>
      </w:r>
    </w:p>
    <w:p w14:paraId="62837993" w14:textId="77777777" w:rsidR="009145EB" w:rsidRDefault="009145EB" w:rsidP="009145EB">
      <w:pPr>
        <w:spacing w:after="0" w:line="240" w:lineRule="auto"/>
        <w:rPr>
          <w:sz w:val="22"/>
          <w:szCs w:val="22"/>
        </w:rPr>
      </w:pPr>
    </w:p>
    <w:p w14:paraId="68DBF602" w14:textId="77777777" w:rsidR="009145EB" w:rsidRPr="009578C3" w:rsidRDefault="009145EB" w:rsidP="009145EB">
      <w:pPr>
        <w:spacing w:after="120" w:line="240" w:lineRule="auto"/>
        <w:rPr>
          <w:b/>
          <w:bCs/>
          <w:color w:val="990000"/>
        </w:rPr>
      </w:pPr>
      <w:r w:rsidRPr="009578C3">
        <w:rPr>
          <w:b/>
          <w:bCs/>
          <w:color w:val="990000"/>
        </w:rPr>
        <w:t xml:space="preserve">Come, Holy Spirit </w:t>
      </w:r>
    </w:p>
    <w:p w14:paraId="5979A35C" w14:textId="77777777" w:rsidR="009145EB" w:rsidRDefault="009145EB" w:rsidP="009145EB">
      <w:pPr>
        <w:spacing w:after="0" w:line="240" w:lineRule="auto"/>
      </w:pPr>
      <w:r w:rsidRPr="009578C3">
        <w:t xml:space="preserve">V. Come, Holy Spirit, fill the hearts of your faithful. </w:t>
      </w:r>
    </w:p>
    <w:p w14:paraId="2A7CEB32" w14:textId="77777777" w:rsidR="009145EB" w:rsidRDefault="009145EB" w:rsidP="009145EB">
      <w:pPr>
        <w:spacing w:after="0" w:line="240" w:lineRule="auto"/>
      </w:pPr>
      <w:r w:rsidRPr="009578C3">
        <w:t xml:space="preserve">R. And kindle in them the fire of your love. </w:t>
      </w:r>
    </w:p>
    <w:p w14:paraId="1557B0C9" w14:textId="77777777" w:rsidR="009145EB" w:rsidRDefault="009145EB" w:rsidP="009145EB">
      <w:pPr>
        <w:spacing w:after="0" w:line="240" w:lineRule="auto"/>
      </w:pPr>
      <w:r w:rsidRPr="009578C3">
        <w:t xml:space="preserve">V. Send forth your Spirit and they shall be created. </w:t>
      </w:r>
    </w:p>
    <w:p w14:paraId="6025DDC4" w14:textId="77777777" w:rsidR="009145EB" w:rsidRDefault="009145EB" w:rsidP="009145EB">
      <w:pPr>
        <w:spacing w:after="120" w:line="240" w:lineRule="auto"/>
      </w:pPr>
      <w:r w:rsidRPr="009578C3">
        <w:t xml:space="preserve">R. And you will renew the face of the earth. </w:t>
      </w:r>
    </w:p>
    <w:p w14:paraId="27B9A4BC" w14:textId="77777777" w:rsidR="009145EB" w:rsidRDefault="009145EB" w:rsidP="009145EB">
      <w:pPr>
        <w:spacing w:after="0" w:line="240" w:lineRule="auto"/>
      </w:pPr>
      <w:r w:rsidRPr="009578C3">
        <w:t xml:space="preserve">Let us pray </w:t>
      </w:r>
    </w:p>
    <w:p w14:paraId="17F195CB" w14:textId="77777777" w:rsidR="009145EB" w:rsidRDefault="009145EB" w:rsidP="009145EB">
      <w:pPr>
        <w:spacing w:after="0" w:line="240" w:lineRule="auto"/>
      </w:pPr>
      <w:r w:rsidRPr="009578C3">
        <w:t xml:space="preserve">O God, who by the light of the Holy Spirit, </w:t>
      </w:r>
    </w:p>
    <w:p w14:paraId="2A0C49E4" w14:textId="77777777" w:rsidR="009145EB" w:rsidRDefault="009145EB" w:rsidP="009145EB">
      <w:pPr>
        <w:spacing w:after="0" w:line="240" w:lineRule="auto"/>
      </w:pPr>
      <w:r w:rsidRPr="009578C3">
        <w:t xml:space="preserve">did instruct the hearts of your faithful, </w:t>
      </w:r>
    </w:p>
    <w:p w14:paraId="347B6BB2" w14:textId="77777777" w:rsidR="009145EB" w:rsidRDefault="009145EB" w:rsidP="009145EB">
      <w:pPr>
        <w:spacing w:after="0" w:line="240" w:lineRule="auto"/>
      </w:pPr>
      <w:r w:rsidRPr="009578C3">
        <w:t xml:space="preserve">grant that by that same Holy Spirit, </w:t>
      </w:r>
    </w:p>
    <w:p w14:paraId="7DDF6A85" w14:textId="77777777" w:rsidR="009145EB" w:rsidRDefault="009145EB" w:rsidP="009145EB">
      <w:pPr>
        <w:spacing w:after="0" w:line="240" w:lineRule="auto"/>
      </w:pPr>
      <w:r w:rsidRPr="009578C3">
        <w:t xml:space="preserve">we may be truly wise, and ever rejoice in your consolation, </w:t>
      </w:r>
    </w:p>
    <w:p w14:paraId="7F066EDE" w14:textId="77777777" w:rsidR="009145EB" w:rsidRDefault="009145EB" w:rsidP="009145EB">
      <w:pPr>
        <w:spacing w:after="120" w:line="240" w:lineRule="auto"/>
      </w:pPr>
      <w:r w:rsidRPr="009578C3">
        <w:t>Through Christ our Lord. Amen.</w:t>
      </w:r>
    </w:p>
    <w:p w14:paraId="34D832E9" w14:textId="77777777" w:rsidR="009145EB" w:rsidRPr="005134C7" w:rsidRDefault="009145EB" w:rsidP="009145EB">
      <w:pPr>
        <w:spacing w:after="0" w:line="240" w:lineRule="auto"/>
        <w:jc w:val="right"/>
        <w:rPr>
          <w:i/>
          <w:iCs/>
          <w:sz w:val="22"/>
          <w:szCs w:val="22"/>
        </w:rPr>
      </w:pPr>
      <w:r w:rsidRPr="005134C7">
        <w:rPr>
          <w:i/>
          <w:iCs/>
          <w:sz w:val="22"/>
          <w:szCs w:val="22"/>
        </w:rPr>
        <w:t xml:space="preserve">This prayer is a compilation of </w:t>
      </w:r>
      <w:proofErr w:type="gramStart"/>
      <w:r w:rsidRPr="005134C7">
        <w:rPr>
          <w:i/>
          <w:iCs/>
          <w:sz w:val="22"/>
          <w:szCs w:val="22"/>
        </w:rPr>
        <w:t>a number of</w:t>
      </w:r>
      <w:proofErr w:type="gramEnd"/>
      <w:r w:rsidRPr="005134C7">
        <w:rPr>
          <w:i/>
          <w:iCs/>
          <w:sz w:val="22"/>
          <w:szCs w:val="22"/>
        </w:rPr>
        <w:t xml:space="preserve"> liturgical texts drawn from the </w:t>
      </w:r>
    </w:p>
    <w:p w14:paraId="6525DCA6" w14:textId="77777777" w:rsidR="009145EB" w:rsidRPr="005134C7" w:rsidRDefault="009145EB" w:rsidP="009145EB">
      <w:pPr>
        <w:spacing w:after="0" w:line="240" w:lineRule="auto"/>
        <w:jc w:val="right"/>
        <w:rPr>
          <w:i/>
          <w:iCs/>
          <w:sz w:val="22"/>
          <w:szCs w:val="22"/>
        </w:rPr>
      </w:pPr>
      <w:r w:rsidRPr="005134C7">
        <w:rPr>
          <w:i/>
          <w:iCs/>
          <w:sz w:val="22"/>
          <w:szCs w:val="22"/>
        </w:rPr>
        <w:t>Mass and Office of Pentecost and the Votive Mass of the Holy Spirit</w:t>
      </w:r>
    </w:p>
    <w:p w14:paraId="788EBB7F" w14:textId="77777777" w:rsidR="009145EB" w:rsidRDefault="009145EB" w:rsidP="009145EB">
      <w:pPr>
        <w:spacing w:after="0" w:line="240" w:lineRule="auto"/>
        <w:rPr>
          <w:sz w:val="22"/>
          <w:szCs w:val="22"/>
        </w:rPr>
      </w:pPr>
    </w:p>
    <w:p w14:paraId="16BBE642" w14:textId="77777777" w:rsidR="009145EB" w:rsidRPr="009578C3" w:rsidRDefault="009145EB" w:rsidP="009145EB">
      <w:pPr>
        <w:spacing w:after="120" w:line="240" w:lineRule="auto"/>
        <w:rPr>
          <w:b/>
          <w:bCs/>
          <w:color w:val="990000"/>
        </w:rPr>
      </w:pPr>
      <w:r w:rsidRPr="009578C3">
        <w:rPr>
          <w:b/>
          <w:bCs/>
          <w:color w:val="990000"/>
        </w:rPr>
        <w:t xml:space="preserve">Prayer of St Richard of Chichester </w:t>
      </w:r>
    </w:p>
    <w:p w14:paraId="417D33D7" w14:textId="77777777" w:rsidR="009145EB" w:rsidRDefault="009145EB" w:rsidP="009145EB">
      <w:pPr>
        <w:spacing w:after="0" w:line="240" w:lineRule="auto"/>
      </w:pPr>
      <w:r w:rsidRPr="009578C3">
        <w:t xml:space="preserve">Thanks be to you, my Lord Jesus Christ, </w:t>
      </w:r>
    </w:p>
    <w:p w14:paraId="7B3A8BFB" w14:textId="77777777" w:rsidR="009145EB" w:rsidRDefault="009145EB" w:rsidP="009145EB">
      <w:pPr>
        <w:spacing w:after="0" w:line="240" w:lineRule="auto"/>
      </w:pPr>
      <w:r w:rsidRPr="009578C3">
        <w:t xml:space="preserve">for all the benefits which you have given me, </w:t>
      </w:r>
    </w:p>
    <w:p w14:paraId="101903F6" w14:textId="77777777" w:rsidR="009145EB" w:rsidRDefault="009145EB" w:rsidP="009145EB">
      <w:pPr>
        <w:spacing w:after="0" w:line="240" w:lineRule="auto"/>
      </w:pPr>
      <w:r w:rsidRPr="009578C3">
        <w:t xml:space="preserve">for all the pains and insults which you have borne for me. </w:t>
      </w:r>
    </w:p>
    <w:p w14:paraId="2AB9BDE0" w14:textId="77777777" w:rsidR="009145EB" w:rsidRDefault="009145EB" w:rsidP="009145EB">
      <w:pPr>
        <w:spacing w:after="0" w:line="240" w:lineRule="auto"/>
      </w:pPr>
      <w:r w:rsidRPr="009578C3">
        <w:t xml:space="preserve">O most merciful Redeemer, friend and brother, </w:t>
      </w:r>
    </w:p>
    <w:p w14:paraId="32B5F51F" w14:textId="77777777" w:rsidR="009145EB" w:rsidRDefault="009145EB" w:rsidP="009145EB">
      <w:pPr>
        <w:spacing w:after="0" w:line="240" w:lineRule="auto"/>
      </w:pPr>
      <w:r w:rsidRPr="009578C3">
        <w:t xml:space="preserve">may I know you more clearly, </w:t>
      </w:r>
    </w:p>
    <w:p w14:paraId="09896954" w14:textId="77777777" w:rsidR="009145EB" w:rsidRDefault="009145EB" w:rsidP="009145EB">
      <w:pPr>
        <w:spacing w:after="0" w:line="240" w:lineRule="auto"/>
      </w:pPr>
      <w:r w:rsidRPr="009578C3">
        <w:t xml:space="preserve">love you more dearly, </w:t>
      </w:r>
    </w:p>
    <w:p w14:paraId="779A5E6E" w14:textId="77777777" w:rsidR="009145EB" w:rsidRDefault="009145EB" w:rsidP="009145EB">
      <w:pPr>
        <w:spacing w:after="0" w:line="240" w:lineRule="auto"/>
      </w:pPr>
      <w:r w:rsidRPr="009578C3">
        <w:t xml:space="preserve">and follow you more nearly, </w:t>
      </w:r>
    </w:p>
    <w:p w14:paraId="78259486" w14:textId="77777777" w:rsidR="009145EB" w:rsidRDefault="009145EB" w:rsidP="009145EB">
      <w:pPr>
        <w:spacing w:after="0" w:line="240" w:lineRule="auto"/>
      </w:pPr>
      <w:r w:rsidRPr="009578C3">
        <w:t xml:space="preserve">day by day. Amen. </w:t>
      </w:r>
    </w:p>
    <w:p w14:paraId="54BFCE8A" w14:textId="77777777" w:rsidR="009145EB" w:rsidRDefault="009145EB" w:rsidP="009145EB">
      <w:pPr>
        <w:spacing w:after="0" w:line="240" w:lineRule="auto"/>
      </w:pPr>
    </w:p>
    <w:p w14:paraId="5D6379B2" w14:textId="77777777" w:rsidR="009145EB" w:rsidRPr="009578C3" w:rsidRDefault="009145EB" w:rsidP="009145EB">
      <w:pPr>
        <w:spacing w:after="120" w:line="240" w:lineRule="auto"/>
        <w:rPr>
          <w:b/>
          <w:bCs/>
          <w:color w:val="990000"/>
        </w:rPr>
      </w:pPr>
      <w:r w:rsidRPr="009578C3">
        <w:rPr>
          <w:b/>
          <w:bCs/>
          <w:color w:val="990000"/>
        </w:rPr>
        <w:t xml:space="preserve">Morning Offering </w:t>
      </w:r>
    </w:p>
    <w:p w14:paraId="4C407B47" w14:textId="77777777" w:rsidR="009145EB" w:rsidRDefault="009145EB" w:rsidP="009145EB">
      <w:pPr>
        <w:spacing w:after="0" w:line="240" w:lineRule="auto"/>
      </w:pPr>
      <w:r w:rsidRPr="009578C3">
        <w:t xml:space="preserve">O Jesus, </w:t>
      </w:r>
    </w:p>
    <w:p w14:paraId="60C635EC" w14:textId="77777777" w:rsidR="009145EB" w:rsidRDefault="009145EB" w:rsidP="009145EB">
      <w:pPr>
        <w:spacing w:after="0" w:line="240" w:lineRule="auto"/>
      </w:pPr>
      <w:r w:rsidRPr="009578C3">
        <w:t xml:space="preserve">through the </w:t>
      </w:r>
      <w:proofErr w:type="gramStart"/>
      <w:r w:rsidRPr="009578C3">
        <w:t>most pure</w:t>
      </w:r>
      <w:proofErr w:type="gramEnd"/>
      <w:r w:rsidRPr="009578C3">
        <w:t xml:space="preserve"> heart of Mary, </w:t>
      </w:r>
    </w:p>
    <w:p w14:paraId="2F0F847D" w14:textId="77777777" w:rsidR="009145EB" w:rsidRDefault="009145EB" w:rsidP="009145EB">
      <w:pPr>
        <w:spacing w:after="0" w:line="240" w:lineRule="auto"/>
      </w:pPr>
      <w:r w:rsidRPr="009578C3">
        <w:t xml:space="preserve">I offer you all my prayers, </w:t>
      </w:r>
    </w:p>
    <w:p w14:paraId="015A7C84" w14:textId="77777777" w:rsidR="009145EB" w:rsidRDefault="009145EB" w:rsidP="009145EB">
      <w:pPr>
        <w:spacing w:after="0" w:line="240" w:lineRule="auto"/>
      </w:pPr>
      <w:r w:rsidRPr="009578C3">
        <w:t xml:space="preserve">thoughts, works and sufferings of this day </w:t>
      </w:r>
    </w:p>
    <w:p w14:paraId="076783E9" w14:textId="77777777" w:rsidR="009145EB" w:rsidRDefault="009145EB" w:rsidP="009145EB">
      <w:pPr>
        <w:spacing w:after="0" w:line="240" w:lineRule="auto"/>
      </w:pPr>
      <w:r w:rsidRPr="009578C3">
        <w:t>for all the intentions of your most Sacred heart.</w:t>
      </w:r>
    </w:p>
    <w:p w14:paraId="293C3EB7" w14:textId="77777777" w:rsidR="009145EB" w:rsidRDefault="009145EB" w:rsidP="009145EB">
      <w:pPr>
        <w:spacing w:after="0" w:line="240" w:lineRule="auto"/>
      </w:pPr>
    </w:p>
    <w:p w14:paraId="073EB2E3" w14:textId="77777777" w:rsidR="009145EB" w:rsidRPr="009578C3" w:rsidRDefault="009145EB" w:rsidP="009145EB">
      <w:pPr>
        <w:spacing w:after="120" w:line="240" w:lineRule="auto"/>
        <w:rPr>
          <w:b/>
          <w:bCs/>
          <w:color w:val="990000"/>
        </w:rPr>
      </w:pPr>
      <w:r w:rsidRPr="009578C3">
        <w:rPr>
          <w:b/>
          <w:bCs/>
          <w:color w:val="990000"/>
        </w:rPr>
        <w:t xml:space="preserve">The Rosary </w:t>
      </w:r>
    </w:p>
    <w:p w14:paraId="0B61535F" w14:textId="77777777" w:rsidR="009145EB" w:rsidRDefault="009145EB" w:rsidP="009145EB">
      <w:pPr>
        <w:spacing w:after="0" w:line="240" w:lineRule="auto"/>
      </w:pPr>
      <w:r w:rsidRPr="009578C3">
        <w:t>For each mystery or decade, one Our Father, ten Hail Marys and the Glory be is recited.</w:t>
      </w:r>
    </w:p>
    <w:p w14:paraId="2FC81561" w14:textId="77777777" w:rsidR="009145EB" w:rsidRDefault="009145EB" w:rsidP="009145EB">
      <w:pPr>
        <w:spacing w:after="0" w:line="240" w:lineRule="auto"/>
      </w:pPr>
    </w:p>
    <w:p w14:paraId="29E8EC5D" w14:textId="77777777" w:rsidR="009145EB" w:rsidRPr="009578C3" w:rsidRDefault="009145EB" w:rsidP="009145EB">
      <w:pPr>
        <w:spacing w:after="120" w:line="240" w:lineRule="auto"/>
        <w:rPr>
          <w:b/>
          <w:bCs/>
          <w:color w:val="990000"/>
        </w:rPr>
      </w:pPr>
      <w:r w:rsidRPr="009578C3">
        <w:rPr>
          <w:b/>
          <w:bCs/>
          <w:color w:val="990000"/>
        </w:rPr>
        <w:t xml:space="preserve">The Joyful Mysteries </w:t>
      </w:r>
    </w:p>
    <w:p w14:paraId="67C07DDE" w14:textId="77777777" w:rsidR="009145EB" w:rsidRDefault="009145EB" w:rsidP="009145EB">
      <w:pPr>
        <w:spacing w:after="120" w:line="240" w:lineRule="auto"/>
      </w:pPr>
      <w:r w:rsidRPr="009578C3">
        <w:t xml:space="preserve">(Recited Monday and Saturday) </w:t>
      </w:r>
    </w:p>
    <w:p w14:paraId="5EA99A2E" w14:textId="77777777" w:rsidR="009145EB" w:rsidRDefault="009145EB" w:rsidP="009145EB">
      <w:pPr>
        <w:spacing w:after="80" w:line="240" w:lineRule="auto"/>
      </w:pPr>
      <w:r w:rsidRPr="009578C3">
        <w:t xml:space="preserve">The Annunciation (Luke 1:26–38) </w:t>
      </w:r>
    </w:p>
    <w:p w14:paraId="2B8CC7DB" w14:textId="77777777" w:rsidR="009145EB" w:rsidRDefault="009145EB" w:rsidP="009145EB">
      <w:pPr>
        <w:spacing w:after="80" w:line="240" w:lineRule="auto"/>
      </w:pPr>
      <w:r w:rsidRPr="009578C3">
        <w:t xml:space="preserve">The Visitation (Luke 1:39–45) </w:t>
      </w:r>
    </w:p>
    <w:p w14:paraId="52DBDAAC" w14:textId="77777777" w:rsidR="009145EB" w:rsidRDefault="009145EB" w:rsidP="009145EB">
      <w:pPr>
        <w:spacing w:after="80" w:line="240" w:lineRule="auto"/>
      </w:pPr>
      <w:r w:rsidRPr="009578C3">
        <w:t>The Nativity (Luke 2:1–7)</w:t>
      </w:r>
    </w:p>
    <w:p w14:paraId="5760E893" w14:textId="77777777" w:rsidR="009145EB" w:rsidRDefault="009145EB" w:rsidP="009145EB">
      <w:pPr>
        <w:spacing w:after="80" w:line="240" w:lineRule="auto"/>
      </w:pPr>
      <w:r w:rsidRPr="009578C3">
        <w:t xml:space="preserve">The Presentation in the Temple (Luke 2:22–35) </w:t>
      </w:r>
    </w:p>
    <w:p w14:paraId="3BC7456A" w14:textId="77777777" w:rsidR="009145EB" w:rsidRDefault="009145EB" w:rsidP="009145EB">
      <w:pPr>
        <w:spacing w:after="80" w:line="240" w:lineRule="auto"/>
      </w:pPr>
      <w:r w:rsidRPr="009578C3">
        <w:t>The Finding in the Temple (Luke 2:41–52)</w:t>
      </w:r>
    </w:p>
    <w:p w14:paraId="66BED091" w14:textId="77777777" w:rsidR="009145EB" w:rsidRDefault="009145EB" w:rsidP="009145EB">
      <w:pPr>
        <w:spacing w:after="0" w:line="240" w:lineRule="auto"/>
      </w:pPr>
    </w:p>
    <w:p w14:paraId="41543B71" w14:textId="77777777" w:rsidR="009145EB" w:rsidRPr="009578C3" w:rsidRDefault="009145EB" w:rsidP="009145EB">
      <w:pPr>
        <w:spacing w:after="120" w:line="240" w:lineRule="auto"/>
        <w:rPr>
          <w:b/>
          <w:bCs/>
          <w:color w:val="990000"/>
        </w:rPr>
      </w:pPr>
      <w:r w:rsidRPr="009578C3">
        <w:rPr>
          <w:b/>
          <w:bCs/>
          <w:color w:val="990000"/>
        </w:rPr>
        <w:t xml:space="preserve">The Mysteries of Light </w:t>
      </w:r>
    </w:p>
    <w:p w14:paraId="5779460D" w14:textId="77777777" w:rsidR="009145EB" w:rsidRDefault="009145EB" w:rsidP="009145EB">
      <w:pPr>
        <w:spacing w:after="120" w:line="240" w:lineRule="auto"/>
      </w:pPr>
      <w:r w:rsidRPr="009578C3">
        <w:t xml:space="preserve">(Recited Thursday) </w:t>
      </w:r>
    </w:p>
    <w:p w14:paraId="62813F0E" w14:textId="77777777" w:rsidR="009145EB" w:rsidRDefault="009145EB" w:rsidP="009145EB">
      <w:pPr>
        <w:spacing w:after="80" w:line="240" w:lineRule="auto"/>
      </w:pPr>
      <w:r w:rsidRPr="009578C3">
        <w:t xml:space="preserve">The Baptism of Jesus (Matthew 3:13–17) </w:t>
      </w:r>
    </w:p>
    <w:p w14:paraId="135CF03A" w14:textId="77777777" w:rsidR="009145EB" w:rsidRDefault="009145EB" w:rsidP="009145EB">
      <w:pPr>
        <w:spacing w:after="80" w:line="240" w:lineRule="auto"/>
      </w:pPr>
      <w:r w:rsidRPr="009578C3">
        <w:t xml:space="preserve">The Wedding Feast of Cana (John 2:1–12) </w:t>
      </w:r>
    </w:p>
    <w:p w14:paraId="6F78A960" w14:textId="77777777" w:rsidR="009145EB" w:rsidRDefault="009145EB" w:rsidP="009145EB">
      <w:pPr>
        <w:spacing w:after="80" w:line="240" w:lineRule="auto"/>
      </w:pPr>
      <w:r w:rsidRPr="009578C3">
        <w:t>The Proclamation of the Kingdom, with the call to Conversion (Mark 1:14–15; 2:3–12)</w:t>
      </w:r>
    </w:p>
    <w:p w14:paraId="0306AC95" w14:textId="77777777" w:rsidR="009145EB" w:rsidRDefault="009145EB" w:rsidP="009145EB">
      <w:pPr>
        <w:spacing w:after="80" w:line="240" w:lineRule="auto"/>
      </w:pPr>
      <w:r w:rsidRPr="009578C3">
        <w:t xml:space="preserve">The Transfiguration (Luke 9:28–36) </w:t>
      </w:r>
    </w:p>
    <w:p w14:paraId="32178867" w14:textId="77777777" w:rsidR="009145EB" w:rsidRDefault="009145EB" w:rsidP="009145EB">
      <w:pPr>
        <w:spacing w:after="80" w:line="240" w:lineRule="auto"/>
      </w:pPr>
      <w:r w:rsidRPr="009578C3">
        <w:t>The Institution of the Eucharist (Matthew 26:26–29)</w:t>
      </w:r>
    </w:p>
    <w:p w14:paraId="4BD89AB5" w14:textId="77777777" w:rsidR="009145EB" w:rsidRDefault="009145EB" w:rsidP="009145EB">
      <w:pPr>
        <w:spacing w:after="80" w:line="240" w:lineRule="auto"/>
      </w:pPr>
    </w:p>
    <w:p w14:paraId="4FB3E094" w14:textId="77777777" w:rsidR="009145EB" w:rsidRPr="009578C3" w:rsidRDefault="009145EB" w:rsidP="009145EB">
      <w:pPr>
        <w:spacing w:after="120" w:line="240" w:lineRule="auto"/>
        <w:rPr>
          <w:b/>
          <w:bCs/>
          <w:color w:val="990000"/>
        </w:rPr>
      </w:pPr>
      <w:r w:rsidRPr="009578C3">
        <w:rPr>
          <w:b/>
          <w:bCs/>
          <w:color w:val="990000"/>
        </w:rPr>
        <w:t xml:space="preserve">The Sorrowful Mysteries </w:t>
      </w:r>
    </w:p>
    <w:p w14:paraId="42BB6AE7" w14:textId="77777777" w:rsidR="009145EB" w:rsidRDefault="009145EB" w:rsidP="009145EB">
      <w:pPr>
        <w:spacing w:after="120" w:line="240" w:lineRule="auto"/>
      </w:pPr>
      <w:r w:rsidRPr="009578C3">
        <w:t xml:space="preserve">(Recited Tuesday and Friday) </w:t>
      </w:r>
    </w:p>
    <w:p w14:paraId="2B00F14B" w14:textId="77777777" w:rsidR="009145EB" w:rsidRDefault="009145EB" w:rsidP="009145EB">
      <w:pPr>
        <w:spacing w:after="80" w:line="240" w:lineRule="auto"/>
      </w:pPr>
      <w:r w:rsidRPr="009578C3">
        <w:t xml:space="preserve">The Agony in the Garden (Mark 14:32–42) </w:t>
      </w:r>
    </w:p>
    <w:p w14:paraId="5E3587C3" w14:textId="77777777" w:rsidR="009145EB" w:rsidRDefault="009145EB" w:rsidP="009145EB">
      <w:pPr>
        <w:spacing w:after="80" w:line="240" w:lineRule="auto"/>
      </w:pPr>
      <w:r w:rsidRPr="009578C3">
        <w:lastRenderedPageBreak/>
        <w:t xml:space="preserve">The Scourging at the Pillar (Matthew 27:15–26) </w:t>
      </w:r>
    </w:p>
    <w:p w14:paraId="46A6228D" w14:textId="77777777" w:rsidR="009145EB" w:rsidRDefault="009145EB" w:rsidP="009145EB">
      <w:pPr>
        <w:spacing w:after="80" w:line="240" w:lineRule="auto"/>
      </w:pPr>
      <w:r w:rsidRPr="009578C3">
        <w:t xml:space="preserve">The Crowning with Thorns (Matthew 27:27–31) </w:t>
      </w:r>
    </w:p>
    <w:p w14:paraId="6E884579" w14:textId="77777777" w:rsidR="009145EB" w:rsidRDefault="009145EB" w:rsidP="009145EB">
      <w:pPr>
        <w:spacing w:after="80" w:line="240" w:lineRule="auto"/>
      </w:pPr>
      <w:r w:rsidRPr="009578C3">
        <w:t xml:space="preserve">The Carrying of the Cross (John 19:15–17; Luke 23:27–32) </w:t>
      </w:r>
    </w:p>
    <w:p w14:paraId="7CDE3361" w14:textId="77777777" w:rsidR="009145EB" w:rsidRDefault="009145EB" w:rsidP="009145EB">
      <w:pPr>
        <w:spacing w:after="80" w:line="240" w:lineRule="auto"/>
      </w:pPr>
      <w:r w:rsidRPr="009578C3">
        <w:t>The Crucifixion (Luke 23:33–38, 44–46)</w:t>
      </w:r>
    </w:p>
    <w:p w14:paraId="73661D53" w14:textId="77777777" w:rsidR="009145EB" w:rsidRDefault="009145EB" w:rsidP="009145EB">
      <w:pPr>
        <w:spacing w:after="80" w:line="240" w:lineRule="auto"/>
      </w:pPr>
    </w:p>
    <w:p w14:paraId="2F7FFA8E" w14:textId="77777777" w:rsidR="009145EB" w:rsidRPr="009578C3" w:rsidRDefault="009145EB" w:rsidP="009145EB">
      <w:pPr>
        <w:spacing w:after="120" w:line="240" w:lineRule="auto"/>
        <w:rPr>
          <w:b/>
          <w:bCs/>
          <w:color w:val="990000"/>
        </w:rPr>
      </w:pPr>
      <w:r w:rsidRPr="009578C3">
        <w:rPr>
          <w:b/>
          <w:bCs/>
          <w:color w:val="990000"/>
        </w:rPr>
        <w:t xml:space="preserve">The Glorious Mysteries </w:t>
      </w:r>
    </w:p>
    <w:p w14:paraId="5BBBE7BC" w14:textId="77777777" w:rsidR="009145EB" w:rsidRDefault="009145EB" w:rsidP="009145EB">
      <w:pPr>
        <w:spacing w:after="120" w:line="240" w:lineRule="auto"/>
      </w:pPr>
      <w:r w:rsidRPr="009578C3">
        <w:t xml:space="preserve">(Recited Wednesday and Sunday) </w:t>
      </w:r>
    </w:p>
    <w:p w14:paraId="52B60272" w14:textId="77777777" w:rsidR="009145EB" w:rsidRDefault="009145EB" w:rsidP="009145EB">
      <w:pPr>
        <w:spacing w:after="80" w:line="240" w:lineRule="auto"/>
      </w:pPr>
      <w:r w:rsidRPr="009578C3">
        <w:t xml:space="preserve">The Resurrection (Matthew 28:1–8) </w:t>
      </w:r>
    </w:p>
    <w:p w14:paraId="2B889F84" w14:textId="77777777" w:rsidR="009145EB" w:rsidRDefault="009145EB" w:rsidP="009145EB">
      <w:pPr>
        <w:spacing w:after="80" w:line="240" w:lineRule="auto"/>
      </w:pPr>
      <w:r w:rsidRPr="009578C3">
        <w:t xml:space="preserve">The Ascension (Acts 1:6–11) </w:t>
      </w:r>
    </w:p>
    <w:p w14:paraId="335C4519" w14:textId="77777777" w:rsidR="009145EB" w:rsidRDefault="009145EB" w:rsidP="009145EB">
      <w:pPr>
        <w:spacing w:after="80" w:line="240" w:lineRule="auto"/>
      </w:pPr>
      <w:r w:rsidRPr="009578C3">
        <w:t xml:space="preserve">The Descent of the Holy Spirit (Acts 2:1–12) </w:t>
      </w:r>
    </w:p>
    <w:p w14:paraId="75D3A81F" w14:textId="77777777" w:rsidR="009145EB" w:rsidRDefault="009145EB" w:rsidP="009145EB">
      <w:pPr>
        <w:spacing w:after="80" w:line="240" w:lineRule="auto"/>
      </w:pPr>
      <w:r w:rsidRPr="009578C3">
        <w:t xml:space="preserve">The Assumption (1 Thessalonians 4:13–19) </w:t>
      </w:r>
    </w:p>
    <w:p w14:paraId="53E59782" w14:textId="77777777" w:rsidR="009145EB" w:rsidRDefault="009145EB" w:rsidP="009145EB">
      <w:pPr>
        <w:spacing w:after="80" w:line="240" w:lineRule="auto"/>
      </w:pPr>
      <w:r w:rsidRPr="009578C3">
        <w:t>The Coronation of Mary Queen of Heaven and Earth (Revelation 12:1; 14:1–5; Isaiah 6:1–3)</w:t>
      </w:r>
    </w:p>
    <w:p w14:paraId="29F245F2" w14:textId="77777777" w:rsidR="009145EB" w:rsidRDefault="009145EB" w:rsidP="009145EB">
      <w:pPr>
        <w:spacing w:after="80" w:line="240" w:lineRule="auto"/>
      </w:pPr>
    </w:p>
    <w:p w14:paraId="4E722815" w14:textId="77777777" w:rsidR="009145EB" w:rsidRPr="009578C3" w:rsidRDefault="009145EB" w:rsidP="009145EB">
      <w:pPr>
        <w:spacing w:after="120" w:line="240" w:lineRule="auto"/>
        <w:rPr>
          <w:b/>
          <w:bCs/>
          <w:color w:val="990000"/>
        </w:rPr>
      </w:pPr>
      <w:r w:rsidRPr="009578C3">
        <w:rPr>
          <w:b/>
          <w:bCs/>
          <w:color w:val="990000"/>
        </w:rPr>
        <w:t>Prayer concluding the Rosary</w:t>
      </w:r>
    </w:p>
    <w:p w14:paraId="0C789F4C" w14:textId="77777777" w:rsidR="009145EB" w:rsidRDefault="009145EB" w:rsidP="009145EB">
      <w:pPr>
        <w:spacing w:after="120" w:line="240" w:lineRule="auto"/>
      </w:pPr>
      <w:r w:rsidRPr="009578C3">
        <w:t xml:space="preserve">[Hail, Holy Queen, etc. as above] </w:t>
      </w:r>
    </w:p>
    <w:p w14:paraId="0A83EF25" w14:textId="77777777" w:rsidR="009145EB" w:rsidRDefault="009145EB" w:rsidP="009145EB">
      <w:pPr>
        <w:spacing w:after="0" w:line="240" w:lineRule="auto"/>
      </w:pPr>
      <w:r w:rsidRPr="009578C3">
        <w:t xml:space="preserve">V. Pray for us, O holy Mother of God. </w:t>
      </w:r>
    </w:p>
    <w:p w14:paraId="027A0B54" w14:textId="77777777" w:rsidR="009145EB" w:rsidRDefault="009145EB" w:rsidP="009145EB">
      <w:pPr>
        <w:spacing w:after="80" w:line="240" w:lineRule="auto"/>
      </w:pPr>
      <w:r w:rsidRPr="009578C3">
        <w:t xml:space="preserve">R. That we may be made worthy of the promises of Christ. </w:t>
      </w:r>
    </w:p>
    <w:p w14:paraId="1F11416D" w14:textId="77777777" w:rsidR="009145EB" w:rsidRDefault="009145EB" w:rsidP="009145EB">
      <w:pPr>
        <w:spacing w:after="0" w:line="240" w:lineRule="auto"/>
      </w:pPr>
      <w:r w:rsidRPr="009578C3">
        <w:t xml:space="preserve">Let us pray. </w:t>
      </w:r>
    </w:p>
    <w:p w14:paraId="7407B702" w14:textId="77777777" w:rsidR="009145EB" w:rsidRDefault="009145EB" w:rsidP="009145EB">
      <w:pPr>
        <w:spacing w:after="0" w:line="240" w:lineRule="auto"/>
      </w:pPr>
      <w:r w:rsidRPr="009578C3">
        <w:t xml:space="preserve">O God, whose </w:t>
      </w:r>
      <w:proofErr w:type="gramStart"/>
      <w:r w:rsidRPr="009578C3">
        <w:t>only-begotten</w:t>
      </w:r>
      <w:proofErr w:type="gramEnd"/>
      <w:r w:rsidRPr="009578C3">
        <w:t xml:space="preserve"> Son, </w:t>
      </w:r>
    </w:p>
    <w:p w14:paraId="6704B259" w14:textId="77777777" w:rsidR="009145EB" w:rsidRDefault="009145EB" w:rsidP="009145EB">
      <w:pPr>
        <w:spacing w:after="0" w:line="240" w:lineRule="auto"/>
      </w:pPr>
      <w:r w:rsidRPr="009578C3">
        <w:t xml:space="preserve">by his life, death and resurrection, </w:t>
      </w:r>
    </w:p>
    <w:p w14:paraId="3A3AEC74" w14:textId="77777777" w:rsidR="009145EB" w:rsidRDefault="009145EB" w:rsidP="009145EB">
      <w:pPr>
        <w:spacing w:after="0" w:line="240" w:lineRule="auto"/>
      </w:pPr>
      <w:r w:rsidRPr="009578C3">
        <w:t xml:space="preserve">has purchased for us the rewards of eternal life, </w:t>
      </w:r>
    </w:p>
    <w:p w14:paraId="018DFC1B" w14:textId="77777777" w:rsidR="009145EB" w:rsidRDefault="009145EB" w:rsidP="009145EB">
      <w:pPr>
        <w:spacing w:after="0" w:line="240" w:lineRule="auto"/>
      </w:pPr>
      <w:r w:rsidRPr="009578C3">
        <w:t xml:space="preserve">grant, we beseech thee, </w:t>
      </w:r>
    </w:p>
    <w:p w14:paraId="3F0D42BE" w14:textId="77777777" w:rsidR="009145EB" w:rsidRDefault="009145EB" w:rsidP="009145EB">
      <w:pPr>
        <w:spacing w:after="0" w:line="240" w:lineRule="auto"/>
      </w:pPr>
      <w:r w:rsidRPr="009578C3">
        <w:t xml:space="preserve">that meditating on these mysteries </w:t>
      </w:r>
    </w:p>
    <w:p w14:paraId="7AC64FEF" w14:textId="77777777" w:rsidR="009145EB" w:rsidRDefault="009145EB" w:rsidP="009145EB">
      <w:pPr>
        <w:spacing w:after="0" w:line="240" w:lineRule="auto"/>
      </w:pPr>
      <w:r w:rsidRPr="009578C3">
        <w:t>of the most holy Rosary of the Blessed Virgin Mary,</w:t>
      </w:r>
    </w:p>
    <w:p w14:paraId="24F5721F" w14:textId="77777777" w:rsidR="009145EB" w:rsidRDefault="009145EB" w:rsidP="009145EB">
      <w:pPr>
        <w:spacing w:after="0" w:line="240" w:lineRule="auto"/>
      </w:pPr>
      <w:r w:rsidRPr="009578C3">
        <w:t xml:space="preserve">we may imitate what they contain </w:t>
      </w:r>
    </w:p>
    <w:p w14:paraId="7727D11F" w14:textId="77777777" w:rsidR="009145EB" w:rsidRDefault="009145EB" w:rsidP="009145EB">
      <w:pPr>
        <w:spacing w:after="0" w:line="240" w:lineRule="auto"/>
      </w:pPr>
      <w:r w:rsidRPr="009578C3">
        <w:t xml:space="preserve">and obtain what they promise, </w:t>
      </w:r>
    </w:p>
    <w:p w14:paraId="4D8E8580" w14:textId="77777777" w:rsidR="009145EB" w:rsidRDefault="009145EB" w:rsidP="009145EB">
      <w:pPr>
        <w:spacing w:after="0" w:line="240" w:lineRule="auto"/>
      </w:pPr>
      <w:r w:rsidRPr="009578C3">
        <w:t xml:space="preserve">through the same Christ our Lord. </w:t>
      </w:r>
    </w:p>
    <w:p w14:paraId="6FA4676C" w14:textId="77777777" w:rsidR="009145EB" w:rsidRDefault="009145EB" w:rsidP="009145EB">
      <w:pPr>
        <w:spacing w:after="0" w:line="240" w:lineRule="auto"/>
      </w:pPr>
      <w:r w:rsidRPr="009578C3">
        <w:t>Amen</w:t>
      </w:r>
    </w:p>
    <w:p w14:paraId="112097F8" w14:textId="77777777" w:rsidR="009145EB" w:rsidRDefault="009145EB" w:rsidP="009145EB">
      <w:pPr>
        <w:spacing w:after="0" w:line="240" w:lineRule="auto"/>
      </w:pPr>
    </w:p>
    <w:p w14:paraId="2A72B0C7" w14:textId="77777777" w:rsidR="009145EB" w:rsidRPr="009578C3" w:rsidRDefault="009145EB" w:rsidP="009145EB">
      <w:pPr>
        <w:spacing w:after="120" w:line="240" w:lineRule="auto"/>
        <w:rPr>
          <w:b/>
          <w:bCs/>
          <w:color w:val="990000"/>
        </w:rPr>
      </w:pPr>
      <w:r w:rsidRPr="009578C3">
        <w:rPr>
          <w:b/>
          <w:bCs/>
          <w:color w:val="990000"/>
        </w:rPr>
        <w:t xml:space="preserve">The Magnificat </w:t>
      </w:r>
    </w:p>
    <w:p w14:paraId="0CF4982A" w14:textId="77777777" w:rsidR="009145EB" w:rsidRDefault="009145EB" w:rsidP="009145EB">
      <w:pPr>
        <w:spacing w:after="0" w:line="240" w:lineRule="auto"/>
      </w:pPr>
      <w:r w:rsidRPr="009578C3">
        <w:t xml:space="preserve">My soul proclaims the greatness of the Lord, </w:t>
      </w:r>
    </w:p>
    <w:p w14:paraId="1E7E3CE1" w14:textId="77777777" w:rsidR="009145EB" w:rsidRDefault="009145EB" w:rsidP="009145EB">
      <w:pPr>
        <w:spacing w:after="0" w:line="240" w:lineRule="auto"/>
      </w:pPr>
      <w:r w:rsidRPr="009578C3">
        <w:t xml:space="preserve">and my spirit rejoices in God my Saviour, </w:t>
      </w:r>
    </w:p>
    <w:p w14:paraId="6BF2515D" w14:textId="77777777" w:rsidR="009145EB" w:rsidRDefault="009145EB" w:rsidP="009145EB">
      <w:pPr>
        <w:spacing w:after="0" w:line="240" w:lineRule="auto"/>
      </w:pPr>
      <w:r w:rsidRPr="009578C3">
        <w:t xml:space="preserve">for he has looked upon his handmaid in her </w:t>
      </w:r>
      <w:proofErr w:type="gramStart"/>
      <w:r w:rsidRPr="009578C3">
        <w:t>lowliness;</w:t>
      </w:r>
      <w:proofErr w:type="gramEnd"/>
      <w:r w:rsidRPr="009578C3">
        <w:t xml:space="preserve"> </w:t>
      </w:r>
    </w:p>
    <w:p w14:paraId="4A283D84" w14:textId="77777777" w:rsidR="009145EB" w:rsidRDefault="009145EB" w:rsidP="009145EB">
      <w:pPr>
        <w:spacing w:after="0" w:line="240" w:lineRule="auto"/>
      </w:pPr>
      <w:r w:rsidRPr="009578C3">
        <w:t xml:space="preserve">for behold, from this day forward, </w:t>
      </w:r>
    </w:p>
    <w:p w14:paraId="04CCDDFA" w14:textId="77777777" w:rsidR="009145EB" w:rsidRDefault="009145EB" w:rsidP="009145EB">
      <w:pPr>
        <w:spacing w:after="120" w:line="240" w:lineRule="auto"/>
      </w:pPr>
      <w:r w:rsidRPr="009578C3">
        <w:t xml:space="preserve">all generations will call me blessed. </w:t>
      </w:r>
    </w:p>
    <w:p w14:paraId="426C7E50" w14:textId="77777777" w:rsidR="009145EB" w:rsidRDefault="009145EB" w:rsidP="009145EB">
      <w:pPr>
        <w:spacing w:after="0" w:line="240" w:lineRule="auto"/>
      </w:pPr>
      <w:r w:rsidRPr="009578C3">
        <w:t xml:space="preserve">For the Almighty has done great things for me, </w:t>
      </w:r>
    </w:p>
    <w:p w14:paraId="57368945" w14:textId="77777777" w:rsidR="009145EB" w:rsidRDefault="009145EB" w:rsidP="009145EB">
      <w:pPr>
        <w:spacing w:after="0" w:line="240" w:lineRule="auto"/>
      </w:pPr>
      <w:r w:rsidRPr="009578C3">
        <w:t xml:space="preserve">and holy is his name. </w:t>
      </w:r>
    </w:p>
    <w:p w14:paraId="623CFD79" w14:textId="77777777" w:rsidR="009145EB" w:rsidRDefault="009145EB" w:rsidP="009145EB">
      <w:pPr>
        <w:spacing w:after="0" w:line="240" w:lineRule="auto"/>
      </w:pPr>
      <w:r w:rsidRPr="009578C3">
        <w:t xml:space="preserve">His mercy is from age to age </w:t>
      </w:r>
    </w:p>
    <w:p w14:paraId="58D4E9E4" w14:textId="77777777" w:rsidR="009145EB" w:rsidRDefault="009145EB" w:rsidP="009145EB">
      <w:pPr>
        <w:spacing w:after="120" w:line="240" w:lineRule="auto"/>
      </w:pPr>
      <w:r w:rsidRPr="009578C3">
        <w:t xml:space="preserve">for those who fear him. </w:t>
      </w:r>
    </w:p>
    <w:p w14:paraId="7B1DAEFC" w14:textId="77777777" w:rsidR="009145EB" w:rsidRDefault="009145EB" w:rsidP="009145EB">
      <w:pPr>
        <w:spacing w:after="0" w:line="240" w:lineRule="auto"/>
      </w:pPr>
      <w:r w:rsidRPr="009578C3">
        <w:t xml:space="preserve">He has made known the strength of his arm, </w:t>
      </w:r>
    </w:p>
    <w:p w14:paraId="3CCEED9C" w14:textId="77777777" w:rsidR="009145EB" w:rsidRDefault="009145EB" w:rsidP="009145EB">
      <w:pPr>
        <w:spacing w:after="0" w:line="240" w:lineRule="auto"/>
      </w:pPr>
      <w:r w:rsidRPr="009578C3">
        <w:lastRenderedPageBreak/>
        <w:t xml:space="preserve">and has scattered the proud in their conceit of heart. </w:t>
      </w:r>
    </w:p>
    <w:p w14:paraId="697E6172" w14:textId="77777777" w:rsidR="009145EB" w:rsidRDefault="009145EB" w:rsidP="009145EB">
      <w:pPr>
        <w:spacing w:after="0" w:line="240" w:lineRule="auto"/>
      </w:pPr>
      <w:r w:rsidRPr="009578C3">
        <w:t xml:space="preserve">He has cast down the mighty from their thrones </w:t>
      </w:r>
    </w:p>
    <w:p w14:paraId="306D4235" w14:textId="77777777" w:rsidR="009145EB" w:rsidRDefault="009145EB" w:rsidP="009145EB">
      <w:pPr>
        <w:spacing w:after="0" w:line="240" w:lineRule="auto"/>
      </w:pPr>
      <w:r w:rsidRPr="009578C3">
        <w:t xml:space="preserve">and has exalted those who are lowly. </w:t>
      </w:r>
    </w:p>
    <w:p w14:paraId="6A91C564" w14:textId="77777777" w:rsidR="009145EB" w:rsidRDefault="009145EB" w:rsidP="009145EB">
      <w:pPr>
        <w:spacing w:after="0" w:line="240" w:lineRule="auto"/>
      </w:pPr>
      <w:r w:rsidRPr="009578C3">
        <w:t xml:space="preserve">He has filled the hungry with good things, </w:t>
      </w:r>
    </w:p>
    <w:p w14:paraId="754E7ADF" w14:textId="77777777" w:rsidR="009145EB" w:rsidRDefault="009145EB" w:rsidP="009145EB">
      <w:pPr>
        <w:spacing w:after="120" w:line="240" w:lineRule="auto"/>
      </w:pPr>
      <w:r w:rsidRPr="009578C3">
        <w:t xml:space="preserve">and has sent the rich away empty. </w:t>
      </w:r>
    </w:p>
    <w:p w14:paraId="5ECCAC47" w14:textId="77777777" w:rsidR="009145EB" w:rsidRDefault="009145EB" w:rsidP="009145EB">
      <w:pPr>
        <w:spacing w:after="0" w:line="240" w:lineRule="auto"/>
      </w:pPr>
      <w:r w:rsidRPr="009578C3">
        <w:t xml:space="preserve">He has helped his servant Israel, </w:t>
      </w:r>
    </w:p>
    <w:p w14:paraId="6CFA15F4" w14:textId="77777777" w:rsidR="009145EB" w:rsidRDefault="009145EB" w:rsidP="009145EB">
      <w:pPr>
        <w:spacing w:after="0" w:line="240" w:lineRule="auto"/>
      </w:pPr>
      <w:r w:rsidRPr="009578C3">
        <w:t xml:space="preserve">mindful of his mercy, </w:t>
      </w:r>
    </w:p>
    <w:p w14:paraId="51291CA3" w14:textId="77777777" w:rsidR="009145EB" w:rsidRDefault="009145EB" w:rsidP="009145EB">
      <w:pPr>
        <w:spacing w:after="0" w:line="240" w:lineRule="auto"/>
      </w:pPr>
      <w:r w:rsidRPr="009578C3">
        <w:t xml:space="preserve">even as he promised to our fathers, </w:t>
      </w:r>
    </w:p>
    <w:p w14:paraId="313C81BE" w14:textId="77777777" w:rsidR="009145EB" w:rsidRDefault="009145EB" w:rsidP="009145EB">
      <w:pPr>
        <w:spacing w:after="120" w:line="240" w:lineRule="auto"/>
      </w:pPr>
      <w:r w:rsidRPr="009578C3">
        <w:t xml:space="preserve">to Abraham and his descendants for ever. </w:t>
      </w:r>
    </w:p>
    <w:p w14:paraId="794A1868" w14:textId="77777777" w:rsidR="009145EB" w:rsidRDefault="009145EB" w:rsidP="009145EB">
      <w:pPr>
        <w:spacing w:after="0" w:line="240" w:lineRule="auto"/>
      </w:pPr>
      <w:r w:rsidRPr="009578C3">
        <w:t xml:space="preserve">Glory be to the </w:t>
      </w:r>
      <w:proofErr w:type="gramStart"/>
      <w:r w:rsidRPr="009578C3">
        <w:t>Father</w:t>
      </w:r>
      <w:proofErr w:type="gramEnd"/>
      <w:r w:rsidRPr="009578C3">
        <w:t xml:space="preserve"> and to the </w:t>
      </w:r>
      <w:proofErr w:type="gramStart"/>
      <w:r w:rsidRPr="009578C3">
        <w:t>Son</w:t>
      </w:r>
      <w:proofErr w:type="gramEnd"/>
      <w:r w:rsidRPr="009578C3">
        <w:t xml:space="preserve"> </w:t>
      </w:r>
    </w:p>
    <w:p w14:paraId="2A974B70" w14:textId="77777777" w:rsidR="009145EB" w:rsidRDefault="009145EB" w:rsidP="009145EB">
      <w:pPr>
        <w:spacing w:after="0" w:line="240" w:lineRule="auto"/>
      </w:pPr>
      <w:r w:rsidRPr="009578C3">
        <w:t xml:space="preserve">and to the Holy Spirit, </w:t>
      </w:r>
    </w:p>
    <w:p w14:paraId="0935D2B2" w14:textId="77777777" w:rsidR="009145EB" w:rsidRDefault="009145EB" w:rsidP="009145EB">
      <w:pPr>
        <w:spacing w:after="0" w:line="240" w:lineRule="auto"/>
      </w:pPr>
      <w:r w:rsidRPr="009578C3">
        <w:t xml:space="preserve">as it was in the beginning, is now,  </w:t>
      </w:r>
    </w:p>
    <w:p w14:paraId="70E0A352" w14:textId="77777777" w:rsidR="009145EB" w:rsidRDefault="009145EB" w:rsidP="009145EB">
      <w:pPr>
        <w:spacing w:after="0" w:line="240" w:lineRule="auto"/>
      </w:pPr>
      <w:r w:rsidRPr="009578C3">
        <w:t xml:space="preserve">and ever shall be, world without end.  </w:t>
      </w:r>
    </w:p>
    <w:p w14:paraId="74E66484" w14:textId="77777777" w:rsidR="009145EB" w:rsidRDefault="009145EB" w:rsidP="009145EB">
      <w:pPr>
        <w:spacing w:after="120" w:line="240" w:lineRule="auto"/>
      </w:pPr>
      <w:r w:rsidRPr="009578C3">
        <w:t xml:space="preserve">Amen. </w:t>
      </w:r>
    </w:p>
    <w:p w14:paraId="45AB132A" w14:textId="77777777" w:rsidR="009145EB" w:rsidRPr="005134C7" w:rsidRDefault="009145EB" w:rsidP="009145EB">
      <w:pPr>
        <w:spacing w:after="0" w:line="240" w:lineRule="auto"/>
        <w:jc w:val="right"/>
        <w:rPr>
          <w:i/>
          <w:iCs/>
          <w:sz w:val="22"/>
          <w:szCs w:val="22"/>
        </w:rPr>
      </w:pPr>
      <w:r w:rsidRPr="005134C7">
        <w:rPr>
          <w:i/>
          <w:iCs/>
          <w:sz w:val="22"/>
          <w:szCs w:val="22"/>
        </w:rPr>
        <w:t xml:space="preserve">Mary’s song of praise was first sung to her cousin Elizabeth (Luke 1:46–55). </w:t>
      </w:r>
    </w:p>
    <w:p w14:paraId="4F0B0BCC" w14:textId="77777777" w:rsidR="009145EB" w:rsidRPr="005134C7" w:rsidRDefault="009145EB" w:rsidP="009145EB">
      <w:pPr>
        <w:spacing w:after="0" w:line="240" w:lineRule="auto"/>
        <w:jc w:val="right"/>
        <w:rPr>
          <w:i/>
          <w:iCs/>
          <w:sz w:val="22"/>
          <w:szCs w:val="22"/>
        </w:rPr>
      </w:pPr>
      <w:r w:rsidRPr="005134C7">
        <w:rPr>
          <w:i/>
          <w:iCs/>
          <w:sz w:val="22"/>
          <w:szCs w:val="22"/>
        </w:rPr>
        <w:t>It is sung daily at Evening Prayer</w:t>
      </w:r>
    </w:p>
    <w:p w14:paraId="75D06D45" w14:textId="77777777" w:rsidR="009145EB" w:rsidRDefault="009145EB" w:rsidP="009145EB">
      <w:pPr>
        <w:spacing w:after="0" w:line="240" w:lineRule="auto"/>
        <w:rPr>
          <w:sz w:val="22"/>
          <w:szCs w:val="22"/>
        </w:rPr>
      </w:pPr>
    </w:p>
    <w:p w14:paraId="57FCD9F0" w14:textId="77777777" w:rsidR="009145EB" w:rsidRPr="009578C3" w:rsidRDefault="009145EB" w:rsidP="009145EB">
      <w:pPr>
        <w:spacing w:after="120" w:line="240" w:lineRule="auto"/>
        <w:rPr>
          <w:b/>
          <w:bCs/>
        </w:rPr>
      </w:pPr>
      <w:r w:rsidRPr="009578C3">
        <w:rPr>
          <w:b/>
          <w:bCs/>
          <w:color w:val="990000"/>
        </w:rPr>
        <w:t>Act of Faith</w:t>
      </w:r>
      <w:r w:rsidRPr="009578C3">
        <w:rPr>
          <w:b/>
          <w:bCs/>
        </w:rPr>
        <w:t xml:space="preserve"> </w:t>
      </w:r>
    </w:p>
    <w:p w14:paraId="1A41BF5B" w14:textId="77777777" w:rsidR="009145EB" w:rsidRDefault="009145EB" w:rsidP="009145EB">
      <w:pPr>
        <w:spacing w:after="0" w:line="240" w:lineRule="auto"/>
      </w:pPr>
      <w:r w:rsidRPr="009578C3">
        <w:t xml:space="preserve">My God, I believe in you </w:t>
      </w:r>
    </w:p>
    <w:p w14:paraId="6756C080" w14:textId="77777777" w:rsidR="009145EB" w:rsidRDefault="009145EB" w:rsidP="009145EB">
      <w:pPr>
        <w:spacing w:after="0" w:line="240" w:lineRule="auto"/>
      </w:pPr>
      <w:r w:rsidRPr="009578C3">
        <w:t xml:space="preserve">and all that your Church teaches, </w:t>
      </w:r>
    </w:p>
    <w:p w14:paraId="0623E26B" w14:textId="77777777" w:rsidR="009145EB" w:rsidRDefault="009145EB" w:rsidP="009145EB">
      <w:pPr>
        <w:spacing w:after="0" w:line="240" w:lineRule="auto"/>
      </w:pPr>
      <w:r w:rsidRPr="009578C3">
        <w:t xml:space="preserve">because you have said it, </w:t>
      </w:r>
    </w:p>
    <w:p w14:paraId="29B1D646" w14:textId="77777777" w:rsidR="009145EB" w:rsidRDefault="009145EB" w:rsidP="009145EB">
      <w:pPr>
        <w:spacing w:after="0" w:line="240" w:lineRule="auto"/>
      </w:pPr>
      <w:r w:rsidRPr="009578C3">
        <w:t xml:space="preserve">and your word is true. </w:t>
      </w:r>
    </w:p>
    <w:p w14:paraId="26760623" w14:textId="77777777" w:rsidR="009145EB" w:rsidRDefault="009145EB" w:rsidP="009145EB">
      <w:pPr>
        <w:spacing w:after="0" w:line="240" w:lineRule="auto"/>
      </w:pPr>
    </w:p>
    <w:p w14:paraId="18D623DD" w14:textId="77777777" w:rsidR="009145EB" w:rsidRPr="009578C3" w:rsidRDefault="009145EB" w:rsidP="009145EB">
      <w:pPr>
        <w:spacing w:after="120" w:line="240" w:lineRule="auto"/>
        <w:rPr>
          <w:b/>
          <w:bCs/>
          <w:color w:val="990000"/>
        </w:rPr>
      </w:pPr>
      <w:r w:rsidRPr="009578C3">
        <w:rPr>
          <w:b/>
          <w:bCs/>
          <w:color w:val="990000"/>
        </w:rPr>
        <w:t xml:space="preserve">Act of Hope </w:t>
      </w:r>
    </w:p>
    <w:p w14:paraId="6A2AA322" w14:textId="77777777" w:rsidR="009145EB" w:rsidRDefault="009145EB" w:rsidP="009145EB">
      <w:pPr>
        <w:spacing w:after="0" w:line="240" w:lineRule="auto"/>
      </w:pPr>
      <w:r w:rsidRPr="009578C3">
        <w:t xml:space="preserve">My God, I hope in you, </w:t>
      </w:r>
    </w:p>
    <w:p w14:paraId="00C144FE" w14:textId="77777777" w:rsidR="009145EB" w:rsidRDefault="009145EB" w:rsidP="009145EB">
      <w:pPr>
        <w:spacing w:after="0" w:line="240" w:lineRule="auto"/>
      </w:pPr>
      <w:r w:rsidRPr="009578C3">
        <w:t xml:space="preserve">for grace and for glory, </w:t>
      </w:r>
    </w:p>
    <w:p w14:paraId="11807E7F" w14:textId="77777777" w:rsidR="009145EB" w:rsidRDefault="009145EB" w:rsidP="009145EB">
      <w:pPr>
        <w:spacing w:after="0" w:line="240" w:lineRule="auto"/>
      </w:pPr>
      <w:r w:rsidRPr="009578C3">
        <w:t xml:space="preserve">because of your promises, </w:t>
      </w:r>
    </w:p>
    <w:p w14:paraId="098186CA" w14:textId="77777777" w:rsidR="009145EB" w:rsidRDefault="009145EB" w:rsidP="009145EB">
      <w:pPr>
        <w:spacing w:after="0" w:line="240" w:lineRule="auto"/>
      </w:pPr>
      <w:r w:rsidRPr="009578C3">
        <w:t xml:space="preserve">your mercy and your power. </w:t>
      </w:r>
    </w:p>
    <w:p w14:paraId="491C9849" w14:textId="77777777" w:rsidR="009145EB" w:rsidRDefault="009145EB" w:rsidP="009145EB">
      <w:pPr>
        <w:spacing w:after="0" w:line="240" w:lineRule="auto"/>
      </w:pPr>
    </w:p>
    <w:p w14:paraId="690B00BF" w14:textId="77777777" w:rsidR="009145EB" w:rsidRPr="009578C3" w:rsidRDefault="009145EB" w:rsidP="009145EB">
      <w:pPr>
        <w:spacing w:after="120" w:line="240" w:lineRule="auto"/>
        <w:rPr>
          <w:b/>
          <w:bCs/>
          <w:color w:val="990000"/>
        </w:rPr>
      </w:pPr>
      <w:r w:rsidRPr="009578C3">
        <w:rPr>
          <w:b/>
          <w:bCs/>
          <w:color w:val="990000"/>
        </w:rPr>
        <w:t xml:space="preserve">Act of Love </w:t>
      </w:r>
    </w:p>
    <w:p w14:paraId="662887D6" w14:textId="77777777" w:rsidR="009145EB" w:rsidRDefault="009145EB" w:rsidP="009145EB">
      <w:pPr>
        <w:spacing w:after="0" w:line="240" w:lineRule="auto"/>
      </w:pPr>
      <w:r w:rsidRPr="009578C3">
        <w:t>My God, because you are so good,</w:t>
      </w:r>
    </w:p>
    <w:p w14:paraId="3BEFFE86" w14:textId="77777777" w:rsidR="009145EB" w:rsidRDefault="009145EB" w:rsidP="009145EB">
      <w:pPr>
        <w:spacing w:after="0" w:line="240" w:lineRule="auto"/>
      </w:pPr>
      <w:r w:rsidRPr="009578C3">
        <w:t xml:space="preserve">I love you with all my heart, </w:t>
      </w:r>
    </w:p>
    <w:p w14:paraId="01043619" w14:textId="77777777" w:rsidR="009145EB" w:rsidRDefault="009145EB" w:rsidP="009145EB">
      <w:pPr>
        <w:spacing w:after="0" w:line="240" w:lineRule="auto"/>
      </w:pPr>
      <w:r w:rsidRPr="009578C3">
        <w:t xml:space="preserve">and for your sake, </w:t>
      </w:r>
    </w:p>
    <w:p w14:paraId="199C0146" w14:textId="77777777" w:rsidR="009145EB" w:rsidRDefault="009145EB" w:rsidP="009145EB">
      <w:pPr>
        <w:spacing w:after="0" w:line="240" w:lineRule="auto"/>
      </w:pPr>
      <w:r w:rsidRPr="009578C3">
        <w:t xml:space="preserve">I love your neighbour as myself. </w:t>
      </w:r>
    </w:p>
    <w:p w14:paraId="10E9AA02" w14:textId="77777777" w:rsidR="009145EB" w:rsidRDefault="009145EB" w:rsidP="009145EB">
      <w:pPr>
        <w:spacing w:after="0" w:line="240" w:lineRule="auto"/>
      </w:pPr>
    </w:p>
    <w:p w14:paraId="6F2BC9F4" w14:textId="77777777" w:rsidR="009145EB" w:rsidRPr="009578C3" w:rsidRDefault="009145EB" w:rsidP="009145EB">
      <w:pPr>
        <w:spacing w:after="120" w:line="240" w:lineRule="auto"/>
        <w:rPr>
          <w:b/>
          <w:bCs/>
          <w:color w:val="990000"/>
        </w:rPr>
      </w:pPr>
      <w:r w:rsidRPr="009578C3">
        <w:rPr>
          <w:b/>
          <w:bCs/>
          <w:color w:val="990000"/>
        </w:rPr>
        <w:t>The Benedictus</w:t>
      </w:r>
    </w:p>
    <w:p w14:paraId="7DEF992C" w14:textId="77777777" w:rsidR="009145EB" w:rsidRDefault="009145EB" w:rsidP="009145EB">
      <w:pPr>
        <w:spacing w:after="0" w:line="240" w:lineRule="auto"/>
      </w:pPr>
      <w:r w:rsidRPr="009578C3">
        <w:t xml:space="preserve">Blessed be the Lord God of Israel: </w:t>
      </w:r>
    </w:p>
    <w:p w14:paraId="6BD43B6C" w14:textId="77777777" w:rsidR="009145EB" w:rsidRDefault="009145EB" w:rsidP="009145EB">
      <w:pPr>
        <w:spacing w:after="0" w:line="240" w:lineRule="auto"/>
      </w:pPr>
      <w:r w:rsidRPr="009578C3">
        <w:t xml:space="preserve">for he has visited his people and redeemed </w:t>
      </w:r>
      <w:proofErr w:type="gramStart"/>
      <w:r w:rsidRPr="009578C3">
        <w:t>them;</w:t>
      </w:r>
      <w:proofErr w:type="gramEnd"/>
      <w:r w:rsidRPr="009578C3">
        <w:t xml:space="preserve"> </w:t>
      </w:r>
    </w:p>
    <w:p w14:paraId="47F8839D" w14:textId="77777777" w:rsidR="009145EB" w:rsidRDefault="009145EB" w:rsidP="009145EB">
      <w:pPr>
        <w:spacing w:after="0" w:line="240" w:lineRule="auto"/>
      </w:pPr>
      <w:r w:rsidRPr="009578C3">
        <w:t xml:space="preserve">he has raised up for us a horn of salvation </w:t>
      </w:r>
    </w:p>
    <w:p w14:paraId="23DDEEBC" w14:textId="77777777" w:rsidR="009145EB" w:rsidRDefault="009145EB" w:rsidP="009145EB">
      <w:pPr>
        <w:spacing w:after="0" w:line="240" w:lineRule="auto"/>
      </w:pPr>
      <w:r w:rsidRPr="009578C3">
        <w:t xml:space="preserve">in the House of David his servant, </w:t>
      </w:r>
    </w:p>
    <w:p w14:paraId="141C6DD4" w14:textId="77777777" w:rsidR="009145EB" w:rsidRDefault="009145EB" w:rsidP="009145EB">
      <w:pPr>
        <w:spacing w:after="0" w:line="240" w:lineRule="auto"/>
      </w:pPr>
      <w:r w:rsidRPr="009578C3">
        <w:t xml:space="preserve">as he spoke through the mouth of his holy ones, </w:t>
      </w:r>
    </w:p>
    <w:p w14:paraId="21AE1517" w14:textId="77777777" w:rsidR="009145EB" w:rsidRDefault="009145EB" w:rsidP="009145EB">
      <w:pPr>
        <w:spacing w:after="120" w:line="240" w:lineRule="auto"/>
      </w:pPr>
      <w:r w:rsidRPr="009578C3">
        <w:t xml:space="preserve">his prophets from ages past: </w:t>
      </w:r>
    </w:p>
    <w:p w14:paraId="2E6BDA3D" w14:textId="77777777" w:rsidR="009145EB" w:rsidRDefault="009145EB" w:rsidP="009145EB">
      <w:pPr>
        <w:spacing w:after="0" w:line="240" w:lineRule="auto"/>
      </w:pPr>
      <w:r w:rsidRPr="009578C3">
        <w:t xml:space="preserve">To grant salvation from our foes, </w:t>
      </w:r>
    </w:p>
    <w:p w14:paraId="7AA0298D" w14:textId="77777777" w:rsidR="009145EB" w:rsidRDefault="009145EB" w:rsidP="009145EB">
      <w:pPr>
        <w:spacing w:after="0" w:line="240" w:lineRule="auto"/>
      </w:pPr>
      <w:r w:rsidRPr="009578C3">
        <w:t xml:space="preserve">and from the hand of all who hate us, </w:t>
      </w:r>
    </w:p>
    <w:p w14:paraId="6D670CCB" w14:textId="77777777" w:rsidR="009145EB" w:rsidRDefault="009145EB" w:rsidP="009145EB">
      <w:pPr>
        <w:spacing w:after="0" w:line="240" w:lineRule="auto"/>
      </w:pPr>
      <w:r w:rsidRPr="009578C3">
        <w:lastRenderedPageBreak/>
        <w:t>showing mercy to our fathers,</w:t>
      </w:r>
    </w:p>
    <w:p w14:paraId="2562AA47" w14:textId="77777777" w:rsidR="009145EB" w:rsidRDefault="009145EB" w:rsidP="009145EB">
      <w:pPr>
        <w:spacing w:after="0" w:line="240" w:lineRule="auto"/>
      </w:pPr>
      <w:r w:rsidRPr="009578C3">
        <w:t xml:space="preserve">remembering his holy </w:t>
      </w:r>
      <w:proofErr w:type="gramStart"/>
      <w:r w:rsidRPr="009578C3">
        <w:t>covenant;</w:t>
      </w:r>
      <w:proofErr w:type="gramEnd"/>
      <w:r w:rsidRPr="009578C3">
        <w:t xml:space="preserve"> </w:t>
      </w:r>
    </w:p>
    <w:p w14:paraId="552B3A3C" w14:textId="77777777" w:rsidR="009145EB" w:rsidRDefault="009145EB" w:rsidP="009145EB">
      <w:pPr>
        <w:spacing w:after="120" w:line="240" w:lineRule="auto"/>
      </w:pPr>
      <w:r w:rsidRPr="009578C3">
        <w:t xml:space="preserve">the oath he swore to Abraham our father, </w:t>
      </w:r>
    </w:p>
    <w:p w14:paraId="766604D5" w14:textId="77777777" w:rsidR="009145EB" w:rsidRDefault="009145EB" w:rsidP="009145EB">
      <w:pPr>
        <w:spacing w:after="0" w:line="240" w:lineRule="auto"/>
      </w:pPr>
      <w:r w:rsidRPr="009578C3">
        <w:t xml:space="preserve">To grant that freed from the hand of our foes, </w:t>
      </w:r>
    </w:p>
    <w:p w14:paraId="42D454F1" w14:textId="77777777" w:rsidR="009145EB" w:rsidRDefault="009145EB" w:rsidP="009145EB">
      <w:pPr>
        <w:spacing w:after="0" w:line="240" w:lineRule="auto"/>
      </w:pPr>
      <w:r w:rsidRPr="009578C3">
        <w:t xml:space="preserve">we may serve him without fear </w:t>
      </w:r>
    </w:p>
    <w:p w14:paraId="66CB7B3D" w14:textId="77777777" w:rsidR="009145EB" w:rsidRDefault="009145EB" w:rsidP="009145EB">
      <w:pPr>
        <w:spacing w:after="0" w:line="240" w:lineRule="auto"/>
      </w:pPr>
      <w:r w:rsidRPr="009578C3">
        <w:t xml:space="preserve">in holiness and righteousness </w:t>
      </w:r>
    </w:p>
    <w:p w14:paraId="2743BD43" w14:textId="77777777" w:rsidR="009145EB" w:rsidRDefault="009145EB" w:rsidP="009145EB">
      <w:pPr>
        <w:spacing w:after="120" w:line="240" w:lineRule="auto"/>
      </w:pPr>
      <w:r w:rsidRPr="009578C3">
        <w:t xml:space="preserve">all the days of our life. </w:t>
      </w:r>
    </w:p>
    <w:p w14:paraId="6CC06E9B" w14:textId="77777777" w:rsidR="009145EB" w:rsidRDefault="009145EB" w:rsidP="009145EB">
      <w:pPr>
        <w:spacing w:after="0" w:line="240" w:lineRule="auto"/>
      </w:pPr>
      <w:r w:rsidRPr="009578C3">
        <w:t xml:space="preserve">And you, little child, will be called </w:t>
      </w:r>
    </w:p>
    <w:p w14:paraId="2D602426" w14:textId="77777777" w:rsidR="009145EB" w:rsidRDefault="009145EB" w:rsidP="009145EB">
      <w:pPr>
        <w:spacing w:after="0" w:line="240" w:lineRule="auto"/>
      </w:pPr>
      <w:r w:rsidRPr="009578C3">
        <w:t xml:space="preserve">the Prophet of the </w:t>
      </w:r>
      <w:proofErr w:type="gramStart"/>
      <w:r w:rsidRPr="009578C3">
        <w:t>Most High</w:t>
      </w:r>
      <w:proofErr w:type="gramEnd"/>
      <w:r w:rsidRPr="009578C3">
        <w:t xml:space="preserve">, </w:t>
      </w:r>
    </w:p>
    <w:p w14:paraId="5C5798C0" w14:textId="77777777" w:rsidR="009145EB" w:rsidRDefault="009145EB" w:rsidP="009145EB">
      <w:pPr>
        <w:spacing w:after="0" w:line="240" w:lineRule="auto"/>
      </w:pPr>
      <w:r w:rsidRPr="009578C3">
        <w:t xml:space="preserve">for you will go before the Lord </w:t>
      </w:r>
    </w:p>
    <w:p w14:paraId="278BDA83" w14:textId="77777777" w:rsidR="009145EB" w:rsidRDefault="009145EB" w:rsidP="009145EB">
      <w:pPr>
        <w:spacing w:after="0" w:line="240" w:lineRule="auto"/>
      </w:pPr>
      <w:r w:rsidRPr="009578C3">
        <w:t xml:space="preserve">to make ready his ways: </w:t>
      </w:r>
    </w:p>
    <w:p w14:paraId="3B4AA87C" w14:textId="77777777" w:rsidR="009145EB" w:rsidRDefault="009145EB" w:rsidP="009145EB">
      <w:pPr>
        <w:spacing w:after="0" w:line="240" w:lineRule="auto"/>
      </w:pPr>
      <w:r w:rsidRPr="009578C3">
        <w:t xml:space="preserve">to grant knowledge of salvation to his people </w:t>
      </w:r>
    </w:p>
    <w:p w14:paraId="3A2E6F2B" w14:textId="77777777" w:rsidR="009145EB" w:rsidRDefault="009145EB" w:rsidP="009145EB">
      <w:pPr>
        <w:spacing w:after="120" w:line="240" w:lineRule="auto"/>
      </w:pPr>
      <w:r w:rsidRPr="009578C3">
        <w:t xml:space="preserve">by the forgiveness of their </w:t>
      </w:r>
      <w:proofErr w:type="gramStart"/>
      <w:r w:rsidRPr="009578C3">
        <w:t>sins;</w:t>
      </w:r>
      <w:proofErr w:type="gramEnd"/>
      <w:r w:rsidRPr="009578C3">
        <w:t xml:space="preserve"> </w:t>
      </w:r>
    </w:p>
    <w:p w14:paraId="226BA176" w14:textId="77777777" w:rsidR="009145EB" w:rsidRDefault="009145EB" w:rsidP="009145EB">
      <w:pPr>
        <w:spacing w:after="0" w:line="240" w:lineRule="auto"/>
      </w:pPr>
      <w:r w:rsidRPr="009578C3">
        <w:t xml:space="preserve">Through the tender mercy of our God, </w:t>
      </w:r>
    </w:p>
    <w:p w14:paraId="161DE15E" w14:textId="77777777" w:rsidR="009145EB" w:rsidRDefault="009145EB" w:rsidP="009145EB">
      <w:pPr>
        <w:spacing w:after="0" w:line="240" w:lineRule="auto"/>
      </w:pPr>
      <w:r w:rsidRPr="009578C3">
        <w:t xml:space="preserve">the Dawn from on high will visit us, </w:t>
      </w:r>
    </w:p>
    <w:p w14:paraId="135BA127" w14:textId="77777777" w:rsidR="009145EB" w:rsidRDefault="009145EB" w:rsidP="009145EB">
      <w:pPr>
        <w:spacing w:after="0" w:line="240" w:lineRule="auto"/>
      </w:pPr>
      <w:r w:rsidRPr="009578C3">
        <w:t xml:space="preserve">to shine on those who sit in darkness, </w:t>
      </w:r>
    </w:p>
    <w:p w14:paraId="3D420C04" w14:textId="77777777" w:rsidR="009145EB" w:rsidRDefault="009145EB" w:rsidP="009145EB">
      <w:pPr>
        <w:spacing w:after="0" w:line="240" w:lineRule="auto"/>
      </w:pPr>
      <w:r w:rsidRPr="009578C3">
        <w:t xml:space="preserve">and those in the shadow of </w:t>
      </w:r>
      <w:proofErr w:type="gramStart"/>
      <w:r w:rsidRPr="009578C3">
        <w:t>death;</w:t>
      </w:r>
      <w:proofErr w:type="gramEnd"/>
      <w:r w:rsidRPr="009578C3">
        <w:t xml:space="preserve"> </w:t>
      </w:r>
    </w:p>
    <w:p w14:paraId="29D3CDCC" w14:textId="77777777" w:rsidR="009145EB" w:rsidRDefault="009145EB" w:rsidP="009145EB">
      <w:pPr>
        <w:spacing w:after="120" w:line="240" w:lineRule="auto"/>
      </w:pPr>
      <w:r w:rsidRPr="009578C3">
        <w:t xml:space="preserve">to guide our feet into the way of peace. </w:t>
      </w:r>
    </w:p>
    <w:p w14:paraId="3D8AC481" w14:textId="77777777" w:rsidR="009145EB" w:rsidRDefault="009145EB" w:rsidP="009145EB">
      <w:pPr>
        <w:spacing w:after="0" w:line="240" w:lineRule="auto"/>
      </w:pPr>
      <w:r w:rsidRPr="009578C3">
        <w:t xml:space="preserve">Glory be to the </w:t>
      </w:r>
      <w:proofErr w:type="gramStart"/>
      <w:r w:rsidRPr="009578C3">
        <w:t>Father</w:t>
      </w:r>
      <w:proofErr w:type="gramEnd"/>
      <w:r w:rsidRPr="009578C3">
        <w:t xml:space="preserve"> and to the </w:t>
      </w:r>
      <w:proofErr w:type="gramStart"/>
      <w:r w:rsidRPr="009578C3">
        <w:t>Son</w:t>
      </w:r>
      <w:proofErr w:type="gramEnd"/>
      <w:r w:rsidRPr="009578C3">
        <w:t xml:space="preserve"> </w:t>
      </w:r>
    </w:p>
    <w:p w14:paraId="0FA167F3" w14:textId="77777777" w:rsidR="009145EB" w:rsidRDefault="009145EB" w:rsidP="009145EB">
      <w:pPr>
        <w:spacing w:after="0" w:line="240" w:lineRule="auto"/>
      </w:pPr>
      <w:r w:rsidRPr="009578C3">
        <w:t xml:space="preserve">and to the Holy Spirit, </w:t>
      </w:r>
    </w:p>
    <w:p w14:paraId="3E1D9C03" w14:textId="77777777" w:rsidR="009145EB" w:rsidRDefault="009145EB" w:rsidP="009145EB">
      <w:pPr>
        <w:spacing w:after="0" w:line="240" w:lineRule="auto"/>
      </w:pPr>
      <w:r w:rsidRPr="009578C3">
        <w:t xml:space="preserve">as it was in the beginning, is now, and ever shall be,  </w:t>
      </w:r>
    </w:p>
    <w:p w14:paraId="10F6E48D" w14:textId="77777777" w:rsidR="009145EB" w:rsidRDefault="009145EB" w:rsidP="009145EB">
      <w:pPr>
        <w:spacing w:after="0" w:line="240" w:lineRule="auto"/>
      </w:pPr>
      <w:r w:rsidRPr="009578C3">
        <w:t xml:space="preserve">world without end. </w:t>
      </w:r>
    </w:p>
    <w:p w14:paraId="6AAAB74F" w14:textId="77777777" w:rsidR="009145EB" w:rsidRDefault="009145EB" w:rsidP="009145EB">
      <w:pPr>
        <w:spacing w:after="120" w:line="240" w:lineRule="auto"/>
      </w:pPr>
      <w:r w:rsidRPr="009578C3">
        <w:t xml:space="preserve">Amen. </w:t>
      </w:r>
    </w:p>
    <w:p w14:paraId="3247337B" w14:textId="77777777" w:rsidR="009145EB" w:rsidRPr="005134C7" w:rsidRDefault="009145EB" w:rsidP="009145EB">
      <w:pPr>
        <w:spacing w:after="0" w:line="240" w:lineRule="auto"/>
        <w:jc w:val="right"/>
        <w:rPr>
          <w:i/>
          <w:iCs/>
          <w:sz w:val="20"/>
          <w:szCs w:val="20"/>
        </w:rPr>
      </w:pPr>
      <w:r w:rsidRPr="005134C7">
        <w:rPr>
          <w:i/>
          <w:iCs/>
          <w:sz w:val="20"/>
          <w:szCs w:val="20"/>
        </w:rPr>
        <w:t xml:space="preserve">The Canticle of Zechariah, father of John the Baptist, is taken from Luke’s Gospel (Luke 1:68–79). </w:t>
      </w:r>
    </w:p>
    <w:p w14:paraId="708ED118" w14:textId="77777777" w:rsidR="009145EB" w:rsidRPr="005134C7" w:rsidRDefault="009145EB" w:rsidP="009145EB">
      <w:pPr>
        <w:spacing w:after="0" w:line="240" w:lineRule="auto"/>
        <w:jc w:val="right"/>
        <w:rPr>
          <w:i/>
          <w:iCs/>
          <w:sz w:val="20"/>
          <w:szCs w:val="20"/>
        </w:rPr>
      </w:pPr>
      <w:r w:rsidRPr="005134C7">
        <w:rPr>
          <w:i/>
          <w:iCs/>
          <w:sz w:val="20"/>
          <w:szCs w:val="20"/>
        </w:rPr>
        <w:t>It is sung daily at Morning Prayer.</w:t>
      </w:r>
    </w:p>
    <w:p w14:paraId="31F876A3" w14:textId="77777777" w:rsidR="009145EB" w:rsidRPr="005134C7" w:rsidRDefault="009145EB" w:rsidP="009145EB">
      <w:pPr>
        <w:spacing w:after="0" w:line="240" w:lineRule="auto"/>
        <w:rPr>
          <w:i/>
          <w:iCs/>
        </w:rPr>
      </w:pPr>
    </w:p>
    <w:p w14:paraId="23EC1ADE" w14:textId="77777777" w:rsidR="009145EB" w:rsidRPr="009578C3" w:rsidRDefault="009145EB" w:rsidP="009145EB">
      <w:pPr>
        <w:spacing w:after="120" w:line="240" w:lineRule="auto"/>
        <w:rPr>
          <w:b/>
          <w:bCs/>
          <w:color w:val="990000"/>
        </w:rPr>
      </w:pPr>
      <w:r w:rsidRPr="009578C3">
        <w:rPr>
          <w:b/>
          <w:bCs/>
          <w:color w:val="990000"/>
        </w:rPr>
        <w:t xml:space="preserve">The Angelus </w:t>
      </w:r>
    </w:p>
    <w:p w14:paraId="33CF6D59" w14:textId="77777777" w:rsidR="009145EB" w:rsidRDefault="009145EB" w:rsidP="009145EB">
      <w:pPr>
        <w:spacing w:after="0" w:line="240" w:lineRule="auto"/>
      </w:pPr>
      <w:r w:rsidRPr="009578C3">
        <w:t xml:space="preserve">V. The Angel of the Lord declared unto Mary. </w:t>
      </w:r>
    </w:p>
    <w:p w14:paraId="37A2B9BD" w14:textId="77777777" w:rsidR="009145EB" w:rsidRDefault="009145EB" w:rsidP="009145EB">
      <w:pPr>
        <w:spacing w:after="120" w:line="240" w:lineRule="auto"/>
      </w:pPr>
      <w:r w:rsidRPr="009578C3">
        <w:t xml:space="preserve">R. And she conceived of the Holy Spirit. </w:t>
      </w:r>
    </w:p>
    <w:p w14:paraId="78BC494B" w14:textId="77777777" w:rsidR="009145EB" w:rsidRDefault="009145EB" w:rsidP="009145EB">
      <w:pPr>
        <w:spacing w:after="0" w:line="240" w:lineRule="auto"/>
      </w:pPr>
      <w:r w:rsidRPr="009578C3">
        <w:t xml:space="preserve">Hail, Mary, full of grace, the Lord is with thee. </w:t>
      </w:r>
    </w:p>
    <w:p w14:paraId="6A54C6F1" w14:textId="77777777" w:rsidR="009145EB" w:rsidRDefault="009145EB" w:rsidP="009145EB">
      <w:pPr>
        <w:spacing w:after="0" w:line="240" w:lineRule="auto"/>
      </w:pPr>
      <w:r w:rsidRPr="009578C3">
        <w:t xml:space="preserve">Blessed art thou among women,  </w:t>
      </w:r>
    </w:p>
    <w:p w14:paraId="5160FFC4" w14:textId="77777777" w:rsidR="009145EB" w:rsidRDefault="009145EB" w:rsidP="009145EB">
      <w:pPr>
        <w:spacing w:after="0" w:line="240" w:lineRule="auto"/>
      </w:pPr>
      <w:r w:rsidRPr="009578C3">
        <w:t xml:space="preserve">and blessed is the fruit of thy womb, Jesus. </w:t>
      </w:r>
    </w:p>
    <w:p w14:paraId="1140D17B" w14:textId="77777777" w:rsidR="009145EB" w:rsidRDefault="009145EB" w:rsidP="009145EB">
      <w:pPr>
        <w:spacing w:after="0" w:line="240" w:lineRule="auto"/>
      </w:pPr>
      <w:r w:rsidRPr="009578C3">
        <w:t xml:space="preserve">Holy Mary, Mother of God,  </w:t>
      </w:r>
    </w:p>
    <w:p w14:paraId="7EB115E6" w14:textId="77777777" w:rsidR="009145EB" w:rsidRDefault="009145EB" w:rsidP="009145EB">
      <w:pPr>
        <w:spacing w:after="0" w:line="240" w:lineRule="auto"/>
      </w:pPr>
      <w:r w:rsidRPr="009578C3">
        <w:t xml:space="preserve">pray for us sinners, </w:t>
      </w:r>
    </w:p>
    <w:p w14:paraId="6AA21DED" w14:textId="77777777" w:rsidR="009145EB" w:rsidRDefault="009145EB" w:rsidP="009145EB">
      <w:pPr>
        <w:spacing w:after="0" w:line="240" w:lineRule="auto"/>
      </w:pPr>
      <w:r w:rsidRPr="009578C3">
        <w:t xml:space="preserve">now and at the hour of our death.  </w:t>
      </w:r>
    </w:p>
    <w:p w14:paraId="6862F339" w14:textId="77777777" w:rsidR="009145EB" w:rsidRDefault="009145EB" w:rsidP="009145EB">
      <w:pPr>
        <w:spacing w:after="120" w:line="240" w:lineRule="auto"/>
      </w:pPr>
      <w:r w:rsidRPr="009578C3">
        <w:t xml:space="preserve">Amen. </w:t>
      </w:r>
    </w:p>
    <w:p w14:paraId="3719C1A7" w14:textId="77777777" w:rsidR="009145EB" w:rsidRDefault="009145EB" w:rsidP="009145EB">
      <w:pPr>
        <w:spacing w:after="0" w:line="240" w:lineRule="auto"/>
      </w:pPr>
      <w:r w:rsidRPr="009578C3">
        <w:t xml:space="preserve">V. Behold the handmaid of the Lord. </w:t>
      </w:r>
    </w:p>
    <w:p w14:paraId="7226E561" w14:textId="77777777" w:rsidR="009145EB" w:rsidRDefault="009145EB" w:rsidP="009145EB">
      <w:pPr>
        <w:spacing w:after="120" w:line="240" w:lineRule="auto"/>
      </w:pPr>
      <w:r w:rsidRPr="009578C3">
        <w:t xml:space="preserve">R. Be it done unto me according to thy word. </w:t>
      </w:r>
    </w:p>
    <w:p w14:paraId="593A9F8A" w14:textId="77777777" w:rsidR="009145EB" w:rsidRDefault="009145EB" w:rsidP="009145EB">
      <w:pPr>
        <w:spacing w:after="120" w:line="240" w:lineRule="auto"/>
      </w:pPr>
      <w:r w:rsidRPr="009578C3">
        <w:t xml:space="preserve">Hail Mary. </w:t>
      </w:r>
    </w:p>
    <w:p w14:paraId="39076127" w14:textId="77777777" w:rsidR="009145EB" w:rsidRDefault="009145EB" w:rsidP="009145EB">
      <w:pPr>
        <w:spacing w:after="0" w:line="240" w:lineRule="auto"/>
      </w:pPr>
      <w:r w:rsidRPr="009578C3">
        <w:t xml:space="preserve">V. And the Word was made flesh. </w:t>
      </w:r>
    </w:p>
    <w:p w14:paraId="6B26DDD9" w14:textId="77777777" w:rsidR="009145EB" w:rsidRDefault="009145EB" w:rsidP="009145EB">
      <w:pPr>
        <w:spacing w:after="120" w:line="240" w:lineRule="auto"/>
      </w:pPr>
      <w:r w:rsidRPr="009578C3">
        <w:t xml:space="preserve">R. And dwelt among us. </w:t>
      </w:r>
    </w:p>
    <w:p w14:paraId="4D19AF03" w14:textId="77777777" w:rsidR="009145EB" w:rsidRDefault="009145EB" w:rsidP="009145EB">
      <w:pPr>
        <w:spacing w:after="120" w:line="240" w:lineRule="auto"/>
      </w:pPr>
      <w:r w:rsidRPr="009578C3">
        <w:t xml:space="preserve">Hail Mary. </w:t>
      </w:r>
    </w:p>
    <w:p w14:paraId="6D5BF68E" w14:textId="77777777" w:rsidR="009145EB" w:rsidRDefault="009145EB" w:rsidP="009145EB">
      <w:pPr>
        <w:spacing w:after="0" w:line="240" w:lineRule="auto"/>
      </w:pPr>
      <w:r w:rsidRPr="009578C3">
        <w:t xml:space="preserve">V. Pray for us, O holy Mother of God. </w:t>
      </w:r>
    </w:p>
    <w:p w14:paraId="7C0E9813" w14:textId="77777777" w:rsidR="009145EB" w:rsidRDefault="009145EB" w:rsidP="009145EB">
      <w:pPr>
        <w:spacing w:after="120" w:line="240" w:lineRule="auto"/>
      </w:pPr>
      <w:r w:rsidRPr="009578C3">
        <w:lastRenderedPageBreak/>
        <w:t xml:space="preserve">R. That we may be made worthy of the promises of Christ. </w:t>
      </w:r>
    </w:p>
    <w:p w14:paraId="56ECFFB8" w14:textId="77777777" w:rsidR="009145EB" w:rsidRDefault="009145EB" w:rsidP="009145EB">
      <w:pPr>
        <w:spacing w:after="0" w:line="240" w:lineRule="auto"/>
      </w:pPr>
      <w:r w:rsidRPr="009578C3">
        <w:t xml:space="preserve">Let us </w:t>
      </w:r>
      <w:proofErr w:type="gramStart"/>
      <w:r w:rsidRPr="009578C3">
        <w:t>pray;</w:t>
      </w:r>
      <w:proofErr w:type="gramEnd"/>
      <w:r w:rsidRPr="009578C3">
        <w:t xml:space="preserve"> </w:t>
      </w:r>
    </w:p>
    <w:p w14:paraId="5D1B288F" w14:textId="77777777" w:rsidR="009145EB" w:rsidRDefault="009145EB" w:rsidP="009145EB">
      <w:pPr>
        <w:spacing w:after="0" w:line="240" w:lineRule="auto"/>
      </w:pPr>
      <w:r w:rsidRPr="009578C3">
        <w:t xml:space="preserve">Pour forth, we beseech thee, O Lord,  </w:t>
      </w:r>
    </w:p>
    <w:p w14:paraId="75EFD34F" w14:textId="77777777" w:rsidR="009145EB" w:rsidRDefault="009145EB" w:rsidP="009145EB">
      <w:pPr>
        <w:spacing w:after="0" w:line="240" w:lineRule="auto"/>
      </w:pPr>
      <w:r w:rsidRPr="009578C3">
        <w:t xml:space="preserve">thy grace into our </w:t>
      </w:r>
      <w:proofErr w:type="gramStart"/>
      <w:r w:rsidRPr="009578C3">
        <w:t>hearts;</w:t>
      </w:r>
      <w:proofErr w:type="gramEnd"/>
      <w:r w:rsidRPr="009578C3">
        <w:t xml:space="preserve">  </w:t>
      </w:r>
    </w:p>
    <w:p w14:paraId="0C8A63FB" w14:textId="77777777" w:rsidR="009145EB" w:rsidRDefault="009145EB" w:rsidP="009145EB">
      <w:pPr>
        <w:spacing w:after="0" w:line="240" w:lineRule="auto"/>
      </w:pPr>
      <w:r w:rsidRPr="009578C3">
        <w:t xml:space="preserve">that we, to whom the Incarnation of Christ, thy Son,  </w:t>
      </w:r>
    </w:p>
    <w:p w14:paraId="342A456A" w14:textId="77777777" w:rsidR="009145EB" w:rsidRDefault="009145EB" w:rsidP="009145EB">
      <w:pPr>
        <w:spacing w:after="0" w:line="240" w:lineRule="auto"/>
      </w:pPr>
      <w:r w:rsidRPr="009578C3">
        <w:t xml:space="preserve">was made known by the message of an angel,  </w:t>
      </w:r>
    </w:p>
    <w:p w14:paraId="540D4772" w14:textId="77777777" w:rsidR="001632A0" w:rsidRDefault="001632A0" w:rsidP="009145EB">
      <w:pPr>
        <w:spacing w:after="0" w:line="240" w:lineRule="auto"/>
      </w:pPr>
    </w:p>
    <w:p w14:paraId="54B5B3F2" w14:textId="77777777" w:rsidR="009145EB" w:rsidRDefault="009145EB" w:rsidP="009145EB">
      <w:pPr>
        <w:spacing w:after="0" w:line="240" w:lineRule="auto"/>
      </w:pPr>
      <w:r w:rsidRPr="009578C3">
        <w:t xml:space="preserve">may by his Passion and Cross be brought to the glory of his Resurrection.  </w:t>
      </w:r>
    </w:p>
    <w:p w14:paraId="59C52CD8" w14:textId="77777777" w:rsidR="009145EB" w:rsidRDefault="009145EB" w:rsidP="009145EB">
      <w:pPr>
        <w:spacing w:after="0" w:line="240" w:lineRule="auto"/>
      </w:pPr>
      <w:r w:rsidRPr="009578C3">
        <w:t xml:space="preserve">Through the same Christ, our Lord.  </w:t>
      </w:r>
    </w:p>
    <w:p w14:paraId="7C5643D1" w14:textId="77777777" w:rsidR="009145EB" w:rsidRPr="009578C3" w:rsidRDefault="009145EB" w:rsidP="009145EB">
      <w:pPr>
        <w:spacing w:after="120" w:line="240" w:lineRule="auto"/>
        <w:rPr>
          <w:sz w:val="22"/>
          <w:szCs w:val="22"/>
        </w:rPr>
      </w:pPr>
      <w:r w:rsidRPr="009578C3">
        <w:t xml:space="preserve">Amen. </w:t>
      </w:r>
    </w:p>
    <w:p w14:paraId="1474919B" w14:textId="77777777" w:rsidR="009145EB" w:rsidRPr="005134C7" w:rsidRDefault="009145EB" w:rsidP="009145EB">
      <w:pPr>
        <w:spacing w:after="0" w:line="240" w:lineRule="auto"/>
        <w:jc w:val="right"/>
        <w:rPr>
          <w:i/>
          <w:iCs/>
          <w:sz w:val="22"/>
          <w:szCs w:val="22"/>
        </w:rPr>
      </w:pPr>
      <w:r w:rsidRPr="005134C7">
        <w:rPr>
          <w:i/>
          <w:iCs/>
          <w:sz w:val="22"/>
          <w:szCs w:val="22"/>
        </w:rPr>
        <w:t>The Angelus is traditionally said three times a day: at 6am, 12 noon, and 6pm.</w:t>
      </w:r>
    </w:p>
    <w:p w14:paraId="57029158" w14:textId="77777777" w:rsidR="009145EB" w:rsidRDefault="009145EB" w:rsidP="009145EB">
      <w:pPr>
        <w:spacing w:after="0" w:line="240" w:lineRule="auto"/>
        <w:rPr>
          <w:sz w:val="22"/>
          <w:szCs w:val="22"/>
        </w:rPr>
      </w:pPr>
    </w:p>
    <w:p w14:paraId="188EB2FD" w14:textId="77777777" w:rsidR="009145EB" w:rsidRPr="009578C3" w:rsidRDefault="009145EB" w:rsidP="009145EB">
      <w:pPr>
        <w:spacing w:after="120" w:line="240" w:lineRule="auto"/>
        <w:rPr>
          <w:b/>
          <w:bCs/>
          <w:color w:val="990000"/>
        </w:rPr>
      </w:pPr>
      <w:r w:rsidRPr="009578C3">
        <w:rPr>
          <w:b/>
          <w:bCs/>
          <w:color w:val="990000"/>
        </w:rPr>
        <w:t xml:space="preserve">Hail, Holy Queen (Salve Regina) </w:t>
      </w:r>
    </w:p>
    <w:p w14:paraId="35755B78" w14:textId="77777777" w:rsidR="009145EB" w:rsidRDefault="009145EB" w:rsidP="009145EB">
      <w:pPr>
        <w:spacing w:after="0" w:line="240" w:lineRule="auto"/>
      </w:pPr>
      <w:r w:rsidRPr="009578C3">
        <w:t xml:space="preserve">Hail, Holy Queen, Mother of Mercy,  </w:t>
      </w:r>
    </w:p>
    <w:p w14:paraId="7242CFF9" w14:textId="77777777" w:rsidR="009145EB" w:rsidRDefault="009145EB" w:rsidP="009145EB">
      <w:pPr>
        <w:spacing w:after="0" w:line="240" w:lineRule="auto"/>
      </w:pPr>
      <w:r w:rsidRPr="009578C3">
        <w:t xml:space="preserve">Hail our life, our sweetness and our hope!  </w:t>
      </w:r>
    </w:p>
    <w:p w14:paraId="08318B4E" w14:textId="77777777" w:rsidR="009145EB" w:rsidRDefault="009145EB" w:rsidP="009145EB">
      <w:pPr>
        <w:spacing w:after="0" w:line="240" w:lineRule="auto"/>
      </w:pPr>
      <w:r w:rsidRPr="009578C3">
        <w:t>To thee do we cry, poor banished children of Eve.  T</w:t>
      </w:r>
    </w:p>
    <w:p w14:paraId="6FB9EEF3" w14:textId="77777777" w:rsidR="009145EB" w:rsidRDefault="009145EB" w:rsidP="009145EB">
      <w:pPr>
        <w:spacing w:after="0" w:line="240" w:lineRule="auto"/>
      </w:pPr>
      <w:r w:rsidRPr="009578C3">
        <w:t xml:space="preserve">o </w:t>
      </w:r>
      <w:proofErr w:type="gramStart"/>
      <w:r w:rsidRPr="009578C3">
        <w:t>thee</w:t>
      </w:r>
      <w:proofErr w:type="gramEnd"/>
      <w:r w:rsidRPr="009578C3">
        <w:t xml:space="preserve"> do we send up our sighs,  </w:t>
      </w:r>
    </w:p>
    <w:p w14:paraId="4B10C248" w14:textId="77777777" w:rsidR="009145EB" w:rsidRDefault="009145EB" w:rsidP="009145EB">
      <w:pPr>
        <w:spacing w:after="0" w:line="240" w:lineRule="auto"/>
      </w:pPr>
      <w:r w:rsidRPr="009578C3">
        <w:t xml:space="preserve">mourning and weeping in this valley of tears!  </w:t>
      </w:r>
    </w:p>
    <w:p w14:paraId="5CFA3479" w14:textId="77777777" w:rsidR="009145EB" w:rsidRDefault="009145EB" w:rsidP="009145EB">
      <w:pPr>
        <w:spacing w:after="0" w:line="240" w:lineRule="auto"/>
      </w:pPr>
      <w:r w:rsidRPr="009578C3">
        <w:t xml:space="preserve">Turn, then, most gracious Advocate,  </w:t>
      </w:r>
    </w:p>
    <w:p w14:paraId="05BBEA84" w14:textId="77777777" w:rsidR="009145EB" w:rsidRDefault="009145EB" w:rsidP="009145EB">
      <w:pPr>
        <w:spacing w:after="0" w:line="240" w:lineRule="auto"/>
      </w:pPr>
      <w:r w:rsidRPr="009578C3">
        <w:t xml:space="preserve">thine eyes of mercy toward us,  </w:t>
      </w:r>
    </w:p>
    <w:p w14:paraId="1520744A" w14:textId="77777777" w:rsidR="009145EB" w:rsidRDefault="009145EB" w:rsidP="009145EB">
      <w:pPr>
        <w:spacing w:after="0" w:line="240" w:lineRule="auto"/>
      </w:pPr>
      <w:r w:rsidRPr="009578C3">
        <w:t xml:space="preserve">and after this, our exile,  </w:t>
      </w:r>
    </w:p>
    <w:p w14:paraId="191A066A" w14:textId="77777777" w:rsidR="009145EB" w:rsidRDefault="009145EB" w:rsidP="009145EB">
      <w:pPr>
        <w:spacing w:after="0" w:line="240" w:lineRule="auto"/>
      </w:pPr>
      <w:r w:rsidRPr="009578C3">
        <w:t>show unto us the blessed fruit of thy womb, Jesus. </w:t>
      </w:r>
    </w:p>
    <w:p w14:paraId="1674C795" w14:textId="77777777" w:rsidR="009145EB" w:rsidRDefault="009145EB" w:rsidP="009145EB">
      <w:pPr>
        <w:spacing w:after="0" w:line="240" w:lineRule="auto"/>
      </w:pPr>
      <w:r w:rsidRPr="009578C3">
        <w:t xml:space="preserve">O clement, O loving,  </w:t>
      </w:r>
    </w:p>
    <w:p w14:paraId="19196604" w14:textId="77777777" w:rsidR="009145EB" w:rsidRDefault="009145EB" w:rsidP="009145EB">
      <w:pPr>
        <w:spacing w:after="120" w:line="240" w:lineRule="auto"/>
      </w:pPr>
      <w:r w:rsidRPr="009578C3">
        <w:t xml:space="preserve">O sweet Virgin Mary. </w:t>
      </w:r>
    </w:p>
    <w:p w14:paraId="7E6B547B" w14:textId="77777777" w:rsidR="009145EB" w:rsidRPr="005134C7" w:rsidRDefault="009145EB" w:rsidP="009145EB">
      <w:pPr>
        <w:spacing w:after="0" w:line="240" w:lineRule="auto"/>
        <w:jc w:val="right"/>
        <w:rPr>
          <w:i/>
          <w:iCs/>
          <w:sz w:val="22"/>
          <w:szCs w:val="22"/>
        </w:rPr>
      </w:pPr>
      <w:r w:rsidRPr="005134C7">
        <w:rPr>
          <w:i/>
          <w:iCs/>
          <w:sz w:val="22"/>
          <w:szCs w:val="22"/>
        </w:rPr>
        <w:t>The Salve Regina is one of the Marian Anthems sung at Night Prayer</w:t>
      </w:r>
    </w:p>
    <w:p w14:paraId="7694F940" w14:textId="77777777" w:rsidR="009145EB" w:rsidRDefault="009145EB" w:rsidP="009145EB">
      <w:pPr>
        <w:spacing w:after="0" w:line="240" w:lineRule="auto"/>
        <w:rPr>
          <w:sz w:val="22"/>
          <w:szCs w:val="22"/>
        </w:rPr>
      </w:pPr>
    </w:p>
    <w:p w14:paraId="4C2B1525" w14:textId="77777777" w:rsidR="009145EB" w:rsidRPr="009578C3" w:rsidRDefault="009145EB" w:rsidP="009145EB">
      <w:pPr>
        <w:spacing w:after="120" w:line="240" w:lineRule="auto"/>
        <w:rPr>
          <w:b/>
          <w:bCs/>
          <w:color w:val="990000"/>
        </w:rPr>
      </w:pPr>
      <w:r w:rsidRPr="009578C3">
        <w:rPr>
          <w:b/>
          <w:bCs/>
          <w:color w:val="990000"/>
        </w:rPr>
        <w:t xml:space="preserve">The </w:t>
      </w:r>
      <w:proofErr w:type="spellStart"/>
      <w:r w:rsidRPr="009578C3">
        <w:rPr>
          <w:b/>
          <w:bCs/>
          <w:color w:val="990000"/>
        </w:rPr>
        <w:t>Memorare</w:t>
      </w:r>
      <w:proofErr w:type="spellEnd"/>
      <w:r w:rsidRPr="009578C3">
        <w:rPr>
          <w:b/>
          <w:bCs/>
          <w:color w:val="990000"/>
        </w:rPr>
        <w:t xml:space="preserve"> </w:t>
      </w:r>
    </w:p>
    <w:p w14:paraId="2BD700E3" w14:textId="77777777" w:rsidR="009145EB" w:rsidRDefault="009145EB" w:rsidP="009145EB">
      <w:pPr>
        <w:spacing w:after="0" w:line="240" w:lineRule="auto"/>
      </w:pPr>
      <w:r w:rsidRPr="009578C3">
        <w:t xml:space="preserve">Remember, O most gracious Virgin Mary,  </w:t>
      </w:r>
    </w:p>
    <w:p w14:paraId="7249D323" w14:textId="77777777" w:rsidR="009145EB" w:rsidRDefault="009145EB" w:rsidP="009145EB">
      <w:pPr>
        <w:spacing w:after="0" w:line="240" w:lineRule="auto"/>
      </w:pPr>
      <w:r w:rsidRPr="009578C3">
        <w:t xml:space="preserve">that never was it known that anyone who fled to thy protection,  </w:t>
      </w:r>
    </w:p>
    <w:p w14:paraId="1535DB48" w14:textId="77777777" w:rsidR="009145EB" w:rsidRDefault="009145EB" w:rsidP="009145EB">
      <w:pPr>
        <w:spacing w:after="0" w:line="240" w:lineRule="auto"/>
      </w:pPr>
      <w:r w:rsidRPr="009578C3">
        <w:t xml:space="preserve">implored thy help, or sought thy intercession, was left unaided.  </w:t>
      </w:r>
    </w:p>
    <w:p w14:paraId="4E2A0C7B" w14:textId="77777777" w:rsidR="009145EB" w:rsidRDefault="009145EB" w:rsidP="009145EB">
      <w:pPr>
        <w:spacing w:after="0" w:line="240" w:lineRule="auto"/>
      </w:pPr>
      <w:r w:rsidRPr="009578C3">
        <w:t xml:space="preserve">Inspired by this confidence I fly unto thee,  </w:t>
      </w:r>
    </w:p>
    <w:p w14:paraId="3E2DB4C8" w14:textId="77777777" w:rsidR="009145EB" w:rsidRDefault="009145EB" w:rsidP="009145EB">
      <w:pPr>
        <w:spacing w:after="0" w:line="240" w:lineRule="auto"/>
      </w:pPr>
      <w:r w:rsidRPr="009578C3">
        <w:t xml:space="preserve">O Virgin of virgins, my </w:t>
      </w:r>
      <w:proofErr w:type="gramStart"/>
      <w:r w:rsidRPr="009578C3">
        <w:t>Mother</w:t>
      </w:r>
      <w:proofErr w:type="gramEnd"/>
      <w:r w:rsidRPr="009578C3">
        <w:t xml:space="preserve">.  </w:t>
      </w:r>
    </w:p>
    <w:p w14:paraId="7A7D3E49" w14:textId="77777777" w:rsidR="009145EB" w:rsidRDefault="009145EB" w:rsidP="009145EB">
      <w:pPr>
        <w:spacing w:after="0" w:line="240" w:lineRule="auto"/>
      </w:pPr>
      <w:r w:rsidRPr="009578C3">
        <w:t xml:space="preserve">To thee do I come, before thee I stand, sinful and sorrowful.  </w:t>
      </w:r>
    </w:p>
    <w:p w14:paraId="31CB6A5C" w14:textId="77777777" w:rsidR="009145EB" w:rsidRDefault="009145EB" w:rsidP="009145EB">
      <w:pPr>
        <w:spacing w:after="0" w:line="240" w:lineRule="auto"/>
      </w:pPr>
      <w:r w:rsidRPr="009578C3">
        <w:t xml:space="preserve">O Mother of the Word Incarnate, despise not my petitions,  </w:t>
      </w:r>
    </w:p>
    <w:p w14:paraId="63BC1E5E" w14:textId="77777777" w:rsidR="009145EB" w:rsidRDefault="009145EB" w:rsidP="009145EB">
      <w:pPr>
        <w:spacing w:after="0" w:line="240" w:lineRule="auto"/>
      </w:pPr>
      <w:r w:rsidRPr="009578C3">
        <w:t xml:space="preserve">but in thy mercy hear and answer me.  </w:t>
      </w:r>
    </w:p>
    <w:p w14:paraId="42E5D8E9" w14:textId="77777777" w:rsidR="009145EB" w:rsidRDefault="009145EB" w:rsidP="009145EB">
      <w:pPr>
        <w:spacing w:after="120" w:line="240" w:lineRule="auto"/>
      </w:pPr>
      <w:r w:rsidRPr="009578C3">
        <w:t xml:space="preserve">Amen. </w:t>
      </w:r>
    </w:p>
    <w:p w14:paraId="06BF378B" w14:textId="77777777" w:rsidR="009145EB" w:rsidRPr="005134C7" w:rsidRDefault="009145EB" w:rsidP="009145EB">
      <w:pPr>
        <w:spacing w:after="0" w:line="240" w:lineRule="auto"/>
        <w:jc w:val="right"/>
        <w:rPr>
          <w:i/>
          <w:iCs/>
          <w:sz w:val="22"/>
          <w:szCs w:val="22"/>
        </w:rPr>
      </w:pPr>
      <w:r w:rsidRPr="005134C7">
        <w:rPr>
          <w:i/>
          <w:iCs/>
          <w:sz w:val="22"/>
          <w:szCs w:val="22"/>
        </w:rPr>
        <w:t>A 16th-century version of a longer 15th-century prayer.</w:t>
      </w:r>
    </w:p>
    <w:p w14:paraId="70C27B40" w14:textId="77777777" w:rsidR="009145EB" w:rsidRDefault="009145EB" w:rsidP="009145EB">
      <w:pPr>
        <w:spacing w:after="0" w:line="240" w:lineRule="auto"/>
        <w:rPr>
          <w:sz w:val="22"/>
          <w:szCs w:val="22"/>
        </w:rPr>
      </w:pPr>
    </w:p>
    <w:p w14:paraId="6FFF4972" w14:textId="77777777" w:rsidR="009145EB" w:rsidRPr="009578C3" w:rsidRDefault="009145EB" w:rsidP="009145EB">
      <w:pPr>
        <w:spacing w:after="120" w:line="240" w:lineRule="auto"/>
        <w:rPr>
          <w:b/>
          <w:bCs/>
          <w:color w:val="990000"/>
        </w:rPr>
      </w:pPr>
      <w:r w:rsidRPr="009578C3">
        <w:rPr>
          <w:b/>
          <w:bCs/>
          <w:color w:val="990000"/>
        </w:rPr>
        <w:t xml:space="preserve">Jesus, Mary and Joseph </w:t>
      </w:r>
    </w:p>
    <w:p w14:paraId="2FB19CB7" w14:textId="77777777" w:rsidR="009145EB" w:rsidRDefault="009145EB" w:rsidP="009145EB">
      <w:pPr>
        <w:spacing w:after="0" w:line="240" w:lineRule="auto"/>
      </w:pPr>
      <w:r w:rsidRPr="009578C3">
        <w:t xml:space="preserve">Jesus, Mary and Joseph, I give you my heart and my soul. </w:t>
      </w:r>
    </w:p>
    <w:p w14:paraId="4BD5ED86" w14:textId="77777777" w:rsidR="009145EB" w:rsidRDefault="009145EB" w:rsidP="009145EB">
      <w:pPr>
        <w:spacing w:after="0" w:line="240" w:lineRule="auto"/>
      </w:pPr>
      <w:r w:rsidRPr="009578C3">
        <w:t xml:space="preserve">Jesus, Mary and Joseph, assist me in my last agony. </w:t>
      </w:r>
    </w:p>
    <w:p w14:paraId="69060DBC" w14:textId="77777777" w:rsidR="009145EB" w:rsidRDefault="009145EB" w:rsidP="009145EB">
      <w:pPr>
        <w:spacing w:after="0" w:line="240" w:lineRule="auto"/>
      </w:pPr>
      <w:r w:rsidRPr="009578C3">
        <w:t xml:space="preserve">Jesus, Mary and Joseph, may I breathe forth my soul in peace with you. </w:t>
      </w:r>
    </w:p>
    <w:p w14:paraId="2849E042" w14:textId="77777777" w:rsidR="009145EB" w:rsidRDefault="009145EB" w:rsidP="009145EB">
      <w:pPr>
        <w:spacing w:after="0" w:line="240" w:lineRule="auto"/>
      </w:pPr>
    </w:p>
    <w:p w14:paraId="65E62CC6" w14:textId="77777777" w:rsidR="005134C7" w:rsidRDefault="005134C7" w:rsidP="009145EB">
      <w:pPr>
        <w:spacing w:after="0" w:line="240" w:lineRule="auto"/>
      </w:pPr>
    </w:p>
    <w:p w14:paraId="13351331" w14:textId="77777777" w:rsidR="005134C7" w:rsidRDefault="005134C7" w:rsidP="009145EB">
      <w:pPr>
        <w:spacing w:after="0" w:line="240" w:lineRule="auto"/>
      </w:pPr>
    </w:p>
    <w:p w14:paraId="352CFA3A" w14:textId="77777777" w:rsidR="009145EB" w:rsidRPr="009578C3" w:rsidRDefault="009145EB" w:rsidP="009145EB">
      <w:pPr>
        <w:spacing w:after="120" w:line="240" w:lineRule="auto"/>
        <w:rPr>
          <w:b/>
          <w:bCs/>
          <w:color w:val="990000"/>
        </w:rPr>
      </w:pPr>
      <w:r w:rsidRPr="009578C3">
        <w:rPr>
          <w:b/>
          <w:bCs/>
          <w:color w:val="990000"/>
        </w:rPr>
        <w:lastRenderedPageBreak/>
        <w:t xml:space="preserve">Eternal Rest </w:t>
      </w:r>
    </w:p>
    <w:p w14:paraId="19884A08" w14:textId="77777777" w:rsidR="009145EB" w:rsidRDefault="009145EB" w:rsidP="009145EB">
      <w:pPr>
        <w:spacing w:after="0" w:line="240" w:lineRule="auto"/>
      </w:pPr>
      <w:r w:rsidRPr="009578C3">
        <w:t xml:space="preserve">Eternal rest grant unto them, O Lord, </w:t>
      </w:r>
    </w:p>
    <w:p w14:paraId="1C8CC8E9" w14:textId="77777777" w:rsidR="009145EB" w:rsidRDefault="009145EB" w:rsidP="009145EB">
      <w:pPr>
        <w:spacing w:after="0" w:line="240" w:lineRule="auto"/>
      </w:pPr>
      <w:r w:rsidRPr="009578C3">
        <w:t xml:space="preserve">and let perpetual light shine upon them. </w:t>
      </w:r>
    </w:p>
    <w:p w14:paraId="6004485E" w14:textId="77777777" w:rsidR="009145EB" w:rsidRDefault="009145EB" w:rsidP="009145EB">
      <w:pPr>
        <w:spacing w:after="0" w:line="240" w:lineRule="auto"/>
      </w:pPr>
      <w:r w:rsidRPr="009578C3">
        <w:t xml:space="preserve">May they rest in peace. </w:t>
      </w:r>
    </w:p>
    <w:p w14:paraId="1F59210E" w14:textId="77777777" w:rsidR="009145EB" w:rsidRDefault="009145EB" w:rsidP="009145EB">
      <w:pPr>
        <w:spacing w:after="120" w:line="240" w:lineRule="auto"/>
      </w:pPr>
      <w:r w:rsidRPr="009578C3">
        <w:t xml:space="preserve">Amen. </w:t>
      </w:r>
    </w:p>
    <w:p w14:paraId="3955E6EF" w14:textId="77777777" w:rsidR="009145EB" w:rsidRPr="005134C7" w:rsidRDefault="009145EB" w:rsidP="009145EB">
      <w:pPr>
        <w:spacing w:after="0" w:line="240" w:lineRule="auto"/>
        <w:jc w:val="right"/>
        <w:rPr>
          <w:i/>
          <w:iCs/>
          <w:sz w:val="22"/>
          <w:szCs w:val="22"/>
        </w:rPr>
      </w:pPr>
      <w:r w:rsidRPr="005134C7">
        <w:rPr>
          <w:i/>
          <w:iCs/>
          <w:sz w:val="22"/>
          <w:szCs w:val="22"/>
        </w:rPr>
        <w:t>Based on the Entrance Antiphon of the Mass for the Dead.</w:t>
      </w:r>
    </w:p>
    <w:p w14:paraId="3E414414" w14:textId="77777777" w:rsidR="009145EB" w:rsidRPr="005134C7" w:rsidRDefault="009145EB" w:rsidP="009145EB">
      <w:pPr>
        <w:spacing w:after="0" w:line="240" w:lineRule="auto"/>
        <w:rPr>
          <w:i/>
          <w:iCs/>
          <w:sz w:val="22"/>
          <w:szCs w:val="22"/>
        </w:rPr>
      </w:pPr>
    </w:p>
    <w:p w14:paraId="7465401C" w14:textId="77777777" w:rsidR="00704F1D" w:rsidRDefault="00704F1D" w:rsidP="003F078E">
      <w:pPr>
        <w:jc w:val="both"/>
      </w:pPr>
    </w:p>
    <w:sectPr w:rsidR="00704F1D" w:rsidSect="00154C10">
      <w:headerReference w:type="default" r:id="rId13"/>
      <w:footerReference w:type="defaul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950E7" w14:textId="77777777" w:rsidR="00BF6832" w:rsidRDefault="00BF6832" w:rsidP="00D1327A">
      <w:pPr>
        <w:spacing w:after="0" w:line="240" w:lineRule="auto"/>
      </w:pPr>
      <w:r>
        <w:separator/>
      </w:r>
    </w:p>
  </w:endnote>
  <w:endnote w:type="continuationSeparator" w:id="0">
    <w:p w14:paraId="03608A92" w14:textId="77777777" w:rsidR="00BF6832" w:rsidRDefault="00BF6832" w:rsidP="00D1327A">
      <w:pPr>
        <w:spacing w:after="0" w:line="240" w:lineRule="auto"/>
      </w:pPr>
      <w:r>
        <w:continuationSeparator/>
      </w:r>
    </w:p>
  </w:endnote>
  <w:endnote w:type="continuationNotice" w:id="1">
    <w:p w14:paraId="79FDC724" w14:textId="77777777" w:rsidR="00BF6832" w:rsidRDefault="00BF68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C5A2E" w14:textId="10D81B39" w:rsidR="006A1AC1" w:rsidRDefault="006A1AC1">
    <w:pPr>
      <w:pStyle w:val="Footer"/>
    </w:pPr>
    <w:r>
      <w:rPr>
        <w:noProof/>
      </w:rPr>
      <w:drawing>
        <wp:anchor distT="0" distB="0" distL="114300" distR="114300" simplePos="0" relativeHeight="251660289" behindDoc="0" locked="0" layoutInCell="1" allowOverlap="1" wp14:anchorId="4D991DAB" wp14:editId="732C590F">
          <wp:simplePos x="0" y="0"/>
          <wp:positionH relativeFrom="column">
            <wp:posOffset>5486400</wp:posOffset>
          </wp:positionH>
          <wp:positionV relativeFrom="paragraph">
            <wp:posOffset>-302895</wp:posOffset>
          </wp:positionV>
          <wp:extent cx="548085" cy="542400"/>
          <wp:effectExtent l="0" t="0" r="4445" b="0"/>
          <wp:wrapNone/>
          <wp:docPr id="1566566240" name="Picture 7" descr="A white and red shield with a crown and a crow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566240" name="Picture 7" descr="A white and red shield with a crown and a crow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48085" cy="54240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169713"/>
      <w:placeholder>
        <w:docPart w:val="BDB159B03F3B45DB82D8D4748D6AAAF7"/>
      </w:placeholder>
      <w:temporary/>
      <w:showingPlcHdr/>
      <w15:appearance w15:val="hidden"/>
    </w:sdtPr>
    <w:sdtEndPr/>
    <w:sdtContent>
      <w:p w14:paraId="239F46BF" w14:textId="77777777" w:rsidR="006A1AC1" w:rsidRDefault="006A1AC1">
        <w:pPr>
          <w:pStyle w:val="Footer"/>
        </w:pPr>
        <w:r>
          <w:t>[Type here]</w:t>
        </w:r>
      </w:p>
    </w:sdtContent>
  </w:sdt>
  <w:p w14:paraId="1378FD6F" w14:textId="73E08125" w:rsidR="006A1AC1" w:rsidRDefault="006A1AC1">
    <w:pPr>
      <w:pStyle w:val="Footer"/>
    </w:pPr>
    <w:r>
      <w:rPr>
        <w:noProof/>
      </w:rPr>
      <w:drawing>
        <wp:anchor distT="0" distB="0" distL="114300" distR="114300" simplePos="0" relativeHeight="251659265" behindDoc="0" locked="0" layoutInCell="1" allowOverlap="1" wp14:anchorId="06C75863" wp14:editId="1891EBE4">
          <wp:simplePos x="0" y="0"/>
          <wp:positionH relativeFrom="column">
            <wp:posOffset>0</wp:posOffset>
          </wp:positionH>
          <wp:positionV relativeFrom="paragraph">
            <wp:posOffset>-388620</wp:posOffset>
          </wp:positionV>
          <wp:extent cx="581025" cy="574675"/>
          <wp:effectExtent l="0" t="0" r="9525" b="0"/>
          <wp:wrapNone/>
          <wp:docPr id="1960177242" name="Picture 6" descr="A white and red shield with a crown and a crow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177242" name="Picture 6" descr="A white and red shield with a crown and a crow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81025" cy="57467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45CFC" w14:textId="77777777" w:rsidR="00BF6832" w:rsidRDefault="00BF6832" w:rsidP="00D1327A">
      <w:pPr>
        <w:spacing w:after="0" w:line="240" w:lineRule="auto"/>
      </w:pPr>
      <w:r>
        <w:separator/>
      </w:r>
    </w:p>
  </w:footnote>
  <w:footnote w:type="continuationSeparator" w:id="0">
    <w:p w14:paraId="226E14EF" w14:textId="77777777" w:rsidR="00BF6832" w:rsidRDefault="00BF6832" w:rsidP="00D1327A">
      <w:pPr>
        <w:spacing w:after="0" w:line="240" w:lineRule="auto"/>
      </w:pPr>
      <w:r>
        <w:continuationSeparator/>
      </w:r>
    </w:p>
  </w:footnote>
  <w:footnote w:type="continuationNotice" w:id="1">
    <w:p w14:paraId="68BB810E" w14:textId="77777777" w:rsidR="00BF6832" w:rsidRDefault="00BF68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9EEEE" w14:textId="5F7C6F6E" w:rsidR="00D1327A" w:rsidRDefault="00EC734A">
    <w:pPr>
      <w:pStyle w:val="Header"/>
    </w:pPr>
    <w:r w:rsidRPr="002A7277">
      <w:rPr>
        <w:rFonts w:cs="Calibri"/>
        <w:b/>
        <w:bCs/>
        <w:noProof/>
      </w:rPr>
      <w:drawing>
        <wp:anchor distT="0" distB="0" distL="114300" distR="114300" simplePos="0" relativeHeight="251658241" behindDoc="0" locked="0" layoutInCell="1" allowOverlap="1" wp14:anchorId="78C2E2AD" wp14:editId="0DA7C256">
          <wp:simplePos x="0" y="0"/>
          <wp:positionH relativeFrom="page">
            <wp:posOffset>60960</wp:posOffset>
          </wp:positionH>
          <wp:positionV relativeFrom="paragraph">
            <wp:posOffset>-137795</wp:posOffset>
          </wp:positionV>
          <wp:extent cx="3153103" cy="366010"/>
          <wp:effectExtent l="0" t="0" r="0" b="0"/>
          <wp:wrapNone/>
          <wp:docPr id="3" name="Picture 2" descr="A black background with red letters&#10;&#10;Description automatically generated">
            <a:extLst xmlns:a="http://schemas.openxmlformats.org/drawingml/2006/main">
              <a:ext uri="{FF2B5EF4-FFF2-40B4-BE49-F238E27FC236}">
                <a16:creationId xmlns:a16="http://schemas.microsoft.com/office/drawing/2014/main" id="{3DF5CDC8-9793-959C-139E-8DE11423381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black background with red letters&#10;&#10;Description automatically generated">
                    <a:extLst>
                      <a:ext uri="{FF2B5EF4-FFF2-40B4-BE49-F238E27FC236}">
                        <a16:creationId xmlns:a16="http://schemas.microsoft.com/office/drawing/2014/main" id="{3DF5CDC8-9793-959C-139E-8DE11423381E}"/>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153103" cy="366010"/>
                  </a:xfrm>
                  <a:prstGeom prst="rect">
                    <a:avLst/>
                  </a:prstGeom>
                </pic:spPr>
              </pic:pic>
            </a:graphicData>
          </a:graphic>
          <wp14:sizeRelH relativeFrom="page">
            <wp14:pctWidth>0</wp14:pctWidth>
          </wp14:sizeRelH>
          <wp14:sizeRelV relativeFrom="page">
            <wp14:pctHeight>0</wp14:pctHeight>
          </wp14:sizeRelV>
        </wp:anchor>
      </w:drawing>
    </w:r>
    <w:r w:rsidRPr="00D1352E">
      <w:rPr>
        <w:noProof/>
      </w:rPr>
      <w:drawing>
        <wp:anchor distT="0" distB="0" distL="114300" distR="114300" simplePos="0" relativeHeight="251658240" behindDoc="0" locked="0" layoutInCell="1" allowOverlap="1" wp14:anchorId="34868A21" wp14:editId="15DBC500">
          <wp:simplePos x="0" y="0"/>
          <wp:positionH relativeFrom="page">
            <wp:align>right</wp:align>
          </wp:positionH>
          <wp:positionV relativeFrom="paragraph">
            <wp:posOffset>-442595</wp:posOffset>
          </wp:positionV>
          <wp:extent cx="7553960" cy="1109980"/>
          <wp:effectExtent l="0" t="0" r="8890" b="0"/>
          <wp:wrapNone/>
          <wp:docPr id="2" name="Picture 1" descr="A white and purple logo&#10;&#10;Description automatically generated">
            <a:extLst xmlns:a="http://schemas.openxmlformats.org/drawingml/2006/main">
              <a:ext uri="{FF2B5EF4-FFF2-40B4-BE49-F238E27FC236}">
                <a16:creationId xmlns:a16="http://schemas.microsoft.com/office/drawing/2014/main" id="{3ECC8151-0FA3-A12A-A374-53AD3610606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white and purple logo&#10;&#10;Description automatically generated">
                    <a:extLst>
                      <a:ext uri="{FF2B5EF4-FFF2-40B4-BE49-F238E27FC236}">
                        <a16:creationId xmlns:a16="http://schemas.microsoft.com/office/drawing/2014/main" id="{3ECC8151-0FA3-A12A-A374-53AD3610606D}"/>
                      </a:ext>
                    </a:extLst>
                  </pic:cNvPr>
                  <pic:cNvPicPr>
                    <a:picLocks noChangeAspect="1"/>
                  </pic:cNvPicPr>
                </pic:nvPicPr>
                <pic:blipFill>
                  <a:blip r:embed="rId2">
                    <a:alphaModFix/>
                    <a:extLst>
                      <a:ext uri="{28A0092B-C50C-407E-A947-70E740481C1C}">
                        <a14:useLocalDpi xmlns:a14="http://schemas.microsoft.com/office/drawing/2010/main" val="0"/>
                      </a:ext>
                    </a:extLst>
                  </a:blip>
                  <a:stretch>
                    <a:fillRect/>
                  </a:stretch>
                </pic:blipFill>
                <pic:spPr>
                  <a:xfrm>
                    <a:off x="0" y="0"/>
                    <a:ext cx="7553960" cy="11099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C444E"/>
    <w:multiLevelType w:val="hybridMultilevel"/>
    <w:tmpl w:val="E27E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E446A5B"/>
    <w:multiLevelType w:val="multilevel"/>
    <w:tmpl w:val="08DC3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11150AD"/>
    <w:multiLevelType w:val="multilevel"/>
    <w:tmpl w:val="89BC8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3D3E84"/>
    <w:multiLevelType w:val="multilevel"/>
    <w:tmpl w:val="22EAF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BF721F9"/>
    <w:multiLevelType w:val="multilevel"/>
    <w:tmpl w:val="14486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8B50688"/>
    <w:multiLevelType w:val="multilevel"/>
    <w:tmpl w:val="79B0D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9353FB6"/>
    <w:multiLevelType w:val="hybridMultilevel"/>
    <w:tmpl w:val="73A622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C0110E3"/>
    <w:multiLevelType w:val="multilevel"/>
    <w:tmpl w:val="1E445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2104EC3"/>
    <w:multiLevelType w:val="hybridMultilevel"/>
    <w:tmpl w:val="17628D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50112808">
    <w:abstractNumId w:val="8"/>
  </w:num>
  <w:num w:numId="2" w16cid:durableId="746995192">
    <w:abstractNumId w:val="0"/>
  </w:num>
  <w:num w:numId="3" w16cid:durableId="1426801026">
    <w:abstractNumId w:val="6"/>
  </w:num>
  <w:num w:numId="4" w16cid:durableId="1753626331">
    <w:abstractNumId w:val="7"/>
  </w:num>
  <w:num w:numId="5" w16cid:durableId="290287173">
    <w:abstractNumId w:val="3"/>
  </w:num>
  <w:num w:numId="6" w16cid:durableId="1506168764">
    <w:abstractNumId w:val="1"/>
  </w:num>
  <w:num w:numId="7" w16cid:durableId="68963741">
    <w:abstractNumId w:val="2"/>
  </w:num>
  <w:num w:numId="8" w16cid:durableId="207884517">
    <w:abstractNumId w:val="4"/>
  </w:num>
  <w:num w:numId="9" w16cid:durableId="20717292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633"/>
    <w:rsid w:val="000445D0"/>
    <w:rsid w:val="00075A4E"/>
    <w:rsid w:val="000C22C4"/>
    <w:rsid w:val="000D3DE9"/>
    <w:rsid w:val="000E12FD"/>
    <w:rsid w:val="00105D4C"/>
    <w:rsid w:val="00110559"/>
    <w:rsid w:val="00154C10"/>
    <w:rsid w:val="001632A0"/>
    <w:rsid w:val="001760A8"/>
    <w:rsid w:val="001A4673"/>
    <w:rsid w:val="001B492E"/>
    <w:rsid w:val="001B6B42"/>
    <w:rsid w:val="001C284C"/>
    <w:rsid w:val="001D7391"/>
    <w:rsid w:val="001F67B7"/>
    <w:rsid w:val="0025243C"/>
    <w:rsid w:val="00264D61"/>
    <w:rsid w:val="00265593"/>
    <w:rsid w:val="00280ED0"/>
    <w:rsid w:val="002E2177"/>
    <w:rsid w:val="00305B30"/>
    <w:rsid w:val="003165C4"/>
    <w:rsid w:val="00380EA7"/>
    <w:rsid w:val="00390879"/>
    <w:rsid w:val="003A14D7"/>
    <w:rsid w:val="003A4F2A"/>
    <w:rsid w:val="003C1813"/>
    <w:rsid w:val="003E66BF"/>
    <w:rsid w:val="003F078E"/>
    <w:rsid w:val="00410C7E"/>
    <w:rsid w:val="0043357D"/>
    <w:rsid w:val="004409A7"/>
    <w:rsid w:val="004600F0"/>
    <w:rsid w:val="004B4E8A"/>
    <w:rsid w:val="0050403F"/>
    <w:rsid w:val="005134C7"/>
    <w:rsid w:val="00523985"/>
    <w:rsid w:val="00563E5B"/>
    <w:rsid w:val="005F51E6"/>
    <w:rsid w:val="00604C07"/>
    <w:rsid w:val="0060735A"/>
    <w:rsid w:val="006A1AC1"/>
    <w:rsid w:val="006A23E2"/>
    <w:rsid w:val="006D366A"/>
    <w:rsid w:val="00704F1D"/>
    <w:rsid w:val="00720B60"/>
    <w:rsid w:val="00723253"/>
    <w:rsid w:val="007306D9"/>
    <w:rsid w:val="00730927"/>
    <w:rsid w:val="007426D6"/>
    <w:rsid w:val="007C4633"/>
    <w:rsid w:val="00812599"/>
    <w:rsid w:val="00820B47"/>
    <w:rsid w:val="00841F3D"/>
    <w:rsid w:val="008533CC"/>
    <w:rsid w:val="0086119A"/>
    <w:rsid w:val="008737D2"/>
    <w:rsid w:val="00873897"/>
    <w:rsid w:val="00873E95"/>
    <w:rsid w:val="0089224F"/>
    <w:rsid w:val="008C55AC"/>
    <w:rsid w:val="008D33FF"/>
    <w:rsid w:val="009145EB"/>
    <w:rsid w:val="009203F9"/>
    <w:rsid w:val="009C3782"/>
    <w:rsid w:val="009C408F"/>
    <w:rsid w:val="009E4509"/>
    <w:rsid w:val="009F0EC5"/>
    <w:rsid w:val="00A114EB"/>
    <w:rsid w:val="00A25C57"/>
    <w:rsid w:val="00A45C78"/>
    <w:rsid w:val="00AC066F"/>
    <w:rsid w:val="00AC1665"/>
    <w:rsid w:val="00AD14B2"/>
    <w:rsid w:val="00AD2116"/>
    <w:rsid w:val="00AF7992"/>
    <w:rsid w:val="00B124FC"/>
    <w:rsid w:val="00B75B55"/>
    <w:rsid w:val="00B85973"/>
    <w:rsid w:val="00BC09A5"/>
    <w:rsid w:val="00BC09D8"/>
    <w:rsid w:val="00BD00B4"/>
    <w:rsid w:val="00BD2319"/>
    <w:rsid w:val="00BD505B"/>
    <w:rsid w:val="00BE4246"/>
    <w:rsid w:val="00BF5D15"/>
    <w:rsid w:val="00BF6832"/>
    <w:rsid w:val="00C61821"/>
    <w:rsid w:val="00C703C7"/>
    <w:rsid w:val="00C718D5"/>
    <w:rsid w:val="00C74E79"/>
    <w:rsid w:val="00C85CE8"/>
    <w:rsid w:val="00CE1C4C"/>
    <w:rsid w:val="00D1327A"/>
    <w:rsid w:val="00D1729B"/>
    <w:rsid w:val="00D274F8"/>
    <w:rsid w:val="00D3652B"/>
    <w:rsid w:val="00D615A3"/>
    <w:rsid w:val="00DA7A63"/>
    <w:rsid w:val="00DB43D4"/>
    <w:rsid w:val="00DF7012"/>
    <w:rsid w:val="00E145FF"/>
    <w:rsid w:val="00E168F1"/>
    <w:rsid w:val="00E46454"/>
    <w:rsid w:val="00E52CF8"/>
    <w:rsid w:val="00E57F3C"/>
    <w:rsid w:val="00E74C01"/>
    <w:rsid w:val="00E90393"/>
    <w:rsid w:val="00EB5229"/>
    <w:rsid w:val="00EB7026"/>
    <w:rsid w:val="00EC734A"/>
    <w:rsid w:val="00F00290"/>
    <w:rsid w:val="00F04E55"/>
    <w:rsid w:val="00F162B0"/>
    <w:rsid w:val="00F451F6"/>
    <w:rsid w:val="00F83289"/>
    <w:rsid w:val="00FA0ABF"/>
    <w:rsid w:val="00FB7BDC"/>
    <w:rsid w:val="00FF6407"/>
    <w:rsid w:val="00FF7F10"/>
    <w:rsid w:val="0C191E8A"/>
    <w:rsid w:val="141D6AE5"/>
    <w:rsid w:val="21E20EC3"/>
    <w:rsid w:val="282B0C43"/>
    <w:rsid w:val="28B8F371"/>
    <w:rsid w:val="28D6D12F"/>
    <w:rsid w:val="380B969D"/>
    <w:rsid w:val="3C06C7B2"/>
    <w:rsid w:val="3F2DBB9F"/>
    <w:rsid w:val="5F293398"/>
    <w:rsid w:val="69FC62BA"/>
    <w:rsid w:val="7415DC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72F7D"/>
  <w15:chartTrackingRefBased/>
  <w15:docId w15:val="{48B690E6-2082-458C-A96F-04050ECBB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46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46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46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46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46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46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46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46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46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46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46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46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46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46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46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46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46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4633"/>
    <w:rPr>
      <w:rFonts w:eastAsiaTheme="majorEastAsia" w:cstheme="majorBidi"/>
      <w:color w:val="272727" w:themeColor="text1" w:themeTint="D8"/>
    </w:rPr>
  </w:style>
  <w:style w:type="paragraph" w:styleId="Title">
    <w:name w:val="Title"/>
    <w:basedOn w:val="Normal"/>
    <w:next w:val="Normal"/>
    <w:link w:val="TitleChar"/>
    <w:uiPriority w:val="10"/>
    <w:qFormat/>
    <w:rsid w:val="007C46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46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46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46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4633"/>
    <w:pPr>
      <w:spacing w:before="160"/>
      <w:jc w:val="center"/>
    </w:pPr>
    <w:rPr>
      <w:i/>
      <w:iCs/>
      <w:color w:val="404040" w:themeColor="text1" w:themeTint="BF"/>
    </w:rPr>
  </w:style>
  <w:style w:type="character" w:customStyle="1" w:styleId="QuoteChar">
    <w:name w:val="Quote Char"/>
    <w:basedOn w:val="DefaultParagraphFont"/>
    <w:link w:val="Quote"/>
    <w:uiPriority w:val="29"/>
    <w:rsid w:val="007C4633"/>
    <w:rPr>
      <w:i/>
      <w:iCs/>
      <w:color w:val="404040" w:themeColor="text1" w:themeTint="BF"/>
    </w:rPr>
  </w:style>
  <w:style w:type="paragraph" w:styleId="ListParagraph">
    <w:name w:val="List Paragraph"/>
    <w:basedOn w:val="Normal"/>
    <w:uiPriority w:val="34"/>
    <w:qFormat/>
    <w:rsid w:val="007C4633"/>
    <w:pPr>
      <w:ind w:left="720"/>
      <w:contextualSpacing/>
    </w:pPr>
  </w:style>
  <w:style w:type="character" w:styleId="IntenseEmphasis">
    <w:name w:val="Intense Emphasis"/>
    <w:basedOn w:val="DefaultParagraphFont"/>
    <w:uiPriority w:val="21"/>
    <w:qFormat/>
    <w:rsid w:val="007C4633"/>
    <w:rPr>
      <w:i/>
      <w:iCs/>
      <w:color w:val="0F4761" w:themeColor="accent1" w:themeShade="BF"/>
    </w:rPr>
  </w:style>
  <w:style w:type="paragraph" w:styleId="IntenseQuote">
    <w:name w:val="Intense Quote"/>
    <w:basedOn w:val="Normal"/>
    <w:next w:val="Normal"/>
    <w:link w:val="IntenseQuoteChar"/>
    <w:uiPriority w:val="30"/>
    <w:qFormat/>
    <w:rsid w:val="007C46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4633"/>
    <w:rPr>
      <w:i/>
      <w:iCs/>
      <w:color w:val="0F4761" w:themeColor="accent1" w:themeShade="BF"/>
    </w:rPr>
  </w:style>
  <w:style w:type="character" w:styleId="IntenseReference">
    <w:name w:val="Intense Reference"/>
    <w:basedOn w:val="DefaultParagraphFont"/>
    <w:uiPriority w:val="32"/>
    <w:qFormat/>
    <w:rsid w:val="007C4633"/>
    <w:rPr>
      <w:b/>
      <w:bCs/>
      <w:smallCaps/>
      <w:color w:val="0F4761" w:themeColor="accent1" w:themeShade="BF"/>
      <w:spacing w:val="5"/>
    </w:rPr>
  </w:style>
  <w:style w:type="paragraph" w:styleId="Header">
    <w:name w:val="header"/>
    <w:basedOn w:val="Normal"/>
    <w:link w:val="HeaderChar"/>
    <w:uiPriority w:val="99"/>
    <w:unhideWhenUsed/>
    <w:rsid w:val="00D132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327A"/>
  </w:style>
  <w:style w:type="paragraph" w:styleId="Footer">
    <w:name w:val="footer"/>
    <w:basedOn w:val="Normal"/>
    <w:link w:val="FooterChar"/>
    <w:uiPriority w:val="99"/>
    <w:unhideWhenUsed/>
    <w:rsid w:val="00D132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327A"/>
  </w:style>
  <w:style w:type="table" w:styleId="TableGrid">
    <w:name w:val="Table Grid"/>
    <w:basedOn w:val="TableNormal"/>
    <w:uiPriority w:val="39"/>
    <w:rsid w:val="00914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B6B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060775">
      <w:bodyDiv w:val="1"/>
      <w:marLeft w:val="0"/>
      <w:marRight w:val="0"/>
      <w:marTop w:val="0"/>
      <w:marBottom w:val="0"/>
      <w:divBdr>
        <w:top w:val="none" w:sz="0" w:space="0" w:color="auto"/>
        <w:left w:val="none" w:sz="0" w:space="0" w:color="auto"/>
        <w:bottom w:val="none" w:sz="0" w:space="0" w:color="auto"/>
        <w:right w:val="none" w:sz="0" w:space="0" w:color="auto"/>
      </w:divBdr>
    </w:div>
    <w:div w:id="1206719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DB159B03F3B45DB82D8D4748D6AAAF7"/>
        <w:category>
          <w:name w:val="General"/>
          <w:gallery w:val="placeholder"/>
        </w:category>
        <w:types>
          <w:type w:val="bbPlcHdr"/>
        </w:types>
        <w:behaviors>
          <w:behavior w:val="content"/>
        </w:behaviors>
        <w:guid w:val="{1DD2716B-D5CE-4167-8990-2F1468EBFC21}"/>
      </w:docPartPr>
      <w:docPartBody>
        <w:p w:rsidR="009D2E44" w:rsidRDefault="00E74B70" w:rsidP="00E74B70">
          <w:pPr>
            <w:pStyle w:val="BDB159B03F3B45DB82D8D4748D6AAAF7"/>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B70"/>
    <w:rsid w:val="000A6385"/>
    <w:rsid w:val="000D3DE9"/>
    <w:rsid w:val="00860B09"/>
    <w:rsid w:val="009203F9"/>
    <w:rsid w:val="009D2E44"/>
    <w:rsid w:val="00BD505B"/>
    <w:rsid w:val="00E74B70"/>
    <w:rsid w:val="00F832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DB159B03F3B45DB82D8D4748D6AAAF7">
    <w:name w:val="BDB159B03F3B45DB82D8D4748D6AAAF7"/>
    <w:rsid w:val="00E74B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54AC4C8461FE459B297765DE356692" ma:contentTypeVersion="14" ma:contentTypeDescription="Create a new document." ma:contentTypeScope="" ma:versionID="b42604e783799d352c1cd626e80581b4">
  <xsd:schema xmlns:xsd="http://www.w3.org/2001/XMLSchema" xmlns:xs="http://www.w3.org/2001/XMLSchema" xmlns:p="http://schemas.microsoft.com/office/2006/metadata/properties" xmlns:ns2="9d694e7e-f382-4ff6-a059-70f3761ab7f7" xmlns:ns3="99145f01-ce34-4611-ae27-da1ab4c80265" targetNamespace="http://schemas.microsoft.com/office/2006/metadata/properties" ma:root="true" ma:fieldsID="5ef8c1ad09ff8ea65b6d2718191688ca" ns2:_="" ns3:_="">
    <xsd:import namespace="9d694e7e-f382-4ff6-a059-70f3761ab7f7"/>
    <xsd:import namespace="99145f01-ce34-4611-ae27-da1ab4c80265"/>
    <xsd:element name="properties">
      <xsd:complexType>
        <xsd:sequence>
          <xsd:element name="documentManagement">
            <xsd:complexType>
              <xsd:all>
                <xsd:element ref="ns2:o04203ca37784dd8987c49a8c77a7f12"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94e7e-f382-4ff6-a059-70f3761ab7f7" elementFormDefault="qualified">
    <xsd:import namespace="http://schemas.microsoft.com/office/2006/documentManagement/types"/>
    <xsd:import namespace="http://schemas.microsoft.com/office/infopath/2007/PartnerControls"/>
    <xsd:element name="o04203ca37784dd8987c49a8c77a7f12" ma:index="9" nillable="true" ma:taxonomy="true" ma:internalName="o04203ca37784dd8987c49a8c77a7f12" ma:taxonomyFieldName="Staff_x0020_Category" ma:displayName="Staff Category" ma:fieldId="{804203ca-3778-4dd8-987c-49a8c77a7f12}" ma:sspId="c2d594ff-12f4-4193-ba09-0b4e56d89855" ma:termSetId="8bf87c86-ed69-4034-9999-7d9c46f395f0"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d0b1b30-b611-4232-ad4d-fbfeb4b1b250}" ma:internalName="TaxCatchAll" ma:showField="CatchAllData" ma:web="9d694e7e-f382-4ff6-a059-70f3761ab7f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145f01-ce34-4611-ae27-da1ab4c8026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2d594ff-12f4-4193-ba09-0b4e56d8985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d694e7e-f382-4ff6-a059-70f3761ab7f7" xsi:nil="true"/>
    <lcf76f155ced4ddcb4097134ff3c332f xmlns="99145f01-ce34-4611-ae27-da1ab4c80265">
      <Terms xmlns="http://schemas.microsoft.com/office/infopath/2007/PartnerControls"/>
    </lcf76f155ced4ddcb4097134ff3c332f>
    <o04203ca37784dd8987c49a8c77a7f12 xmlns="9d694e7e-f382-4ff6-a059-70f3761ab7f7">
      <Terms xmlns="http://schemas.microsoft.com/office/infopath/2007/PartnerControls"/>
    </o04203ca37784dd8987c49a8c77a7f12>
  </documentManagement>
</p:properties>
</file>

<file path=customXml/itemProps1.xml><?xml version="1.0" encoding="utf-8"?>
<ds:datastoreItem xmlns:ds="http://schemas.openxmlformats.org/officeDocument/2006/customXml" ds:itemID="{7C86B139-0FDC-49A4-92F7-9892FBD16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94e7e-f382-4ff6-a059-70f3761ab7f7"/>
    <ds:schemaRef ds:uri="99145f01-ce34-4611-ae27-da1ab4c80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595E5C-D2BB-4561-B04B-91539EF45DA7}">
  <ds:schemaRefs>
    <ds:schemaRef ds:uri="http://schemas.microsoft.com/sharepoint/v3/contenttype/forms"/>
  </ds:schemaRefs>
</ds:datastoreItem>
</file>

<file path=customXml/itemProps3.xml><?xml version="1.0" encoding="utf-8"?>
<ds:datastoreItem xmlns:ds="http://schemas.openxmlformats.org/officeDocument/2006/customXml" ds:itemID="{863D3BA6-F65D-4DBB-A8BA-8A6C27A4E6AD}">
  <ds:schemaRefs>
    <ds:schemaRef ds:uri="http://schemas.microsoft.com/office/infopath/2007/PartnerControls"/>
    <ds:schemaRef ds:uri="http://schemas.microsoft.com/office/2006/documentManagement/types"/>
    <ds:schemaRef ds:uri="9d694e7e-f382-4ff6-a059-70f3761ab7f7"/>
    <ds:schemaRef ds:uri="99145f01-ce34-4611-ae27-da1ab4c80265"/>
    <ds:schemaRef ds:uri="http://purl.org/dc/terms/"/>
    <ds:schemaRef ds:uri="http://purl.org/dc/elements/1.1/"/>
    <ds:schemaRef ds:uri="http://purl.org/dc/dcmitype/"/>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3141</Words>
  <Characters>17910</Characters>
  <Application>Microsoft Office Word</Application>
  <DocSecurity>0</DocSecurity>
  <Lines>149</Lines>
  <Paragraphs>42</Paragraphs>
  <ScaleCrop>false</ScaleCrop>
  <Company/>
  <LinksUpToDate>false</LinksUpToDate>
  <CharactersWithSpaces>21009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Ross</dc:creator>
  <cp:keywords/>
  <dc:description/>
  <cp:lastModifiedBy>L Young (7HS)</cp:lastModifiedBy>
  <cp:revision>2</cp:revision>
  <cp:lastPrinted>2025-02-12T11:56:00Z</cp:lastPrinted>
  <dcterms:created xsi:type="dcterms:W3CDTF">2025-11-02T16:44:00Z</dcterms:created>
  <dcterms:modified xsi:type="dcterms:W3CDTF">2025-11-02T16:44:00Z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0x0101007C54AC4C8461FE459B297765DE356692</vt:lpwstr>
  </property>
  <property fmtid="{D5CDD505-2E9C-101B-9397-08002B2CF9AE}" pid="3" name="MediaServiceImageTags">
    <vt:lpwstr/>
  </property>
  <property fmtid="{D5CDD505-2E9C-101B-9397-08002B2CF9AE}" pid="4" name="Staff_x0020_Category">
    <vt:lpwstr/>
  </property>
  <property fmtid="{D5CDD505-2E9C-101B-9397-08002B2CF9AE}" pid="5" name="Staff Category">
    <vt:lpwstr/>
  </property>
</Properties>
</file>