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77152" w14:textId="3DF29F31" w:rsidR="005F0884" w:rsidRPr="00614A3A" w:rsidRDefault="007E6783" w:rsidP="00614A3A">
      <w:pPr>
        <w:pStyle w:val="NoSpacing"/>
        <w:jc w:val="center"/>
        <w:rPr>
          <w:rFonts w:ascii="Arial" w:hAnsi="Arial" w:cs="Arial"/>
          <w:b/>
          <w:sz w:val="24"/>
          <w:szCs w:val="24"/>
        </w:rPr>
      </w:pPr>
      <w:r w:rsidRPr="00614A3A">
        <w:rPr>
          <w:rFonts w:ascii="Arial" w:hAnsi="Arial" w:cs="Arial"/>
          <w:b/>
          <w:noProof/>
          <w:sz w:val="24"/>
          <w:szCs w:val="24"/>
        </w:rPr>
        <w:drawing>
          <wp:anchor distT="0" distB="0" distL="114300" distR="114300" simplePos="0" relativeHeight="251667456" behindDoc="0" locked="0" layoutInCell="1" allowOverlap="1" wp14:anchorId="6F5986E1" wp14:editId="1BD4F3AF">
            <wp:simplePos x="0" y="0"/>
            <wp:positionH relativeFrom="margin">
              <wp:align>left</wp:align>
            </wp:positionH>
            <wp:positionV relativeFrom="paragraph">
              <wp:posOffset>-190500</wp:posOffset>
            </wp:positionV>
            <wp:extent cx="350520" cy="45839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0520" cy="458396"/>
                    </a:xfrm>
                    <a:prstGeom prst="rect">
                      <a:avLst/>
                    </a:prstGeom>
                    <a:noFill/>
                    <a:ln>
                      <a:noFill/>
                    </a:ln>
                  </pic:spPr>
                </pic:pic>
              </a:graphicData>
            </a:graphic>
            <wp14:sizeRelH relativeFrom="page">
              <wp14:pctWidth>0</wp14:pctWidth>
            </wp14:sizeRelH>
            <wp14:sizeRelV relativeFrom="page">
              <wp14:pctHeight>0</wp14:pctHeight>
            </wp14:sizeRelV>
          </wp:anchor>
        </w:drawing>
      </w:r>
      <w:r w:rsidR="003E5EBD" w:rsidRPr="00614A3A">
        <w:rPr>
          <w:rFonts w:ascii="Arial" w:hAnsi="Arial" w:cs="Arial"/>
          <w:b/>
          <w:sz w:val="24"/>
          <w:szCs w:val="24"/>
        </w:rPr>
        <w:t xml:space="preserve">St Bede’s </w:t>
      </w:r>
      <w:r w:rsidR="001545A5" w:rsidRPr="00614A3A">
        <w:rPr>
          <w:rFonts w:ascii="Arial" w:hAnsi="Arial" w:cs="Arial"/>
          <w:b/>
          <w:sz w:val="24"/>
          <w:szCs w:val="24"/>
        </w:rPr>
        <w:t xml:space="preserve">Humanities </w:t>
      </w:r>
      <w:r w:rsidR="003E5EBD" w:rsidRPr="00614A3A">
        <w:rPr>
          <w:rFonts w:ascii="Arial" w:hAnsi="Arial" w:cs="Arial"/>
          <w:b/>
          <w:sz w:val="24"/>
          <w:szCs w:val="24"/>
        </w:rPr>
        <w:t>Overview</w:t>
      </w:r>
    </w:p>
    <w:p w14:paraId="79588562" w14:textId="6679EEB9" w:rsidR="00614A3A" w:rsidRPr="00A63808" w:rsidRDefault="007E6783" w:rsidP="00A63808">
      <w:pPr>
        <w:pStyle w:val="NoSpacing"/>
        <w:jc w:val="center"/>
        <w:rPr>
          <w:bCs/>
          <w:color w:val="44546A" w:themeColor="text2"/>
          <w:sz w:val="20"/>
          <w:szCs w:val="20"/>
        </w:rPr>
      </w:pPr>
      <w:r w:rsidRPr="007E6783">
        <w:rPr>
          <w:bCs/>
          <w:color w:val="44546A" w:themeColor="text2"/>
          <w:sz w:val="20"/>
          <w:szCs w:val="20"/>
        </w:rPr>
        <w:t>As one, we learn together, play together, pray together, as one.</w:t>
      </w:r>
    </w:p>
    <w:tbl>
      <w:tblPr>
        <w:tblStyle w:val="TableGrid"/>
        <w:tblW w:w="0" w:type="auto"/>
        <w:tblInd w:w="-431" w:type="dxa"/>
        <w:tblLook w:val="04A0" w:firstRow="1" w:lastRow="0" w:firstColumn="1" w:lastColumn="0" w:noHBand="0" w:noVBand="1"/>
      </w:tblPr>
      <w:tblGrid>
        <w:gridCol w:w="831"/>
        <w:gridCol w:w="3182"/>
        <w:gridCol w:w="2359"/>
        <w:gridCol w:w="2362"/>
        <w:gridCol w:w="2364"/>
        <w:gridCol w:w="2361"/>
        <w:gridCol w:w="2360"/>
      </w:tblGrid>
      <w:tr w:rsidR="00214E78" w14:paraId="31E433FF" w14:textId="77777777" w:rsidTr="00071A0F">
        <w:trPr>
          <w:trHeight w:val="606"/>
        </w:trPr>
        <w:tc>
          <w:tcPr>
            <w:tcW w:w="831" w:type="dxa"/>
            <w:shd w:val="clear" w:color="auto" w:fill="0070C0"/>
          </w:tcPr>
          <w:p w14:paraId="37F0E5AB" w14:textId="77777777" w:rsidR="003E5EBD" w:rsidRPr="003E5EBD" w:rsidRDefault="003E5EBD" w:rsidP="003E5EBD">
            <w:pPr>
              <w:jc w:val="center"/>
              <w:rPr>
                <w:rFonts w:ascii="Comic Sans MS" w:hAnsi="Comic Sans MS"/>
                <w:sz w:val="24"/>
                <w:szCs w:val="24"/>
              </w:rPr>
            </w:pPr>
          </w:p>
        </w:tc>
        <w:tc>
          <w:tcPr>
            <w:tcW w:w="3182" w:type="dxa"/>
            <w:shd w:val="clear" w:color="auto" w:fill="0070C0"/>
          </w:tcPr>
          <w:p w14:paraId="5FEE202A" w14:textId="77777777" w:rsidR="007E6783" w:rsidRPr="007E6783" w:rsidRDefault="007E6783" w:rsidP="003E5EBD">
            <w:pPr>
              <w:jc w:val="center"/>
              <w:rPr>
                <w:rFonts w:ascii="Comic Sans MS" w:hAnsi="Comic Sans MS"/>
                <w:color w:val="FFFFFF" w:themeColor="background1"/>
                <w:sz w:val="16"/>
                <w:szCs w:val="16"/>
              </w:rPr>
            </w:pPr>
          </w:p>
          <w:p w14:paraId="4EB26CE6" w14:textId="23F0976E" w:rsidR="003E5EBD" w:rsidRPr="003E5EBD" w:rsidRDefault="00BA2925" w:rsidP="003E5EBD">
            <w:pPr>
              <w:jc w:val="center"/>
              <w:rPr>
                <w:rFonts w:ascii="Comic Sans MS" w:hAnsi="Comic Sans MS"/>
                <w:color w:val="FFFFFF" w:themeColor="background1"/>
                <w:sz w:val="24"/>
                <w:szCs w:val="24"/>
              </w:rPr>
            </w:pPr>
            <w:r>
              <w:rPr>
                <w:rFonts w:ascii="Comic Sans MS" w:hAnsi="Comic Sans MS"/>
                <w:color w:val="FFFFFF" w:themeColor="background1"/>
                <w:sz w:val="24"/>
                <w:szCs w:val="24"/>
              </w:rPr>
              <w:t>Autumn 1</w:t>
            </w:r>
          </w:p>
        </w:tc>
        <w:tc>
          <w:tcPr>
            <w:tcW w:w="2359" w:type="dxa"/>
            <w:shd w:val="clear" w:color="auto" w:fill="0070C0"/>
          </w:tcPr>
          <w:p w14:paraId="2E08A286" w14:textId="77777777" w:rsidR="003E5EBD" w:rsidRPr="007E6783" w:rsidRDefault="003E5EBD" w:rsidP="003E5EBD">
            <w:pPr>
              <w:jc w:val="center"/>
              <w:rPr>
                <w:rFonts w:ascii="Comic Sans MS" w:hAnsi="Comic Sans MS"/>
                <w:sz w:val="16"/>
                <w:szCs w:val="16"/>
              </w:rPr>
            </w:pPr>
          </w:p>
          <w:p w14:paraId="1C4FC8E5" w14:textId="77777777" w:rsidR="003E5EBD" w:rsidRPr="003E5EBD" w:rsidRDefault="00BA2925" w:rsidP="003E5EBD">
            <w:pPr>
              <w:jc w:val="center"/>
              <w:rPr>
                <w:rFonts w:ascii="Comic Sans MS" w:hAnsi="Comic Sans MS"/>
                <w:color w:val="FFFFFF" w:themeColor="background1"/>
                <w:sz w:val="24"/>
                <w:szCs w:val="24"/>
              </w:rPr>
            </w:pPr>
            <w:r>
              <w:rPr>
                <w:rFonts w:ascii="Comic Sans MS" w:hAnsi="Comic Sans MS"/>
                <w:color w:val="FFFFFF" w:themeColor="background1"/>
                <w:sz w:val="24"/>
                <w:szCs w:val="24"/>
              </w:rPr>
              <w:t>Autumn 2</w:t>
            </w:r>
          </w:p>
        </w:tc>
        <w:tc>
          <w:tcPr>
            <w:tcW w:w="2362" w:type="dxa"/>
            <w:shd w:val="clear" w:color="auto" w:fill="0070C0"/>
          </w:tcPr>
          <w:p w14:paraId="3BDAC758" w14:textId="77777777" w:rsidR="003E5EBD" w:rsidRPr="007E6783" w:rsidRDefault="003E5EBD" w:rsidP="003E5EBD">
            <w:pPr>
              <w:jc w:val="center"/>
              <w:rPr>
                <w:rFonts w:ascii="Comic Sans MS" w:hAnsi="Comic Sans MS"/>
                <w:sz w:val="16"/>
                <w:szCs w:val="16"/>
              </w:rPr>
            </w:pPr>
          </w:p>
          <w:p w14:paraId="531E3FC1" w14:textId="77777777" w:rsidR="003E5EBD" w:rsidRPr="003E5EBD" w:rsidRDefault="00BA2925" w:rsidP="003E5EBD">
            <w:pPr>
              <w:jc w:val="center"/>
              <w:rPr>
                <w:rFonts w:ascii="Comic Sans MS" w:hAnsi="Comic Sans MS"/>
                <w:color w:val="FFFFFF" w:themeColor="background1"/>
                <w:sz w:val="24"/>
                <w:szCs w:val="24"/>
              </w:rPr>
            </w:pPr>
            <w:r>
              <w:rPr>
                <w:rFonts w:ascii="Comic Sans MS" w:hAnsi="Comic Sans MS"/>
                <w:color w:val="FFFFFF" w:themeColor="background1"/>
                <w:sz w:val="24"/>
                <w:szCs w:val="24"/>
              </w:rPr>
              <w:t>Spring 1</w:t>
            </w:r>
          </w:p>
        </w:tc>
        <w:tc>
          <w:tcPr>
            <w:tcW w:w="2364" w:type="dxa"/>
            <w:shd w:val="clear" w:color="auto" w:fill="0070C0"/>
          </w:tcPr>
          <w:p w14:paraId="4A809F36" w14:textId="77777777" w:rsidR="003E5EBD" w:rsidRPr="007E6783" w:rsidRDefault="003E5EBD" w:rsidP="003E5EBD">
            <w:pPr>
              <w:jc w:val="center"/>
              <w:rPr>
                <w:rFonts w:ascii="Comic Sans MS" w:hAnsi="Comic Sans MS"/>
                <w:color w:val="FFFFFF" w:themeColor="background1"/>
                <w:sz w:val="16"/>
                <w:szCs w:val="16"/>
              </w:rPr>
            </w:pPr>
            <w:r>
              <w:rPr>
                <w:rFonts w:ascii="Comic Sans MS" w:hAnsi="Comic Sans MS"/>
                <w:sz w:val="24"/>
                <w:szCs w:val="24"/>
              </w:rPr>
              <w:t xml:space="preserve"> </w:t>
            </w:r>
          </w:p>
          <w:p w14:paraId="4368BB20" w14:textId="77777777" w:rsidR="003E5EBD" w:rsidRPr="003E5EBD" w:rsidRDefault="00BA2925" w:rsidP="003E5EBD">
            <w:pPr>
              <w:jc w:val="center"/>
              <w:rPr>
                <w:rFonts w:ascii="Comic Sans MS" w:hAnsi="Comic Sans MS"/>
                <w:color w:val="FFFFFF" w:themeColor="background1"/>
                <w:sz w:val="24"/>
                <w:szCs w:val="24"/>
              </w:rPr>
            </w:pPr>
            <w:r>
              <w:rPr>
                <w:rFonts w:ascii="Comic Sans MS" w:hAnsi="Comic Sans MS"/>
                <w:color w:val="FFFFFF" w:themeColor="background1"/>
                <w:sz w:val="24"/>
                <w:szCs w:val="24"/>
              </w:rPr>
              <w:t>Spring 2</w:t>
            </w:r>
          </w:p>
        </w:tc>
        <w:tc>
          <w:tcPr>
            <w:tcW w:w="2361" w:type="dxa"/>
            <w:shd w:val="clear" w:color="auto" w:fill="0070C0"/>
          </w:tcPr>
          <w:p w14:paraId="23DF92AB" w14:textId="77777777" w:rsidR="003E5EBD" w:rsidRPr="007E6783" w:rsidRDefault="003E5EBD" w:rsidP="003E5EBD">
            <w:pPr>
              <w:jc w:val="center"/>
              <w:rPr>
                <w:rFonts w:ascii="Comic Sans MS" w:hAnsi="Comic Sans MS"/>
                <w:sz w:val="16"/>
                <w:szCs w:val="16"/>
              </w:rPr>
            </w:pPr>
          </w:p>
          <w:p w14:paraId="530A6E01" w14:textId="77777777" w:rsidR="003E5EBD" w:rsidRPr="003E5EBD" w:rsidRDefault="00BA2925" w:rsidP="003E5EBD">
            <w:pPr>
              <w:jc w:val="center"/>
              <w:rPr>
                <w:rFonts w:ascii="Comic Sans MS" w:hAnsi="Comic Sans MS"/>
                <w:color w:val="FFFFFF" w:themeColor="background1"/>
                <w:sz w:val="24"/>
                <w:szCs w:val="24"/>
              </w:rPr>
            </w:pPr>
            <w:r>
              <w:rPr>
                <w:rFonts w:ascii="Comic Sans MS" w:hAnsi="Comic Sans MS"/>
                <w:color w:val="FFFFFF" w:themeColor="background1"/>
                <w:sz w:val="24"/>
                <w:szCs w:val="24"/>
              </w:rPr>
              <w:t>Summer 1</w:t>
            </w:r>
          </w:p>
        </w:tc>
        <w:tc>
          <w:tcPr>
            <w:tcW w:w="2360" w:type="dxa"/>
            <w:shd w:val="clear" w:color="auto" w:fill="0070C0"/>
          </w:tcPr>
          <w:p w14:paraId="522B0BEE" w14:textId="77777777" w:rsidR="003E5EBD" w:rsidRPr="007E6783" w:rsidRDefault="003E5EBD" w:rsidP="003E5EBD">
            <w:pPr>
              <w:jc w:val="center"/>
              <w:rPr>
                <w:rFonts w:ascii="Comic Sans MS" w:hAnsi="Comic Sans MS"/>
                <w:sz w:val="16"/>
                <w:szCs w:val="16"/>
              </w:rPr>
            </w:pPr>
          </w:p>
          <w:p w14:paraId="5875950F" w14:textId="77777777" w:rsidR="003E5EBD" w:rsidRPr="003E5EBD" w:rsidRDefault="00BA2925" w:rsidP="003E5EBD">
            <w:pPr>
              <w:jc w:val="center"/>
              <w:rPr>
                <w:rFonts w:ascii="Comic Sans MS" w:hAnsi="Comic Sans MS"/>
                <w:color w:val="FFFFFF" w:themeColor="background1"/>
                <w:sz w:val="24"/>
                <w:szCs w:val="24"/>
              </w:rPr>
            </w:pPr>
            <w:r>
              <w:rPr>
                <w:rFonts w:ascii="Comic Sans MS" w:hAnsi="Comic Sans MS"/>
                <w:color w:val="FFFFFF" w:themeColor="background1"/>
                <w:sz w:val="24"/>
                <w:szCs w:val="24"/>
              </w:rPr>
              <w:t>Summer 2</w:t>
            </w:r>
          </w:p>
        </w:tc>
      </w:tr>
      <w:tr w:rsidR="00071A0F" w14:paraId="13F992E7" w14:textId="77777777" w:rsidTr="00071A0F">
        <w:trPr>
          <w:trHeight w:val="424"/>
        </w:trPr>
        <w:tc>
          <w:tcPr>
            <w:tcW w:w="831" w:type="dxa"/>
            <w:vMerge w:val="restart"/>
          </w:tcPr>
          <w:p w14:paraId="0C323C0A" w14:textId="5492B7E9" w:rsidR="00071A0F" w:rsidRDefault="00071A0F" w:rsidP="00B07F6D">
            <w:pPr>
              <w:jc w:val="center"/>
              <w:rPr>
                <w:rFonts w:ascii="Comic Sans MS" w:hAnsi="Comic Sans MS"/>
                <w:sz w:val="24"/>
                <w:szCs w:val="24"/>
              </w:rPr>
            </w:pPr>
            <w:r>
              <w:rPr>
                <w:rFonts w:ascii="Comic Sans MS" w:hAnsi="Comic Sans MS"/>
                <w:sz w:val="24"/>
                <w:szCs w:val="24"/>
              </w:rPr>
              <w:t>EYFS</w:t>
            </w:r>
          </w:p>
        </w:tc>
        <w:tc>
          <w:tcPr>
            <w:tcW w:w="5541" w:type="dxa"/>
            <w:gridSpan w:val="2"/>
            <w:shd w:val="clear" w:color="auto" w:fill="auto"/>
          </w:tcPr>
          <w:p w14:paraId="78EA6272" w14:textId="58B6BEB3" w:rsidR="00071A0F" w:rsidRDefault="00071A0F" w:rsidP="004616FF">
            <w:pPr>
              <w:jc w:val="center"/>
              <w:rPr>
                <w:rFonts w:ascii="Comic Sans MS" w:hAnsi="Comic Sans MS"/>
                <w:sz w:val="24"/>
                <w:szCs w:val="24"/>
              </w:rPr>
            </w:pPr>
            <w:r>
              <w:rPr>
                <w:rFonts w:ascii="Comic Sans MS" w:hAnsi="Comic Sans MS"/>
                <w:sz w:val="24"/>
                <w:szCs w:val="24"/>
              </w:rPr>
              <w:t>Understanding the World</w:t>
            </w:r>
          </w:p>
        </w:tc>
        <w:tc>
          <w:tcPr>
            <w:tcW w:w="4726" w:type="dxa"/>
            <w:gridSpan w:val="2"/>
            <w:shd w:val="clear" w:color="auto" w:fill="auto"/>
          </w:tcPr>
          <w:p w14:paraId="00BFBE1F" w14:textId="48844B07" w:rsidR="00071A0F" w:rsidRDefault="00071A0F" w:rsidP="00B07F6D">
            <w:pPr>
              <w:jc w:val="center"/>
              <w:rPr>
                <w:rFonts w:ascii="Comic Sans MS" w:hAnsi="Comic Sans MS"/>
                <w:sz w:val="24"/>
                <w:szCs w:val="24"/>
              </w:rPr>
            </w:pPr>
            <w:r>
              <w:rPr>
                <w:rFonts w:ascii="Comic Sans MS" w:hAnsi="Comic Sans MS"/>
                <w:sz w:val="24"/>
                <w:szCs w:val="24"/>
              </w:rPr>
              <w:t>Understanding the World</w:t>
            </w:r>
          </w:p>
        </w:tc>
        <w:tc>
          <w:tcPr>
            <w:tcW w:w="4721" w:type="dxa"/>
            <w:gridSpan w:val="2"/>
            <w:shd w:val="clear" w:color="auto" w:fill="auto"/>
          </w:tcPr>
          <w:p w14:paraId="6994FEA3" w14:textId="21DD5F1F" w:rsidR="00071A0F" w:rsidRDefault="00071A0F" w:rsidP="00B07F6D">
            <w:pPr>
              <w:jc w:val="center"/>
              <w:rPr>
                <w:rFonts w:ascii="Comic Sans MS" w:hAnsi="Comic Sans MS"/>
                <w:sz w:val="24"/>
                <w:szCs w:val="24"/>
              </w:rPr>
            </w:pPr>
            <w:r>
              <w:rPr>
                <w:rFonts w:ascii="Comic Sans MS" w:hAnsi="Comic Sans MS"/>
                <w:sz w:val="24"/>
                <w:szCs w:val="24"/>
              </w:rPr>
              <w:t>Understanding the World</w:t>
            </w:r>
          </w:p>
        </w:tc>
      </w:tr>
      <w:tr w:rsidR="00071A0F" w14:paraId="150CAD43" w14:textId="77777777" w:rsidTr="00071A0F">
        <w:trPr>
          <w:trHeight w:val="564"/>
        </w:trPr>
        <w:tc>
          <w:tcPr>
            <w:tcW w:w="831" w:type="dxa"/>
            <w:vMerge/>
          </w:tcPr>
          <w:p w14:paraId="00C7A8C7" w14:textId="77777777" w:rsidR="00071A0F" w:rsidRDefault="00071A0F" w:rsidP="00B07F6D">
            <w:pPr>
              <w:jc w:val="center"/>
              <w:rPr>
                <w:rFonts w:ascii="Comic Sans MS" w:hAnsi="Comic Sans MS"/>
                <w:sz w:val="24"/>
                <w:szCs w:val="24"/>
              </w:rPr>
            </w:pPr>
          </w:p>
        </w:tc>
        <w:tc>
          <w:tcPr>
            <w:tcW w:w="3182" w:type="dxa"/>
            <w:shd w:val="clear" w:color="auto" w:fill="92D050"/>
          </w:tcPr>
          <w:p w14:paraId="49D2CC4B" w14:textId="77777777" w:rsidR="00071A0F" w:rsidRPr="00214E78" w:rsidRDefault="00071A0F" w:rsidP="004616FF">
            <w:pPr>
              <w:jc w:val="center"/>
              <w:rPr>
                <w:rFonts w:ascii="Comic Sans MS" w:hAnsi="Comic Sans MS"/>
                <w:sz w:val="20"/>
                <w:szCs w:val="20"/>
              </w:rPr>
            </w:pPr>
            <w:r w:rsidRPr="00214E78">
              <w:rPr>
                <w:rFonts w:ascii="Comic Sans MS" w:hAnsi="Comic Sans MS"/>
                <w:sz w:val="20"/>
                <w:szCs w:val="20"/>
              </w:rPr>
              <w:t>Geography Skills &amp; Local Area Study</w:t>
            </w:r>
          </w:p>
          <w:p w14:paraId="2FFC07B9" w14:textId="77777777" w:rsidR="00071A0F" w:rsidRPr="004616FF" w:rsidRDefault="00071A0F" w:rsidP="00B07F6D">
            <w:pPr>
              <w:jc w:val="center"/>
              <w:rPr>
                <w:rFonts w:ascii="Comic Sans MS" w:hAnsi="Comic Sans MS"/>
                <w:sz w:val="16"/>
                <w:szCs w:val="16"/>
              </w:rPr>
            </w:pPr>
            <w:r w:rsidRPr="004616FF">
              <w:rPr>
                <w:rFonts w:ascii="Comic Sans MS" w:hAnsi="Comic Sans MS"/>
                <w:sz w:val="16"/>
                <w:szCs w:val="16"/>
              </w:rPr>
              <w:t xml:space="preserve">Local study:  felling confident in knowing our own school and school </w:t>
            </w:r>
          </w:p>
          <w:p w14:paraId="76095FC3" w14:textId="4C5FC855" w:rsidR="00071A0F" w:rsidRPr="004616FF" w:rsidRDefault="00071A0F" w:rsidP="00B07F6D">
            <w:pPr>
              <w:jc w:val="center"/>
              <w:rPr>
                <w:rFonts w:ascii="Comic Sans MS" w:hAnsi="Comic Sans MS"/>
                <w:sz w:val="16"/>
                <w:szCs w:val="16"/>
              </w:rPr>
            </w:pPr>
            <w:r w:rsidRPr="004616FF">
              <w:rPr>
                <w:rFonts w:ascii="Comic Sans MS" w:hAnsi="Comic Sans MS"/>
                <w:sz w:val="16"/>
                <w:szCs w:val="16"/>
              </w:rPr>
              <w:t>grounds – visits to Scotswood Gardens (Forest School Programme)</w:t>
            </w:r>
          </w:p>
          <w:p w14:paraId="2B1EF01F" w14:textId="77777777" w:rsidR="00071A0F" w:rsidRDefault="00071A0F" w:rsidP="004616FF">
            <w:pPr>
              <w:jc w:val="center"/>
              <w:rPr>
                <w:rFonts w:ascii="Comic Sans MS" w:hAnsi="Comic Sans MS"/>
                <w:sz w:val="24"/>
                <w:szCs w:val="24"/>
              </w:rPr>
            </w:pPr>
            <w:r>
              <w:rPr>
                <w:rFonts w:ascii="Comic Sans MS" w:hAnsi="Comic Sans MS"/>
                <w:sz w:val="24"/>
                <w:szCs w:val="24"/>
              </w:rPr>
              <w:t>Seasonal Changes</w:t>
            </w:r>
          </w:p>
          <w:p w14:paraId="40B1F37F" w14:textId="6519D51B" w:rsidR="00071A0F" w:rsidRPr="004616FF" w:rsidRDefault="00071A0F" w:rsidP="004616FF">
            <w:pPr>
              <w:jc w:val="center"/>
              <w:rPr>
                <w:rFonts w:ascii="Comic Sans MS" w:hAnsi="Comic Sans MS"/>
                <w:sz w:val="18"/>
                <w:szCs w:val="18"/>
              </w:rPr>
            </w:pPr>
            <w:r w:rsidRPr="004616FF">
              <w:rPr>
                <w:rFonts w:ascii="Comic Sans MS" w:hAnsi="Comic Sans MS"/>
                <w:sz w:val="16"/>
                <w:szCs w:val="16"/>
              </w:rPr>
              <w:t xml:space="preserve">Looking for signs of Autumn </w:t>
            </w:r>
            <w:r>
              <w:rPr>
                <w:rFonts w:ascii="Comic Sans MS" w:hAnsi="Comic Sans MS"/>
                <w:sz w:val="16"/>
                <w:szCs w:val="16"/>
              </w:rPr>
              <w:t xml:space="preserve">/ Winter </w:t>
            </w:r>
            <w:r w:rsidRPr="004616FF">
              <w:rPr>
                <w:rFonts w:ascii="Comic Sans MS" w:hAnsi="Comic Sans MS"/>
                <w:sz w:val="16"/>
                <w:szCs w:val="16"/>
              </w:rPr>
              <w:t>through walks</w:t>
            </w:r>
            <w:r>
              <w:rPr>
                <w:rFonts w:ascii="Comic Sans MS" w:hAnsi="Comic Sans MS"/>
                <w:sz w:val="16"/>
                <w:szCs w:val="16"/>
              </w:rPr>
              <w:t xml:space="preserve"> and investigating the change in weather</w:t>
            </w:r>
          </w:p>
        </w:tc>
        <w:tc>
          <w:tcPr>
            <w:tcW w:w="2359" w:type="dxa"/>
            <w:shd w:val="clear" w:color="auto" w:fill="7030A0"/>
          </w:tcPr>
          <w:p w14:paraId="19A47A15" w14:textId="77777777" w:rsidR="00071A0F" w:rsidRDefault="00071A0F" w:rsidP="00B07F6D">
            <w:pPr>
              <w:jc w:val="center"/>
              <w:rPr>
                <w:rFonts w:ascii="Comic Sans MS" w:hAnsi="Comic Sans MS"/>
                <w:sz w:val="24"/>
                <w:szCs w:val="24"/>
              </w:rPr>
            </w:pPr>
            <w:r>
              <w:rPr>
                <w:rFonts w:ascii="Comic Sans MS" w:hAnsi="Comic Sans MS"/>
                <w:sz w:val="24"/>
                <w:szCs w:val="24"/>
              </w:rPr>
              <w:t>Changes in my lifetime</w:t>
            </w:r>
          </w:p>
          <w:p w14:paraId="06A28BAD" w14:textId="3F4F3E58" w:rsidR="00071A0F" w:rsidRPr="004616FF" w:rsidRDefault="00071A0F" w:rsidP="00B07F6D">
            <w:pPr>
              <w:jc w:val="center"/>
              <w:rPr>
                <w:rFonts w:ascii="Comic Sans MS" w:hAnsi="Comic Sans MS"/>
                <w:sz w:val="16"/>
                <w:szCs w:val="16"/>
              </w:rPr>
            </w:pPr>
            <w:r>
              <w:rPr>
                <w:rFonts w:ascii="Comic Sans MS" w:hAnsi="Comic Sans MS"/>
                <w:sz w:val="16"/>
                <w:szCs w:val="16"/>
              </w:rPr>
              <w:t>Talk about how they have changed since they were a baby.  Talk about special times and significant events in their own experiences and family and friends.</w:t>
            </w:r>
          </w:p>
        </w:tc>
        <w:tc>
          <w:tcPr>
            <w:tcW w:w="2362" w:type="dxa"/>
            <w:shd w:val="clear" w:color="auto" w:fill="92D050"/>
          </w:tcPr>
          <w:p w14:paraId="753FE98D" w14:textId="77777777" w:rsidR="00071A0F" w:rsidRPr="00214E78" w:rsidRDefault="00071A0F" w:rsidP="004616FF">
            <w:pPr>
              <w:jc w:val="center"/>
              <w:rPr>
                <w:rFonts w:ascii="Comic Sans MS" w:hAnsi="Comic Sans MS"/>
                <w:sz w:val="20"/>
                <w:szCs w:val="20"/>
              </w:rPr>
            </w:pPr>
            <w:r w:rsidRPr="00214E78">
              <w:rPr>
                <w:rFonts w:ascii="Comic Sans MS" w:hAnsi="Comic Sans MS"/>
                <w:sz w:val="20"/>
                <w:szCs w:val="20"/>
              </w:rPr>
              <w:t>Geography Skills &amp; Local Area Study</w:t>
            </w:r>
          </w:p>
          <w:p w14:paraId="01F60B1C" w14:textId="77777777" w:rsidR="00071A0F" w:rsidRDefault="00071A0F" w:rsidP="00B07F6D">
            <w:pPr>
              <w:jc w:val="center"/>
              <w:rPr>
                <w:rFonts w:ascii="Comic Sans MS" w:hAnsi="Comic Sans MS"/>
                <w:sz w:val="16"/>
                <w:szCs w:val="16"/>
              </w:rPr>
            </w:pPr>
            <w:r>
              <w:rPr>
                <w:rFonts w:ascii="Comic Sans MS" w:hAnsi="Comic Sans MS"/>
                <w:sz w:val="16"/>
                <w:szCs w:val="16"/>
              </w:rPr>
              <w:t>Find out about our local area.  Talk about how we take care of our environment.  Compare with contrasting environments through stories that are set in different parts of the World</w:t>
            </w:r>
          </w:p>
          <w:p w14:paraId="5714D882" w14:textId="77777777" w:rsidR="00071A0F" w:rsidRDefault="00071A0F" w:rsidP="00071A0F">
            <w:pPr>
              <w:jc w:val="center"/>
              <w:rPr>
                <w:rFonts w:ascii="Comic Sans MS" w:hAnsi="Comic Sans MS"/>
                <w:sz w:val="24"/>
                <w:szCs w:val="24"/>
              </w:rPr>
            </w:pPr>
            <w:r>
              <w:rPr>
                <w:rFonts w:ascii="Comic Sans MS" w:hAnsi="Comic Sans MS"/>
                <w:sz w:val="24"/>
                <w:szCs w:val="24"/>
              </w:rPr>
              <w:t>Seasonal Changes</w:t>
            </w:r>
          </w:p>
          <w:p w14:paraId="7956A3A3" w14:textId="28C28B34" w:rsidR="00071A0F" w:rsidRPr="004616FF" w:rsidRDefault="00071A0F" w:rsidP="00B07F6D">
            <w:pPr>
              <w:jc w:val="center"/>
              <w:rPr>
                <w:rFonts w:ascii="Comic Sans MS" w:hAnsi="Comic Sans MS"/>
                <w:sz w:val="16"/>
                <w:szCs w:val="16"/>
              </w:rPr>
            </w:pPr>
            <w:r>
              <w:rPr>
                <w:rFonts w:ascii="Comic Sans MS" w:hAnsi="Comic Sans MS"/>
                <w:sz w:val="16"/>
                <w:szCs w:val="16"/>
              </w:rPr>
              <w:t>Identify weather and seasonal changes</w:t>
            </w:r>
          </w:p>
        </w:tc>
        <w:tc>
          <w:tcPr>
            <w:tcW w:w="2364" w:type="dxa"/>
            <w:shd w:val="clear" w:color="auto" w:fill="7030A0"/>
          </w:tcPr>
          <w:p w14:paraId="3B6929D0" w14:textId="77777777" w:rsidR="00071A0F" w:rsidRDefault="00071A0F" w:rsidP="00071A0F">
            <w:pPr>
              <w:jc w:val="center"/>
              <w:rPr>
                <w:rFonts w:ascii="Comic Sans MS" w:hAnsi="Comic Sans MS"/>
                <w:sz w:val="24"/>
                <w:szCs w:val="24"/>
              </w:rPr>
            </w:pPr>
            <w:r>
              <w:rPr>
                <w:rFonts w:ascii="Comic Sans MS" w:hAnsi="Comic Sans MS"/>
                <w:sz w:val="24"/>
                <w:szCs w:val="24"/>
              </w:rPr>
              <w:t>Understanding the past</w:t>
            </w:r>
          </w:p>
          <w:p w14:paraId="1D67C41C" w14:textId="71E98BFA" w:rsidR="00071A0F" w:rsidRPr="00071A0F" w:rsidRDefault="00071A0F" w:rsidP="00B07F6D">
            <w:pPr>
              <w:jc w:val="center"/>
              <w:rPr>
                <w:rFonts w:ascii="Comic Sans MS" w:hAnsi="Comic Sans MS"/>
                <w:sz w:val="16"/>
                <w:szCs w:val="16"/>
              </w:rPr>
            </w:pPr>
            <w:r>
              <w:rPr>
                <w:rFonts w:ascii="Comic Sans MS" w:hAnsi="Comic Sans MS"/>
                <w:sz w:val="16"/>
                <w:szCs w:val="16"/>
              </w:rPr>
              <w:t>Share stories about the past and share stories from different parts of the world</w:t>
            </w:r>
            <w:bookmarkStart w:id="0" w:name="_GoBack"/>
            <w:bookmarkEnd w:id="0"/>
          </w:p>
        </w:tc>
        <w:tc>
          <w:tcPr>
            <w:tcW w:w="2361" w:type="dxa"/>
            <w:shd w:val="clear" w:color="auto" w:fill="92D050"/>
          </w:tcPr>
          <w:p w14:paraId="20816FEF" w14:textId="77777777" w:rsidR="00071A0F" w:rsidRDefault="00071A0F" w:rsidP="00071A0F">
            <w:pPr>
              <w:jc w:val="center"/>
              <w:rPr>
                <w:rFonts w:ascii="Comic Sans MS" w:hAnsi="Comic Sans MS"/>
                <w:sz w:val="24"/>
                <w:szCs w:val="24"/>
              </w:rPr>
            </w:pPr>
            <w:r>
              <w:rPr>
                <w:rFonts w:ascii="Comic Sans MS" w:hAnsi="Comic Sans MS"/>
                <w:sz w:val="24"/>
                <w:szCs w:val="24"/>
              </w:rPr>
              <w:t>Seasonal Changes</w:t>
            </w:r>
          </w:p>
          <w:p w14:paraId="08EA1D18" w14:textId="77777777" w:rsidR="00071A0F" w:rsidRDefault="00071A0F" w:rsidP="00071A0F">
            <w:pPr>
              <w:jc w:val="center"/>
              <w:rPr>
                <w:rFonts w:ascii="Comic Sans MS" w:hAnsi="Comic Sans MS"/>
                <w:sz w:val="16"/>
                <w:szCs w:val="16"/>
              </w:rPr>
            </w:pPr>
            <w:r>
              <w:rPr>
                <w:rFonts w:ascii="Comic Sans MS" w:hAnsi="Comic Sans MS"/>
                <w:sz w:val="16"/>
                <w:szCs w:val="16"/>
              </w:rPr>
              <w:t>Identify weather and seasonal changes</w:t>
            </w:r>
          </w:p>
          <w:p w14:paraId="3B5B115D" w14:textId="08676242" w:rsidR="00071A0F" w:rsidRDefault="00071A0F" w:rsidP="00071A0F">
            <w:pPr>
              <w:jc w:val="center"/>
              <w:rPr>
                <w:rFonts w:ascii="Comic Sans MS" w:hAnsi="Comic Sans MS"/>
                <w:sz w:val="24"/>
                <w:szCs w:val="24"/>
              </w:rPr>
            </w:pPr>
            <w:r>
              <w:rPr>
                <w:rFonts w:ascii="Comic Sans MS" w:hAnsi="Comic Sans MS"/>
                <w:sz w:val="24"/>
                <w:szCs w:val="24"/>
              </w:rPr>
              <w:t>Knowledge of places</w:t>
            </w:r>
          </w:p>
          <w:p w14:paraId="0131222C" w14:textId="2FD3EBD6" w:rsidR="00071A0F" w:rsidRPr="00071A0F" w:rsidRDefault="00071A0F" w:rsidP="00071A0F">
            <w:pPr>
              <w:jc w:val="center"/>
              <w:rPr>
                <w:rFonts w:ascii="Comic Sans MS" w:hAnsi="Comic Sans MS"/>
                <w:sz w:val="16"/>
                <w:szCs w:val="16"/>
              </w:rPr>
            </w:pPr>
            <w:r>
              <w:rPr>
                <w:rFonts w:ascii="Comic Sans MS" w:hAnsi="Comic Sans MS"/>
                <w:sz w:val="16"/>
                <w:szCs w:val="16"/>
              </w:rPr>
              <w:t xml:space="preserve">Explain some similarities and differences between life in this country and life in other countries, drawing on knowledge from stories, non-fiction texts and maps.  Explore the natural world around them - </w:t>
            </w:r>
            <w:r w:rsidRPr="004616FF">
              <w:rPr>
                <w:rFonts w:ascii="Comic Sans MS" w:hAnsi="Comic Sans MS"/>
                <w:sz w:val="16"/>
                <w:szCs w:val="16"/>
              </w:rPr>
              <w:t>visits to Scotswood Gardens (Forest School Programme)</w:t>
            </w:r>
          </w:p>
          <w:p w14:paraId="1553D261" w14:textId="52E87847" w:rsidR="00071A0F" w:rsidRPr="00071A0F" w:rsidRDefault="00071A0F" w:rsidP="00071A0F">
            <w:pPr>
              <w:jc w:val="center"/>
              <w:rPr>
                <w:rFonts w:ascii="Comic Sans MS" w:hAnsi="Comic Sans MS"/>
                <w:sz w:val="16"/>
                <w:szCs w:val="16"/>
              </w:rPr>
            </w:pPr>
          </w:p>
        </w:tc>
        <w:tc>
          <w:tcPr>
            <w:tcW w:w="2360" w:type="dxa"/>
            <w:shd w:val="clear" w:color="auto" w:fill="7030A0"/>
          </w:tcPr>
          <w:p w14:paraId="261A1CE6" w14:textId="77777777" w:rsidR="00071A0F" w:rsidRDefault="00071A0F" w:rsidP="00B07F6D">
            <w:pPr>
              <w:jc w:val="center"/>
              <w:rPr>
                <w:rFonts w:ascii="Comic Sans MS" w:hAnsi="Comic Sans MS"/>
                <w:sz w:val="24"/>
                <w:szCs w:val="24"/>
              </w:rPr>
            </w:pPr>
            <w:r>
              <w:rPr>
                <w:rFonts w:ascii="Comic Sans MS" w:hAnsi="Comic Sans MS"/>
                <w:sz w:val="24"/>
                <w:szCs w:val="24"/>
              </w:rPr>
              <w:t>Understanding the past</w:t>
            </w:r>
          </w:p>
          <w:p w14:paraId="63F04ED2" w14:textId="1ED2EA93" w:rsidR="00071A0F" w:rsidRPr="00071A0F" w:rsidRDefault="00071A0F" w:rsidP="00B07F6D">
            <w:pPr>
              <w:jc w:val="center"/>
              <w:rPr>
                <w:rFonts w:ascii="Comic Sans MS" w:hAnsi="Comic Sans MS"/>
                <w:sz w:val="16"/>
                <w:szCs w:val="16"/>
              </w:rPr>
            </w:pPr>
            <w:r>
              <w:rPr>
                <w:rFonts w:ascii="Comic Sans MS" w:hAnsi="Comic Sans MS"/>
                <w:sz w:val="16"/>
                <w:szCs w:val="16"/>
              </w:rPr>
              <w:t>Know about similarities and differences between things in the past and now, drawing on their experiences and what has been read in class.  Understand the past through settings, characters and events encountered in books rad in class</w:t>
            </w:r>
          </w:p>
        </w:tc>
      </w:tr>
      <w:tr w:rsidR="00214E78" w14:paraId="7BB9A2DF" w14:textId="77777777" w:rsidTr="00071A0F">
        <w:trPr>
          <w:trHeight w:val="1122"/>
        </w:trPr>
        <w:tc>
          <w:tcPr>
            <w:tcW w:w="831" w:type="dxa"/>
          </w:tcPr>
          <w:p w14:paraId="1AAB856C" w14:textId="77777777" w:rsidR="00B07F6D" w:rsidRDefault="00B07F6D" w:rsidP="00B07F6D">
            <w:pPr>
              <w:jc w:val="center"/>
              <w:rPr>
                <w:rFonts w:ascii="Comic Sans MS" w:hAnsi="Comic Sans MS"/>
                <w:sz w:val="24"/>
                <w:szCs w:val="24"/>
              </w:rPr>
            </w:pPr>
          </w:p>
          <w:p w14:paraId="412A3429" w14:textId="35088D20" w:rsidR="00B07F6D" w:rsidRPr="003E5EBD" w:rsidRDefault="00B07F6D" w:rsidP="00B07F6D">
            <w:pPr>
              <w:jc w:val="center"/>
              <w:rPr>
                <w:rFonts w:ascii="Comic Sans MS" w:hAnsi="Comic Sans MS"/>
                <w:sz w:val="24"/>
                <w:szCs w:val="24"/>
              </w:rPr>
            </w:pPr>
            <w:r>
              <w:rPr>
                <w:rFonts w:ascii="Comic Sans MS" w:hAnsi="Comic Sans MS"/>
                <w:sz w:val="24"/>
                <w:szCs w:val="24"/>
              </w:rPr>
              <w:t xml:space="preserve">Year </w:t>
            </w:r>
            <w:r w:rsidR="00214E78">
              <w:rPr>
                <w:rFonts w:ascii="Comic Sans MS" w:hAnsi="Comic Sans MS"/>
                <w:sz w:val="24"/>
                <w:szCs w:val="24"/>
              </w:rPr>
              <w:t>1</w:t>
            </w:r>
          </w:p>
        </w:tc>
        <w:tc>
          <w:tcPr>
            <w:tcW w:w="3182" w:type="dxa"/>
            <w:shd w:val="clear" w:color="auto" w:fill="92D050"/>
          </w:tcPr>
          <w:p w14:paraId="2A7692A7" w14:textId="77777777" w:rsidR="00B07F6D" w:rsidRPr="00214E78" w:rsidRDefault="00B07F6D" w:rsidP="00A00438">
            <w:pPr>
              <w:jc w:val="center"/>
              <w:rPr>
                <w:rFonts w:ascii="Comic Sans MS" w:hAnsi="Comic Sans MS"/>
                <w:sz w:val="20"/>
                <w:szCs w:val="20"/>
              </w:rPr>
            </w:pPr>
            <w:r w:rsidRPr="00214E78">
              <w:rPr>
                <w:rFonts w:ascii="Comic Sans MS" w:hAnsi="Comic Sans MS"/>
                <w:sz w:val="20"/>
                <w:szCs w:val="20"/>
              </w:rPr>
              <w:t>Geography Skills</w:t>
            </w:r>
            <w:r w:rsidR="00A00438" w:rsidRPr="00214E78">
              <w:rPr>
                <w:rFonts w:ascii="Comic Sans MS" w:hAnsi="Comic Sans MS"/>
                <w:sz w:val="20"/>
                <w:szCs w:val="20"/>
              </w:rPr>
              <w:t xml:space="preserve"> &amp;</w:t>
            </w:r>
            <w:r w:rsidRPr="00214E78">
              <w:rPr>
                <w:rFonts w:ascii="Comic Sans MS" w:hAnsi="Comic Sans MS"/>
                <w:sz w:val="20"/>
                <w:szCs w:val="20"/>
              </w:rPr>
              <w:t xml:space="preserve"> Local Area Study</w:t>
            </w:r>
          </w:p>
          <w:p w14:paraId="0B1FDE04" w14:textId="21E4D0CF" w:rsidR="002D0E27" w:rsidRPr="003E5EBD" w:rsidRDefault="002D0E27" w:rsidP="00A00438">
            <w:pPr>
              <w:jc w:val="center"/>
              <w:rPr>
                <w:rFonts w:ascii="Comic Sans MS" w:hAnsi="Comic Sans MS"/>
                <w:sz w:val="24"/>
                <w:szCs w:val="24"/>
              </w:rPr>
            </w:pPr>
            <w:r>
              <w:rPr>
                <w:color w:val="FFFFFF" w:themeColor="background1"/>
                <w:sz w:val="20"/>
                <w:szCs w:val="20"/>
              </w:rPr>
              <w:t>I can recognise and make observations to study the geography of the school</w:t>
            </w:r>
          </w:p>
        </w:tc>
        <w:tc>
          <w:tcPr>
            <w:tcW w:w="2359" w:type="dxa"/>
            <w:shd w:val="clear" w:color="auto" w:fill="7030A0"/>
          </w:tcPr>
          <w:p w14:paraId="34EDD309" w14:textId="77777777" w:rsidR="00B07F6D" w:rsidRDefault="00A00438" w:rsidP="00B07F6D">
            <w:pPr>
              <w:jc w:val="center"/>
              <w:rPr>
                <w:rFonts w:ascii="Comic Sans MS" w:hAnsi="Comic Sans MS"/>
                <w:sz w:val="24"/>
                <w:szCs w:val="24"/>
              </w:rPr>
            </w:pPr>
            <w:r>
              <w:rPr>
                <w:rFonts w:ascii="Comic Sans MS" w:hAnsi="Comic Sans MS"/>
                <w:sz w:val="24"/>
                <w:szCs w:val="24"/>
              </w:rPr>
              <w:t>Toys through time</w:t>
            </w:r>
          </w:p>
          <w:p w14:paraId="6095001D" w14:textId="22C5C235" w:rsidR="00FB02E4" w:rsidRPr="003E5EBD" w:rsidRDefault="00FB02E4" w:rsidP="00B07F6D">
            <w:pPr>
              <w:jc w:val="center"/>
              <w:rPr>
                <w:rFonts w:ascii="Comic Sans MS" w:hAnsi="Comic Sans MS"/>
                <w:sz w:val="24"/>
                <w:szCs w:val="24"/>
              </w:rPr>
            </w:pPr>
            <w:r>
              <w:rPr>
                <w:color w:val="FFFFFF" w:themeColor="background1"/>
                <w:sz w:val="20"/>
                <w:szCs w:val="20"/>
              </w:rPr>
              <w:t>How are the toys I play with different to those 50 years ago?</w:t>
            </w:r>
          </w:p>
        </w:tc>
        <w:tc>
          <w:tcPr>
            <w:tcW w:w="2362" w:type="dxa"/>
            <w:shd w:val="clear" w:color="auto" w:fill="FFC000"/>
          </w:tcPr>
          <w:p w14:paraId="2BCF4280" w14:textId="77777777" w:rsidR="00B07F6D" w:rsidRPr="00FB02E4" w:rsidRDefault="00A00438" w:rsidP="00B07F6D">
            <w:pPr>
              <w:jc w:val="center"/>
              <w:rPr>
                <w:rFonts w:ascii="Comic Sans MS" w:hAnsi="Comic Sans MS"/>
                <w:sz w:val="20"/>
                <w:szCs w:val="20"/>
              </w:rPr>
            </w:pPr>
            <w:r w:rsidRPr="00FB02E4">
              <w:rPr>
                <w:rFonts w:ascii="Comic Sans MS" w:hAnsi="Comic Sans MS"/>
                <w:sz w:val="20"/>
                <w:szCs w:val="20"/>
              </w:rPr>
              <w:t>The Queen Chronology of royal family</w:t>
            </w:r>
          </w:p>
          <w:p w14:paraId="4F324F5F" w14:textId="4936F2AE" w:rsidR="00FB02E4" w:rsidRPr="003E5EBD" w:rsidRDefault="00FB02E4" w:rsidP="00B07F6D">
            <w:pPr>
              <w:jc w:val="center"/>
              <w:rPr>
                <w:rFonts w:ascii="Comic Sans MS" w:hAnsi="Comic Sans MS"/>
                <w:sz w:val="24"/>
                <w:szCs w:val="24"/>
              </w:rPr>
            </w:pPr>
            <w:r>
              <w:rPr>
                <w:color w:val="FFFFFF" w:themeColor="background1"/>
                <w:sz w:val="20"/>
                <w:szCs w:val="20"/>
              </w:rPr>
              <w:t>Can I tell you about the Queen and her family?</w:t>
            </w:r>
          </w:p>
        </w:tc>
        <w:tc>
          <w:tcPr>
            <w:tcW w:w="2364" w:type="dxa"/>
            <w:shd w:val="clear" w:color="auto" w:fill="92D050"/>
          </w:tcPr>
          <w:p w14:paraId="1ECCABA5" w14:textId="77777777" w:rsidR="00B07F6D" w:rsidRDefault="0099377B" w:rsidP="00B07F6D">
            <w:pPr>
              <w:jc w:val="center"/>
              <w:rPr>
                <w:rFonts w:ascii="Comic Sans MS" w:hAnsi="Comic Sans MS"/>
                <w:sz w:val="24"/>
                <w:szCs w:val="24"/>
              </w:rPr>
            </w:pPr>
            <w:r>
              <w:rPr>
                <w:rFonts w:ascii="Comic Sans MS" w:hAnsi="Comic Sans MS"/>
                <w:sz w:val="24"/>
                <w:szCs w:val="24"/>
              </w:rPr>
              <w:t>Seasonal Changes</w:t>
            </w:r>
          </w:p>
          <w:p w14:paraId="581BCC7F" w14:textId="2CE1A3A5" w:rsidR="002D0E27" w:rsidRPr="003E5EBD" w:rsidRDefault="002D0E27" w:rsidP="00B07F6D">
            <w:pPr>
              <w:jc w:val="center"/>
              <w:rPr>
                <w:rFonts w:ascii="Comic Sans MS" w:hAnsi="Comic Sans MS"/>
                <w:sz w:val="24"/>
                <w:szCs w:val="24"/>
              </w:rPr>
            </w:pPr>
            <w:r>
              <w:rPr>
                <w:color w:val="FFFFFF" w:themeColor="background1"/>
                <w:sz w:val="20"/>
                <w:szCs w:val="20"/>
              </w:rPr>
              <w:t>How does the weather in the UK change across the year?</w:t>
            </w:r>
          </w:p>
        </w:tc>
        <w:tc>
          <w:tcPr>
            <w:tcW w:w="2361" w:type="dxa"/>
            <w:shd w:val="clear" w:color="auto" w:fill="FFC000"/>
          </w:tcPr>
          <w:p w14:paraId="11963C63" w14:textId="77777777" w:rsidR="00FB02E4" w:rsidRPr="00FB02E4" w:rsidRDefault="004A3C39" w:rsidP="00B07F6D">
            <w:pPr>
              <w:jc w:val="center"/>
              <w:rPr>
                <w:rFonts w:ascii="Comic Sans MS" w:hAnsi="Comic Sans MS"/>
                <w:sz w:val="20"/>
                <w:szCs w:val="20"/>
              </w:rPr>
            </w:pPr>
            <w:r w:rsidRPr="00FB02E4">
              <w:rPr>
                <w:rFonts w:ascii="Comic Sans MS" w:hAnsi="Comic Sans MS"/>
                <w:sz w:val="20"/>
                <w:szCs w:val="20"/>
              </w:rPr>
              <w:t>Local History George Stephenson</w:t>
            </w:r>
          </w:p>
          <w:p w14:paraId="3D810DF0" w14:textId="4B9755F7" w:rsidR="00B07F6D" w:rsidRPr="003E5EBD" w:rsidRDefault="00FB02E4" w:rsidP="00B07F6D">
            <w:pPr>
              <w:jc w:val="center"/>
              <w:rPr>
                <w:rFonts w:ascii="Comic Sans MS" w:hAnsi="Comic Sans MS"/>
                <w:sz w:val="24"/>
                <w:szCs w:val="24"/>
              </w:rPr>
            </w:pPr>
            <w:r>
              <w:rPr>
                <w:color w:val="FFFFFF" w:themeColor="background1"/>
                <w:sz w:val="20"/>
                <w:szCs w:val="20"/>
              </w:rPr>
              <w:t>What is different between rail travel then and now?</w:t>
            </w:r>
            <w:r w:rsidR="004A3C39">
              <w:rPr>
                <w:rFonts w:ascii="Comic Sans MS" w:hAnsi="Comic Sans MS"/>
                <w:sz w:val="24"/>
                <w:szCs w:val="24"/>
              </w:rPr>
              <w:t xml:space="preserve"> </w:t>
            </w:r>
          </w:p>
        </w:tc>
        <w:tc>
          <w:tcPr>
            <w:tcW w:w="2360" w:type="dxa"/>
            <w:shd w:val="clear" w:color="auto" w:fill="92D050"/>
          </w:tcPr>
          <w:p w14:paraId="456C0B9B" w14:textId="77777777" w:rsidR="00B07F6D" w:rsidRDefault="0099377B" w:rsidP="00B07F6D">
            <w:pPr>
              <w:jc w:val="center"/>
              <w:rPr>
                <w:rFonts w:ascii="Comic Sans MS" w:hAnsi="Comic Sans MS"/>
                <w:sz w:val="24"/>
                <w:szCs w:val="24"/>
              </w:rPr>
            </w:pPr>
            <w:r>
              <w:rPr>
                <w:rFonts w:ascii="Comic Sans MS" w:hAnsi="Comic Sans MS"/>
                <w:sz w:val="24"/>
                <w:szCs w:val="24"/>
              </w:rPr>
              <w:t xml:space="preserve">Africa – Kenya </w:t>
            </w:r>
          </w:p>
          <w:p w14:paraId="1B0075F3" w14:textId="5D061FE2" w:rsidR="002D0E27" w:rsidRPr="003E5EBD" w:rsidRDefault="002D0E27" w:rsidP="00B07F6D">
            <w:pPr>
              <w:jc w:val="center"/>
              <w:rPr>
                <w:rFonts w:ascii="Comic Sans MS" w:hAnsi="Comic Sans MS"/>
                <w:sz w:val="24"/>
                <w:szCs w:val="24"/>
              </w:rPr>
            </w:pPr>
            <w:r>
              <w:rPr>
                <w:color w:val="FFFFFF" w:themeColor="background1"/>
                <w:sz w:val="20"/>
                <w:szCs w:val="20"/>
              </w:rPr>
              <w:t>Would you rather live in the UK or Kenya?</w:t>
            </w:r>
          </w:p>
        </w:tc>
      </w:tr>
      <w:tr w:rsidR="00214E78" w14:paraId="6CE8DCBE" w14:textId="77777777" w:rsidTr="00071A0F">
        <w:trPr>
          <w:trHeight w:val="1224"/>
        </w:trPr>
        <w:tc>
          <w:tcPr>
            <w:tcW w:w="831" w:type="dxa"/>
          </w:tcPr>
          <w:p w14:paraId="1BAA3CAD" w14:textId="77777777" w:rsidR="00B07F6D" w:rsidRDefault="00B07F6D" w:rsidP="00B07F6D">
            <w:pPr>
              <w:jc w:val="center"/>
              <w:rPr>
                <w:rFonts w:ascii="Comic Sans MS" w:hAnsi="Comic Sans MS"/>
                <w:sz w:val="24"/>
                <w:szCs w:val="24"/>
              </w:rPr>
            </w:pPr>
          </w:p>
          <w:p w14:paraId="6CE66F78" w14:textId="5FE9B1A0" w:rsidR="00B07F6D" w:rsidRPr="003E5EBD" w:rsidRDefault="00B07F6D" w:rsidP="00B07F6D">
            <w:pPr>
              <w:jc w:val="center"/>
              <w:rPr>
                <w:rFonts w:ascii="Comic Sans MS" w:hAnsi="Comic Sans MS"/>
                <w:sz w:val="24"/>
                <w:szCs w:val="24"/>
              </w:rPr>
            </w:pPr>
            <w:r>
              <w:rPr>
                <w:rFonts w:ascii="Comic Sans MS" w:hAnsi="Comic Sans MS"/>
                <w:sz w:val="24"/>
                <w:szCs w:val="24"/>
              </w:rPr>
              <w:t xml:space="preserve">Year </w:t>
            </w:r>
            <w:r w:rsidR="00214E78">
              <w:rPr>
                <w:rFonts w:ascii="Comic Sans MS" w:hAnsi="Comic Sans MS"/>
                <w:sz w:val="24"/>
                <w:szCs w:val="24"/>
              </w:rPr>
              <w:t>2</w:t>
            </w:r>
          </w:p>
        </w:tc>
        <w:tc>
          <w:tcPr>
            <w:tcW w:w="3182" w:type="dxa"/>
            <w:shd w:val="clear" w:color="auto" w:fill="92D050"/>
          </w:tcPr>
          <w:p w14:paraId="784CF740" w14:textId="77777777" w:rsidR="00B07F6D" w:rsidRDefault="00B07F6D" w:rsidP="00B07F6D">
            <w:pPr>
              <w:jc w:val="center"/>
              <w:rPr>
                <w:rFonts w:ascii="Comic Sans MS" w:hAnsi="Comic Sans MS"/>
                <w:sz w:val="20"/>
                <w:szCs w:val="20"/>
              </w:rPr>
            </w:pPr>
            <w:r w:rsidRPr="002D0E27">
              <w:rPr>
                <w:rFonts w:ascii="Comic Sans MS" w:hAnsi="Comic Sans MS"/>
                <w:sz w:val="20"/>
                <w:szCs w:val="20"/>
              </w:rPr>
              <w:t>Geography Skills</w:t>
            </w:r>
            <w:r w:rsidR="00A00438" w:rsidRPr="002D0E27">
              <w:rPr>
                <w:rFonts w:ascii="Comic Sans MS" w:hAnsi="Comic Sans MS"/>
                <w:sz w:val="20"/>
                <w:szCs w:val="20"/>
              </w:rPr>
              <w:t xml:space="preserve"> &amp;</w:t>
            </w:r>
            <w:r w:rsidRPr="002D0E27">
              <w:rPr>
                <w:rFonts w:ascii="Comic Sans MS" w:hAnsi="Comic Sans MS"/>
                <w:sz w:val="20"/>
                <w:szCs w:val="20"/>
              </w:rPr>
              <w:t xml:space="preserve"> Local Area Study</w:t>
            </w:r>
          </w:p>
          <w:p w14:paraId="5F4F3864" w14:textId="3BB648E6" w:rsidR="00FB16A8" w:rsidRPr="00FB16A8" w:rsidRDefault="00FB16A8" w:rsidP="00B07F6D">
            <w:pPr>
              <w:jc w:val="center"/>
              <w:rPr>
                <w:rFonts w:ascii="Comic Sans MS" w:hAnsi="Comic Sans MS"/>
                <w:sz w:val="16"/>
                <w:szCs w:val="16"/>
              </w:rPr>
            </w:pPr>
            <w:r w:rsidRPr="00FB16A8">
              <w:rPr>
                <w:color w:val="FFFFFF" w:themeColor="background1"/>
                <w:sz w:val="16"/>
                <w:szCs w:val="16"/>
              </w:rPr>
              <w:t>I can recognise and make detailed observations to study the geography of the locality surrounding the school</w:t>
            </w:r>
          </w:p>
        </w:tc>
        <w:tc>
          <w:tcPr>
            <w:tcW w:w="2359" w:type="dxa"/>
            <w:shd w:val="clear" w:color="auto" w:fill="7030A0"/>
          </w:tcPr>
          <w:p w14:paraId="33080CF5" w14:textId="77777777" w:rsidR="00B07F6D" w:rsidRPr="00FB02E4" w:rsidRDefault="00A00438" w:rsidP="00B07F6D">
            <w:pPr>
              <w:jc w:val="center"/>
              <w:rPr>
                <w:rFonts w:ascii="Comic Sans MS" w:hAnsi="Comic Sans MS"/>
                <w:sz w:val="20"/>
                <w:szCs w:val="20"/>
              </w:rPr>
            </w:pPr>
            <w:r w:rsidRPr="00FB02E4">
              <w:rPr>
                <w:rFonts w:ascii="Comic Sans MS" w:hAnsi="Comic Sans MS"/>
                <w:sz w:val="20"/>
                <w:szCs w:val="20"/>
              </w:rPr>
              <w:t>Nursing through history</w:t>
            </w:r>
          </w:p>
          <w:p w14:paraId="7D334072" w14:textId="56E5D504" w:rsidR="00FB02E4" w:rsidRPr="00214E78" w:rsidRDefault="00FB02E4" w:rsidP="00B07F6D">
            <w:pPr>
              <w:jc w:val="center"/>
              <w:rPr>
                <w:rFonts w:ascii="Comic Sans MS" w:hAnsi="Comic Sans MS"/>
                <w:sz w:val="18"/>
                <w:szCs w:val="18"/>
              </w:rPr>
            </w:pPr>
            <w:r w:rsidRPr="00214E78">
              <w:rPr>
                <w:color w:val="FFFFFF" w:themeColor="background1"/>
                <w:sz w:val="18"/>
                <w:szCs w:val="18"/>
              </w:rPr>
              <w:t>Have the actions of Cavell and Seacole had an impact on modern Nursing?</w:t>
            </w:r>
          </w:p>
        </w:tc>
        <w:tc>
          <w:tcPr>
            <w:tcW w:w="2362" w:type="dxa"/>
            <w:shd w:val="clear" w:color="auto" w:fill="FFC000"/>
          </w:tcPr>
          <w:p w14:paraId="504B791B" w14:textId="516CF34A" w:rsidR="00FB02E4" w:rsidRPr="003E5EBD" w:rsidRDefault="00A00438" w:rsidP="00FB02E4">
            <w:pPr>
              <w:jc w:val="center"/>
              <w:rPr>
                <w:rFonts w:ascii="Comic Sans MS" w:hAnsi="Comic Sans MS"/>
                <w:sz w:val="24"/>
                <w:szCs w:val="24"/>
              </w:rPr>
            </w:pPr>
            <w:r w:rsidRPr="00FB02E4">
              <w:rPr>
                <w:rFonts w:ascii="Comic Sans MS" w:hAnsi="Comic Sans MS"/>
                <w:sz w:val="20"/>
                <w:szCs w:val="20"/>
              </w:rPr>
              <w:t>Great fire of London</w:t>
            </w:r>
            <w:r w:rsidR="004A3C39" w:rsidRPr="00FB02E4">
              <w:rPr>
                <w:rFonts w:ascii="Comic Sans MS" w:hAnsi="Comic Sans MS"/>
                <w:sz w:val="20"/>
                <w:szCs w:val="20"/>
              </w:rPr>
              <w:t xml:space="preserve"> </w:t>
            </w:r>
            <w:r w:rsidR="00FB02E4">
              <w:rPr>
                <w:color w:val="FFFFFF" w:themeColor="background1"/>
                <w:sz w:val="20"/>
                <w:szCs w:val="20"/>
              </w:rPr>
              <w:t>Who was to blame and who helped in the Great Fire of London?</w:t>
            </w:r>
          </w:p>
        </w:tc>
        <w:tc>
          <w:tcPr>
            <w:tcW w:w="2364" w:type="dxa"/>
            <w:shd w:val="clear" w:color="auto" w:fill="92D050"/>
          </w:tcPr>
          <w:p w14:paraId="7A71EBA7" w14:textId="20638E51" w:rsidR="00B07F6D" w:rsidRPr="003E5EBD" w:rsidRDefault="00C176E8" w:rsidP="00B07F6D">
            <w:pPr>
              <w:jc w:val="center"/>
              <w:rPr>
                <w:rFonts w:ascii="Comic Sans MS" w:hAnsi="Comic Sans MS"/>
                <w:sz w:val="24"/>
                <w:szCs w:val="24"/>
              </w:rPr>
            </w:pPr>
            <w:r>
              <w:rPr>
                <w:rFonts w:ascii="Comic Sans MS" w:hAnsi="Comic Sans MS"/>
                <w:sz w:val="24"/>
                <w:szCs w:val="24"/>
              </w:rPr>
              <w:t>Biomes – Secret Garden</w:t>
            </w:r>
          </w:p>
        </w:tc>
        <w:tc>
          <w:tcPr>
            <w:tcW w:w="2361" w:type="dxa"/>
            <w:shd w:val="clear" w:color="auto" w:fill="FFC000"/>
          </w:tcPr>
          <w:p w14:paraId="7F6A669E" w14:textId="77777777" w:rsidR="004A3C39" w:rsidRDefault="004A3C39" w:rsidP="00B07F6D">
            <w:pPr>
              <w:jc w:val="center"/>
              <w:rPr>
                <w:rFonts w:ascii="Comic Sans MS" w:hAnsi="Comic Sans MS"/>
                <w:sz w:val="24"/>
                <w:szCs w:val="24"/>
              </w:rPr>
            </w:pPr>
            <w:r>
              <w:rPr>
                <w:rFonts w:ascii="Comic Sans MS" w:hAnsi="Comic Sans MS"/>
                <w:sz w:val="24"/>
                <w:szCs w:val="24"/>
              </w:rPr>
              <w:t>Local History</w:t>
            </w:r>
          </w:p>
          <w:p w14:paraId="29679824" w14:textId="77777777" w:rsidR="00B07F6D" w:rsidRDefault="004A3C39" w:rsidP="00B07F6D">
            <w:pPr>
              <w:jc w:val="center"/>
              <w:rPr>
                <w:rFonts w:ascii="Comic Sans MS" w:hAnsi="Comic Sans MS"/>
                <w:sz w:val="24"/>
                <w:szCs w:val="24"/>
              </w:rPr>
            </w:pPr>
            <w:r>
              <w:rPr>
                <w:rFonts w:ascii="Comic Sans MS" w:hAnsi="Comic Sans MS"/>
                <w:sz w:val="24"/>
                <w:szCs w:val="24"/>
              </w:rPr>
              <w:t>Grace Darling</w:t>
            </w:r>
          </w:p>
          <w:p w14:paraId="2FEFAC77" w14:textId="06434438" w:rsidR="00FB02E4" w:rsidRPr="003E5EBD" w:rsidRDefault="00FB02E4" w:rsidP="00B07F6D">
            <w:pPr>
              <w:jc w:val="center"/>
              <w:rPr>
                <w:rFonts w:ascii="Comic Sans MS" w:hAnsi="Comic Sans MS"/>
                <w:sz w:val="24"/>
                <w:szCs w:val="24"/>
              </w:rPr>
            </w:pPr>
            <w:r>
              <w:rPr>
                <w:color w:val="FFFFFF" w:themeColor="background1"/>
                <w:sz w:val="20"/>
                <w:szCs w:val="20"/>
              </w:rPr>
              <w:t>How did Grace Darling change the RNLI?</w:t>
            </w:r>
          </w:p>
        </w:tc>
        <w:tc>
          <w:tcPr>
            <w:tcW w:w="2360" w:type="dxa"/>
            <w:shd w:val="clear" w:color="auto" w:fill="92D050"/>
          </w:tcPr>
          <w:p w14:paraId="3B4355E8" w14:textId="77777777" w:rsidR="00B07F6D" w:rsidRDefault="00C176E8" w:rsidP="00B07F6D">
            <w:pPr>
              <w:jc w:val="center"/>
              <w:rPr>
                <w:rFonts w:ascii="Comic Sans MS" w:hAnsi="Comic Sans MS"/>
                <w:sz w:val="24"/>
                <w:szCs w:val="24"/>
              </w:rPr>
            </w:pPr>
            <w:r>
              <w:rPr>
                <w:rFonts w:ascii="Comic Sans MS" w:hAnsi="Comic Sans MS"/>
                <w:sz w:val="24"/>
                <w:szCs w:val="24"/>
              </w:rPr>
              <w:t>The Coast</w:t>
            </w:r>
          </w:p>
          <w:p w14:paraId="18B82ED2" w14:textId="2143899D" w:rsidR="00FB16A8" w:rsidRPr="003E5EBD" w:rsidRDefault="00FB16A8" w:rsidP="00B07F6D">
            <w:pPr>
              <w:jc w:val="center"/>
              <w:rPr>
                <w:rFonts w:ascii="Comic Sans MS" w:hAnsi="Comic Sans MS"/>
                <w:sz w:val="24"/>
                <w:szCs w:val="24"/>
              </w:rPr>
            </w:pPr>
            <w:r>
              <w:rPr>
                <w:color w:val="FFFFFF" w:themeColor="background1"/>
                <w:sz w:val="20"/>
                <w:szCs w:val="20"/>
              </w:rPr>
              <w:t>What is more important when visiting the coast, human or physical features?</w:t>
            </w:r>
          </w:p>
        </w:tc>
      </w:tr>
      <w:tr w:rsidR="00214E78" w14:paraId="56D5EC5F" w14:textId="77777777" w:rsidTr="00071A0F">
        <w:trPr>
          <w:trHeight w:val="1122"/>
        </w:trPr>
        <w:tc>
          <w:tcPr>
            <w:tcW w:w="831" w:type="dxa"/>
          </w:tcPr>
          <w:p w14:paraId="3C69568A" w14:textId="77777777" w:rsidR="00B07F6D" w:rsidRDefault="00B07F6D" w:rsidP="00B07F6D">
            <w:pPr>
              <w:jc w:val="center"/>
              <w:rPr>
                <w:rFonts w:ascii="Comic Sans MS" w:hAnsi="Comic Sans MS"/>
                <w:sz w:val="24"/>
                <w:szCs w:val="24"/>
              </w:rPr>
            </w:pPr>
          </w:p>
          <w:p w14:paraId="3029CD2B" w14:textId="7E2A5BA3" w:rsidR="00B07F6D" w:rsidRPr="003E5EBD" w:rsidRDefault="00B07F6D" w:rsidP="00B07F6D">
            <w:pPr>
              <w:jc w:val="center"/>
              <w:rPr>
                <w:rFonts w:ascii="Comic Sans MS" w:hAnsi="Comic Sans MS"/>
                <w:sz w:val="24"/>
                <w:szCs w:val="24"/>
              </w:rPr>
            </w:pPr>
            <w:r>
              <w:rPr>
                <w:rFonts w:ascii="Comic Sans MS" w:hAnsi="Comic Sans MS"/>
                <w:sz w:val="24"/>
                <w:szCs w:val="24"/>
              </w:rPr>
              <w:t xml:space="preserve">Year </w:t>
            </w:r>
            <w:r w:rsidR="00214E78">
              <w:rPr>
                <w:rFonts w:ascii="Comic Sans MS" w:hAnsi="Comic Sans MS"/>
                <w:sz w:val="24"/>
                <w:szCs w:val="24"/>
              </w:rPr>
              <w:t>3</w:t>
            </w:r>
          </w:p>
        </w:tc>
        <w:tc>
          <w:tcPr>
            <w:tcW w:w="3182" w:type="dxa"/>
            <w:shd w:val="clear" w:color="auto" w:fill="92D050"/>
          </w:tcPr>
          <w:p w14:paraId="62B9CD2A" w14:textId="77777777" w:rsidR="00B07F6D" w:rsidRDefault="00B07F6D" w:rsidP="00A00438">
            <w:pPr>
              <w:jc w:val="center"/>
              <w:rPr>
                <w:rFonts w:ascii="Comic Sans MS" w:hAnsi="Comic Sans MS"/>
                <w:sz w:val="20"/>
                <w:szCs w:val="20"/>
              </w:rPr>
            </w:pPr>
            <w:r w:rsidRPr="002D0E27">
              <w:rPr>
                <w:rFonts w:ascii="Comic Sans MS" w:hAnsi="Comic Sans MS"/>
                <w:sz w:val="20"/>
                <w:szCs w:val="20"/>
              </w:rPr>
              <w:t>Geography Skills</w:t>
            </w:r>
            <w:r w:rsidR="00A00438" w:rsidRPr="002D0E27">
              <w:rPr>
                <w:rFonts w:ascii="Comic Sans MS" w:hAnsi="Comic Sans MS"/>
                <w:sz w:val="20"/>
                <w:szCs w:val="20"/>
              </w:rPr>
              <w:t xml:space="preserve"> &amp;</w:t>
            </w:r>
            <w:r w:rsidRPr="002D0E27">
              <w:rPr>
                <w:rFonts w:ascii="Comic Sans MS" w:hAnsi="Comic Sans MS"/>
                <w:sz w:val="20"/>
                <w:szCs w:val="20"/>
              </w:rPr>
              <w:t xml:space="preserve"> Local Area Study</w:t>
            </w:r>
          </w:p>
          <w:p w14:paraId="4EB0A6B7" w14:textId="0D00A272" w:rsidR="00220AFB" w:rsidRPr="00220AFB" w:rsidRDefault="00220AFB" w:rsidP="00A00438">
            <w:pPr>
              <w:jc w:val="center"/>
              <w:rPr>
                <w:rFonts w:ascii="Comic Sans MS" w:hAnsi="Comic Sans MS"/>
                <w:sz w:val="16"/>
                <w:szCs w:val="16"/>
              </w:rPr>
            </w:pPr>
            <w:r w:rsidRPr="00220AFB">
              <w:rPr>
                <w:color w:val="FFFFFF" w:themeColor="background1"/>
                <w:sz w:val="16"/>
                <w:szCs w:val="16"/>
              </w:rPr>
              <w:t>I can observe, measure and record human and physical features using some geographical methods</w:t>
            </w:r>
          </w:p>
        </w:tc>
        <w:tc>
          <w:tcPr>
            <w:tcW w:w="2359" w:type="dxa"/>
            <w:shd w:val="clear" w:color="auto" w:fill="00B0F0"/>
          </w:tcPr>
          <w:p w14:paraId="69F887E1" w14:textId="77777777" w:rsidR="00B07F6D" w:rsidRPr="00FB02E4" w:rsidRDefault="00B07F6D" w:rsidP="00B07F6D">
            <w:pPr>
              <w:jc w:val="center"/>
              <w:rPr>
                <w:rFonts w:ascii="Comic Sans MS" w:hAnsi="Comic Sans MS"/>
                <w:sz w:val="20"/>
                <w:szCs w:val="20"/>
              </w:rPr>
            </w:pPr>
            <w:r w:rsidRPr="00FB02E4">
              <w:rPr>
                <w:rFonts w:ascii="Comic Sans MS" w:hAnsi="Comic Sans MS"/>
                <w:sz w:val="20"/>
                <w:szCs w:val="20"/>
              </w:rPr>
              <w:t>Ancient Civilisation</w:t>
            </w:r>
          </w:p>
          <w:p w14:paraId="7AD1CCAB" w14:textId="77777777" w:rsidR="00B07F6D" w:rsidRPr="00FB02E4" w:rsidRDefault="00B07F6D" w:rsidP="00B07F6D">
            <w:pPr>
              <w:jc w:val="center"/>
              <w:rPr>
                <w:rFonts w:ascii="Comic Sans MS" w:hAnsi="Comic Sans MS"/>
                <w:sz w:val="20"/>
                <w:szCs w:val="20"/>
              </w:rPr>
            </w:pPr>
            <w:r w:rsidRPr="00FB02E4">
              <w:rPr>
                <w:rFonts w:ascii="Comic Sans MS" w:hAnsi="Comic Sans MS"/>
                <w:sz w:val="20"/>
                <w:szCs w:val="20"/>
              </w:rPr>
              <w:t>Egypt</w:t>
            </w:r>
          </w:p>
          <w:p w14:paraId="7E81B4ED" w14:textId="5DA5B5A7" w:rsidR="00FB02E4" w:rsidRPr="003E5EBD" w:rsidRDefault="00FB02E4" w:rsidP="00B07F6D">
            <w:pPr>
              <w:jc w:val="center"/>
              <w:rPr>
                <w:rFonts w:ascii="Comic Sans MS" w:hAnsi="Comic Sans MS"/>
                <w:sz w:val="24"/>
                <w:szCs w:val="24"/>
              </w:rPr>
            </w:pPr>
            <w:r>
              <w:rPr>
                <w:color w:val="FFFFFF" w:themeColor="background1"/>
                <w:sz w:val="20"/>
                <w:szCs w:val="20"/>
              </w:rPr>
              <w:t>Should the Ancient Egyptians have been proud of their pyramids?</w:t>
            </w:r>
          </w:p>
        </w:tc>
        <w:tc>
          <w:tcPr>
            <w:tcW w:w="2362" w:type="dxa"/>
            <w:shd w:val="clear" w:color="auto" w:fill="00B0F0"/>
          </w:tcPr>
          <w:p w14:paraId="5106E168" w14:textId="77777777" w:rsidR="00B07F6D" w:rsidRPr="00FB02E4" w:rsidRDefault="00B07F6D" w:rsidP="00B07F6D">
            <w:pPr>
              <w:jc w:val="center"/>
              <w:rPr>
                <w:rFonts w:ascii="Comic Sans MS" w:hAnsi="Comic Sans MS"/>
              </w:rPr>
            </w:pPr>
            <w:r w:rsidRPr="00FB02E4">
              <w:rPr>
                <w:rFonts w:ascii="Comic Sans MS" w:hAnsi="Comic Sans MS"/>
              </w:rPr>
              <w:t>Ancient Civilisation</w:t>
            </w:r>
          </w:p>
          <w:p w14:paraId="0A54A993" w14:textId="77777777" w:rsidR="00B07F6D" w:rsidRPr="00FB02E4" w:rsidRDefault="00B07F6D" w:rsidP="00B07F6D">
            <w:pPr>
              <w:jc w:val="center"/>
              <w:rPr>
                <w:rFonts w:ascii="Comic Sans MS" w:hAnsi="Comic Sans MS"/>
              </w:rPr>
            </w:pPr>
            <w:r w:rsidRPr="00FB02E4">
              <w:rPr>
                <w:rFonts w:ascii="Comic Sans MS" w:hAnsi="Comic Sans MS"/>
              </w:rPr>
              <w:t>Egypt</w:t>
            </w:r>
          </w:p>
          <w:p w14:paraId="10022F9F" w14:textId="6CFA2D37" w:rsidR="00FB02E4" w:rsidRPr="003E5EBD" w:rsidRDefault="00FB02E4" w:rsidP="00B07F6D">
            <w:pPr>
              <w:jc w:val="center"/>
              <w:rPr>
                <w:rFonts w:ascii="Comic Sans MS" w:hAnsi="Comic Sans MS"/>
                <w:sz w:val="24"/>
                <w:szCs w:val="24"/>
              </w:rPr>
            </w:pPr>
            <w:r>
              <w:rPr>
                <w:color w:val="FFFFFF" w:themeColor="background1"/>
                <w:sz w:val="20"/>
                <w:szCs w:val="20"/>
              </w:rPr>
              <w:t>Was the Nile the source of Ancient Egypt’s success?</w:t>
            </w:r>
          </w:p>
        </w:tc>
        <w:tc>
          <w:tcPr>
            <w:tcW w:w="2364" w:type="dxa"/>
            <w:shd w:val="clear" w:color="auto" w:fill="92D050"/>
          </w:tcPr>
          <w:p w14:paraId="3EE99C43" w14:textId="77777777" w:rsidR="00B07F6D" w:rsidRPr="003D5CC4" w:rsidRDefault="00B07F6D" w:rsidP="00B07F6D">
            <w:pPr>
              <w:jc w:val="center"/>
              <w:rPr>
                <w:rFonts w:ascii="Comic Sans MS" w:hAnsi="Comic Sans MS"/>
                <w:b/>
                <w:sz w:val="18"/>
                <w:szCs w:val="18"/>
              </w:rPr>
            </w:pPr>
            <w:r w:rsidRPr="003D5CC4">
              <w:rPr>
                <w:rFonts w:ascii="Comic Sans MS" w:hAnsi="Comic Sans MS"/>
                <w:b/>
                <w:sz w:val="18"/>
                <w:szCs w:val="18"/>
              </w:rPr>
              <w:t>Extreme Earth</w:t>
            </w:r>
          </w:p>
          <w:p w14:paraId="147F5324" w14:textId="304656C9" w:rsidR="00B07F6D" w:rsidRPr="003D5CC4" w:rsidRDefault="00B07F6D" w:rsidP="00B07F6D">
            <w:pPr>
              <w:jc w:val="center"/>
              <w:rPr>
                <w:rFonts w:ascii="Comic Sans MS" w:hAnsi="Comic Sans MS"/>
                <w:b/>
                <w:sz w:val="18"/>
                <w:szCs w:val="18"/>
              </w:rPr>
            </w:pPr>
            <w:r w:rsidRPr="003D5CC4">
              <w:rPr>
                <w:rFonts w:ascii="Comic Sans MS" w:hAnsi="Comic Sans MS"/>
                <w:b/>
                <w:sz w:val="18"/>
                <w:szCs w:val="18"/>
              </w:rPr>
              <w:t xml:space="preserve">Volcanoes </w:t>
            </w:r>
            <w:r w:rsidR="003D5CC4" w:rsidRPr="003D5CC4">
              <w:rPr>
                <w:rFonts w:ascii="Comic Sans MS" w:hAnsi="Comic Sans MS"/>
                <w:b/>
                <w:sz w:val="18"/>
                <w:szCs w:val="18"/>
              </w:rPr>
              <w:t>and</w:t>
            </w:r>
            <w:r w:rsidRPr="003D5CC4">
              <w:rPr>
                <w:rFonts w:ascii="Comic Sans MS" w:hAnsi="Comic Sans MS"/>
                <w:b/>
                <w:sz w:val="18"/>
                <w:szCs w:val="18"/>
              </w:rPr>
              <w:t xml:space="preserve"> Earthquakes</w:t>
            </w:r>
          </w:p>
          <w:p w14:paraId="231C8458" w14:textId="73A5452C" w:rsidR="00614A3A" w:rsidRPr="00614A3A" w:rsidRDefault="00614A3A" w:rsidP="00B07F6D">
            <w:pPr>
              <w:jc w:val="center"/>
              <w:rPr>
                <w:rFonts w:ascii="Comic Sans MS" w:hAnsi="Comic Sans MS"/>
                <w:sz w:val="18"/>
                <w:szCs w:val="18"/>
              </w:rPr>
            </w:pPr>
            <w:r w:rsidRPr="00614A3A">
              <w:rPr>
                <w:color w:val="FFFFFF" w:themeColor="background1"/>
                <w:sz w:val="18"/>
                <w:szCs w:val="18"/>
              </w:rPr>
              <w:t>What impact do Volcanoes and Earthquakes have on their surrounding areas?</w:t>
            </w:r>
          </w:p>
        </w:tc>
        <w:tc>
          <w:tcPr>
            <w:tcW w:w="2361" w:type="dxa"/>
            <w:shd w:val="clear" w:color="auto" w:fill="FFC000"/>
          </w:tcPr>
          <w:p w14:paraId="180DDAD2" w14:textId="77777777" w:rsidR="00B07F6D" w:rsidRPr="00FB02E4" w:rsidRDefault="00B07F6D" w:rsidP="00B07F6D">
            <w:pPr>
              <w:jc w:val="center"/>
              <w:rPr>
                <w:rFonts w:ascii="Comic Sans MS" w:hAnsi="Comic Sans MS"/>
                <w:sz w:val="20"/>
                <w:szCs w:val="20"/>
              </w:rPr>
            </w:pPr>
            <w:r w:rsidRPr="00FB02E4">
              <w:rPr>
                <w:rFonts w:ascii="Comic Sans MS" w:hAnsi="Comic Sans MS"/>
                <w:sz w:val="20"/>
                <w:szCs w:val="20"/>
              </w:rPr>
              <w:t>British History</w:t>
            </w:r>
          </w:p>
          <w:p w14:paraId="6084674F" w14:textId="77777777" w:rsidR="00B07F6D" w:rsidRPr="00FB02E4" w:rsidRDefault="00B07F6D" w:rsidP="00B07F6D">
            <w:pPr>
              <w:jc w:val="center"/>
              <w:rPr>
                <w:rFonts w:ascii="Comic Sans MS" w:hAnsi="Comic Sans MS"/>
                <w:sz w:val="20"/>
                <w:szCs w:val="20"/>
              </w:rPr>
            </w:pPr>
            <w:r w:rsidRPr="00FB02E4">
              <w:rPr>
                <w:rFonts w:ascii="Comic Sans MS" w:hAnsi="Comic Sans MS"/>
                <w:sz w:val="20"/>
                <w:szCs w:val="20"/>
              </w:rPr>
              <w:t>Stone age to Iron Age</w:t>
            </w:r>
          </w:p>
          <w:p w14:paraId="66905C44" w14:textId="527C33AA" w:rsidR="00FB02E4" w:rsidRPr="003E5EBD" w:rsidRDefault="00FB02E4" w:rsidP="00B07F6D">
            <w:pPr>
              <w:jc w:val="center"/>
              <w:rPr>
                <w:rFonts w:ascii="Comic Sans MS" w:hAnsi="Comic Sans MS"/>
                <w:sz w:val="24"/>
                <w:szCs w:val="24"/>
              </w:rPr>
            </w:pPr>
            <w:r>
              <w:rPr>
                <w:color w:val="FFFFFF" w:themeColor="background1"/>
                <w:sz w:val="20"/>
                <w:szCs w:val="20"/>
              </w:rPr>
              <w:t>What was ‘new’ about the New Stone Age (and how do we know)?</w:t>
            </w:r>
          </w:p>
        </w:tc>
        <w:tc>
          <w:tcPr>
            <w:tcW w:w="2360" w:type="dxa"/>
            <w:shd w:val="clear" w:color="auto" w:fill="FFC000"/>
          </w:tcPr>
          <w:p w14:paraId="4B307C76" w14:textId="77777777" w:rsidR="00B07F6D" w:rsidRPr="00FB02E4" w:rsidRDefault="00B07F6D" w:rsidP="00B07F6D">
            <w:pPr>
              <w:jc w:val="center"/>
              <w:rPr>
                <w:rFonts w:ascii="Comic Sans MS" w:hAnsi="Comic Sans MS"/>
                <w:sz w:val="20"/>
                <w:szCs w:val="20"/>
              </w:rPr>
            </w:pPr>
            <w:r w:rsidRPr="00FB02E4">
              <w:rPr>
                <w:rFonts w:ascii="Comic Sans MS" w:hAnsi="Comic Sans MS"/>
                <w:sz w:val="20"/>
                <w:szCs w:val="20"/>
              </w:rPr>
              <w:t>British History</w:t>
            </w:r>
          </w:p>
          <w:p w14:paraId="3FBF8D3F" w14:textId="77777777" w:rsidR="00B07F6D" w:rsidRPr="00FB02E4" w:rsidRDefault="00B07F6D" w:rsidP="00B07F6D">
            <w:pPr>
              <w:jc w:val="center"/>
              <w:rPr>
                <w:rFonts w:ascii="Comic Sans MS" w:hAnsi="Comic Sans MS"/>
                <w:sz w:val="20"/>
                <w:szCs w:val="20"/>
              </w:rPr>
            </w:pPr>
            <w:r w:rsidRPr="00FB02E4">
              <w:rPr>
                <w:rFonts w:ascii="Comic Sans MS" w:hAnsi="Comic Sans MS"/>
                <w:sz w:val="20"/>
                <w:szCs w:val="20"/>
              </w:rPr>
              <w:t>Stone age to Iron Age</w:t>
            </w:r>
          </w:p>
          <w:p w14:paraId="1E2399F4" w14:textId="329A8586" w:rsidR="00FB02E4" w:rsidRPr="003E5EBD" w:rsidRDefault="00FB02E4" w:rsidP="00B07F6D">
            <w:pPr>
              <w:jc w:val="center"/>
              <w:rPr>
                <w:rFonts w:ascii="Comic Sans MS" w:hAnsi="Comic Sans MS"/>
                <w:sz w:val="24"/>
                <w:szCs w:val="24"/>
              </w:rPr>
            </w:pPr>
            <w:r>
              <w:rPr>
                <w:color w:val="FFFFFF" w:themeColor="background1"/>
                <w:sz w:val="20"/>
                <w:szCs w:val="20"/>
              </w:rPr>
              <w:t>What was better, the bronze or the iron age?</w:t>
            </w:r>
          </w:p>
        </w:tc>
      </w:tr>
      <w:tr w:rsidR="00214E78" w14:paraId="111D18D1" w14:textId="77777777" w:rsidTr="00071A0F">
        <w:trPr>
          <w:trHeight w:val="1122"/>
        </w:trPr>
        <w:tc>
          <w:tcPr>
            <w:tcW w:w="831" w:type="dxa"/>
          </w:tcPr>
          <w:p w14:paraId="67D9E455" w14:textId="77777777" w:rsidR="00B07F6D" w:rsidRDefault="00B07F6D" w:rsidP="00B07F6D">
            <w:pPr>
              <w:jc w:val="center"/>
              <w:rPr>
                <w:rFonts w:ascii="Comic Sans MS" w:hAnsi="Comic Sans MS"/>
                <w:sz w:val="24"/>
                <w:szCs w:val="24"/>
              </w:rPr>
            </w:pPr>
          </w:p>
          <w:p w14:paraId="2D197955" w14:textId="6382E7DB" w:rsidR="00B07F6D" w:rsidRPr="003E5EBD" w:rsidRDefault="00B07F6D" w:rsidP="00B07F6D">
            <w:pPr>
              <w:jc w:val="center"/>
              <w:rPr>
                <w:rFonts w:ascii="Comic Sans MS" w:hAnsi="Comic Sans MS"/>
                <w:sz w:val="24"/>
                <w:szCs w:val="24"/>
              </w:rPr>
            </w:pPr>
            <w:r>
              <w:rPr>
                <w:rFonts w:ascii="Comic Sans MS" w:hAnsi="Comic Sans MS"/>
                <w:sz w:val="24"/>
                <w:szCs w:val="24"/>
              </w:rPr>
              <w:t xml:space="preserve">Year </w:t>
            </w:r>
            <w:r w:rsidR="00214E78">
              <w:rPr>
                <w:rFonts w:ascii="Comic Sans MS" w:hAnsi="Comic Sans MS"/>
                <w:sz w:val="24"/>
                <w:szCs w:val="24"/>
              </w:rPr>
              <w:t>4</w:t>
            </w:r>
          </w:p>
        </w:tc>
        <w:tc>
          <w:tcPr>
            <w:tcW w:w="3182" w:type="dxa"/>
            <w:shd w:val="clear" w:color="auto" w:fill="92D050"/>
          </w:tcPr>
          <w:p w14:paraId="20EE9456" w14:textId="77777777" w:rsidR="00B07F6D" w:rsidRDefault="00B07F6D" w:rsidP="00B07F6D">
            <w:pPr>
              <w:jc w:val="center"/>
              <w:rPr>
                <w:rFonts w:ascii="Comic Sans MS" w:hAnsi="Comic Sans MS"/>
                <w:sz w:val="20"/>
                <w:szCs w:val="20"/>
              </w:rPr>
            </w:pPr>
            <w:r w:rsidRPr="002D0E27">
              <w:rPr>
                <w:rFonts w:ascii="Comic Sans MS" w:hAnsi="Comic Sans MS"/>
                <w:sz w:val="20"/>
                <w:szCs w:val="20"/>
              </w:rPr>
              <w:t>Geography Skills</w:t>
            </w:r>
            <w:r w:rsidR="00A00438" w:rsidRPr="002D0E27">
              <w:rPr>
                <w:rFonts w:ascii="Comic Sans MS" w:hAnsi="Comic Sans MS"/>
                <w:sz w:val="20"/>
                <w:szCs w:val="20"/>
              </w:rPr>
              <w:t xml:space="preserve"> &amp;</w:t>
            </w:r>
            <w:r w:rsidRPr="002D0E27">
              <w:rPr>
                <w:rFonts w:ascii="Comic Sans MS" w:hAnsi="Comic Sans MS"/>
                <w:sz w:val="20"/>
                <w:szCs w:val="20"/>
              </w:rPr>
              <w:t xml:space="preserve"> Local Area Study</w:t>
            </w:r>
          </w:p>
          <w:p w14:paraId="45506D4C" w14:textId="7BBD7E28" w:rsidR="003D5CC4" w:rsidRPr="003D5CC4" w:rsidRDefault="003D5CC4" w:rsidP="00B07F6D">
            <w:pPr>
              <w:jc w:val="center"/>
              <w:rPr>
                <w:rFonts w:ascii="Comic Sans MS" w:hAnsi="Comic Sans MS"/>
                <w:sz w:val="18"/>
                <w:szCs w:val="18"/>
              </w:rPr>
            </w:pPr>
            <w:r w:rsidRPr="003D5CC4">
              <w:rPr>
                <w:color w:val="FFFFFF" w:themeColor="background1"/>
                <w:sz w:val="18"/>
                <w:szCs w:val="18"/>
              </w:rPr>
              <w:t>I can observe, measure and record human and physical features using some geographical methods</w:t>
            </w:r>
          </w:p>
        </w:tc>
        <w:tc>
          <w:tcPr>
            <w:tcW w:w="2359" w:type="dxa"/>
            <w:shd w:val="clear" w:color="auto" w:fill="00B0F0"/>
          </w:tcPr>
          <w:p w14:paraId="397DD806" w14:textId="77777777" w:rsidR="00B07F6D" w:rsidRPr="00AB4E7A" w:rsidRDefault="00B07F6D" w:rsidP="00B07F6D">
            <w:pPr>
              <w:jc w:val="center"/>
              <w:rPr>
                <w:rFonts w:ascii="Comic Sans MS" w:hAnsi="Comic Sans MS"/>
                <w:sz w:val="20"/>
                <w:szCs w:val="20"/>
              </w:rPr>
            </w:pPr>
            <w:r w:rsidRPr="00AB4E7A">
              <w:rPr>
                <w:rFonts w:ascii="Comic Sans MS" w:hAnsi="Comic Sans MS"/>
                <w:sz w:val="20"/>
                <w:szCs w:val="20"/>
              </w:rPr>
              <w:t>Ancient Civilisation</w:t>
            </w:r>
          </w:p>
          <w:p w14:paraId="71618E18" w14:textId="77777777" w:rsidR="00B07F6D" w:rsidRPr="00AB4E7A" w:rsidRDefault="00B07F6D" w:rsidP="00B07F6D">
            <w:pPr>
              <w:jc w:val="center"/>
              <w:rPr>
                <w:rFonts w:ascii="Comic Sans MS" w:hAnsi="Comic Sans MS"/>
                <w:sz w:val="20"/>
                <w:szCs w:val="20"/>
              </w:rPr>
            </w:pPr>
            <w:r w:rsidRPr="00AB4E7A">
              <w:rPr>
                <w:rFonts w:ascii="Comic Sans MS" w:hAnsi="Comic Sans MS"/>
                <w:sz w:val="20"/>
                <w:szCs w:val="20"/>
              </w:rPr>
              <w:t>Greece</w:t>
            </w:r>
          </w:p>
          <w:p w14:paraId="2BD528BC" w14:textId="4695179E" w:rsidR="00AB4E7A" w:rsidRPr="003E5EBD" w:rsidRDefault="00AB4E7A" w:rsidP="00B07F6D">
            <w:pPr>
              <w:jc w:val="center"/>
              <w:rPr>
                <w:rFonts w:ascii="Comic Sans MS" w:hAnsi="Comic Sans MS"/>
                <w:sz w:val="24"/>
                <w:szCs w:val="24"/>
              </w:rPr>
            </w:pPr>
            <w:r>
              <w:rPr>
                <w:color w:val="FFFFFF" w:themeColor="background1"/>
                <w:sz w:val="20"/>
                <w:szCs w:val="20"/>
              </w:rPr>
              <w:t>How can we find out about the civilisation of the Ancient Greeks?</w:t>
            </w:r>
          </w:p>
        </w:tc>
        <w:tc>
          <w:tcPr>
            <w:tcW w:w="2362" w:type="dxa"/>
            <w:shd w:val="clear" w:color="auto" w:fill="00B0F0"/>
          </w:tcPr>
          <w:p w14:paraId="2B8883DF" w14:textId="77777777" w:rsidR="00B07F6D" w:rsidRPr="00366648" w:rsidRDefault="00B07F6D" w:rsidP="00B07F6D">
            <w:pPr>
              <w:jc w:val="center"/>
              <w:rPr>
                <w:rFonts w:ascii="Comic Sans MS" w:hAnsi="Comic Sans MS"/>
                <w:sz w:val="20"/>
                <w:szCs w:val="20"/>
              </w:rPr>
            </w:pPr>
            <w:r w:rsidRPr="00366648">
              <w:rPr>
                <w:rFonts w:ascii="Comic Sans MS" w:hAnsi="Comic Sans MS"/>
                <w:sz w:val="20"/>
                <w:szCs w:val="20"/>
              </w:rPr>
              <w:t>Ancient Civilisation</w:t>
            </w:r>
          </w:p>
          <w:p w14:paraId="5C3F4F97" w14:textId="77777777" w:rsidR="00B07F6D" w:rsidRPr="00366648" w:rsidRDefault="00B07F6D" w:rsidP="00B07F6D">
            <w:pPr>
              <w:jc w:val="center"/>
              <w:rPr>
                <w:rFonts w:ascii="Comic Sans MS" w:hAnsi="Comic Sans MS"/>
                <w:sz w:val="20"/>
                <w:szCs w:val="20"/>
              </w:rPr>
            </w:pPr>
            <w:r w:rsidRPr="00366648">
              <w:rPr>
                <w:rFonts w:ascii="Comic Sans MS" w:hAnsi="Comic Sans MS"/>
                <w:sz w:val="20"/>
                <w:szCs w:val="20"/>
              </w:rPr>
              <w:t>Greece</w:t>
            </w:r>
          </w:p>
          <w:p w14:paraId="2F37D81B" w14:textId="03DD4048" w:rsidR="00366648" w:rsidRPr="003E5EBD" w:rsidRDefault="00366648" w:rsidP="00B07F6D">
            <w:pPr>
              <w:jc w:val="center"/>
              <w:rPr>
                <w:rFonts w:ascii="Comic Sans MS" w:hAnsi="Comic Sans MS"/>
                <w:sz w:val="24"/>
                <w:szCs w:val="24"/>
              </w:rPr>
            </w:pPr>
            <w:r>
              <w:rPr>
                <w:color w:val="FFFFFF" w:themeColor="background1"/>
                <w:sz w:val="20"/>
                <w:szCs w:val="20"/>
              </w:rPr>
              <w:t>Can we thank Ancient Greece for anything in our lives today?</w:t>
            </w:r>
          </w:p>
        </w:tc>
        <w:tc>
          <w:tcPr>
            <w:tcW w:w="2364" w:type="dxa"/>
            <w:shd w:val="clear" w:color="auto" w:fill="92D050"/>
          </w:tcPr>
          <w:p w14:paraId="1823F2C4" w14:textId="77777777" w:rsidR="00B07F6D" w:rsidRDefault="00B07F6D" w:rsidP="00B07F6D">
            <w:pPr>
              <w:jc w:val="center"/>
              <w:rPr>
                <w:rFonts w:ascii="Comic Sans MS" w:hAnsi="Comic Sans MS"/>
                <w:sz w:val="24"/>
                <w:szCs w:val="24"/>
              </w:rPr>
            </w:pPr>
            <w:r>
              <w:rPr>
                <w:rFonts w:ascii="Comic Sans MS" w:hAnsi="Comic Sans MS"/>
                <w:sz w:val="24"/>
                <w:szCs w:val="24"/>
              </w:rPr>
              <w:t>Rivers and mountains</w:t>
            </w:r>
          </w:p>
          <w:p w14:paraId="0C6A5256" w14:textId="3624FF4D" w:rsidR="003D5CC4" w:rsidRPr="003E5EBD" w:rsidRDefault="003D5CC4" w:rsidP="00B07F6D">
            <w:pPr>
              <w:jc w:val="center"/>
              <w:rPr>
                <w:rFonts w:ascii="Comic Sans MS" w:hAnsi="Comic Sans MS"/>
                <w:sz w:val="24"/>
                <w:szCs w:val="24"/>
              </w:rPr>
            </w:pPr>
            <w:r>
              <w:rPr>
                <w:color w:val="FFFFFF" w:themeColor="background1"/>
                <w:sz w:val="20"/>
                <w:szCs w:val="20"/>
              </w:rPr>
              <w:t>Can having settlements built around rivers be beneficial or problematic?</w:t>
            </w:r>
          </w:p>
        </w:tc>
        <w:tc>
          <w:tcPr>
            <w:tcW w:w="2361" w:type="dxa"/>
            <w:shd w:val="clear" w:color="auto" w:fill="FFC000"/>
          </w:tcPr>
          <w:p w14:paraId="65E56E81" w14:textId="77777777" w:rsidR="00B07F6D" w:rsidRPr="00366648" w:rsidRDefault="00B07F6D" w:rsidP="00B07F6D">
            <w:pPr>
              <w:jc w:val="center"/>
              <w:rPr>
                <w:rFonts w:ascii="Comic Sans MS" w:hAnsi="Comic Sans MS"/>
                <w:sz w:val="20"/>
                <w:szCs w:val="20"/>
              </w:rPr>
            </w:pPr>
            <w:r w:rsidRPr="00366648">
              <w:rPr>
                <w:rFonts w:ascii="Comic Sans MS" w:hAnsi="Comic Sans MS"/>
                <w:sz w:val="20"/>
                <w:szCs w:val="20"/>
              </w:rPr>
              <w:t>British History</w:t>
            </w:r>
          </w:p>
          <w:p w14:paraId="32DF2B6F" w14:textId="77777777" w:rsidR="00B07F6D" w:rsidRPr="00366648" w:rsidRDefault="00B07F6D" w:rsidP="00B07F6D">
            <w:pPr>
              <w:jc w:val="center"/>
              <w:rPr>
                <w:rFonts w:ascii="Comic Sans MS" w:hAnsi="Comic Sans MS"/>
                <w:sz w:val="20"/>
                <w:szCs w:val="20"/>
              </w:rPr>
            </w:pPr>
            <w:r w:rsidRPr="00366648">
              <w:rPr>
                <w:rFonts w:ascii="Comic Sans MS" w:hAnsi="Comic Sans MS"/>
                <w:sz w:val="20"/>
                <w:szCs w:val="20"/>
              </w:rPr>
              <w:t>Roman rule of Britain</w:t>
            </w:r>
          </w:p>
          <w:p w14:paraId="2DCD2CB9" w14:textId="369212B2" w:rsidR="00366648" w:rsidRPr="003E5EBD" w:rsidRDefault="00366648" w:rsidP="00B07F6D">
            <w:pPr>
              <w:jc w:val="center"/>
              <w:rPr>
                <w:rFonts w:ascii="Comic Sans MS" w:hAnsi="Comic Sans MS"/>
                <w:sz w:val="24"/>
                <w:szCs w:val="24"/>
              </w:rPr>
            </w:pPr>
            <w:r>
              <w:rPr>
                <w:color w:val="FFFFFF" w:themeColor="background1"/>
                <w:sz w:val="20"/>
                <w:szCs w:val="20"/>
              </w:rPr>
              <w:t>How did the Romans invade Britain and how successful were they?</w:t>
            </w:r>
          </w:p>
        </w:tc>
        <w:tc>
          <w:tcPr>
            <w:tcW w:w="2360" w:type="dxa"/>
            <w:shd w:val="clear" w:color="auto" w:fill="FFC000"/>
          </w:tcPr>
          <w:p w14:paraId="3339713A" w14:textId="77777777" w:rsidR="00B07F6D" w:rsidRPr="00366648" w:rsidRDefault="00B07F6D" w:rsidP="00B07F6D">
            <w:pPr>
              <w:jc w:val="center"/>
              <w:rPr>
                <w:rFonts w:ascii="Comic Sans MS" w:hAnsi="Comic Sans MS"/>
                <w:sz w:val="20"/>
                <w:szCs w:val="20"/>
              </w:rPr>
            </w:pPr>
            <w:r w:rsidRPr="00366648">
              <w:rPr>
                <w:rFonts w:ascii="Comic Sans MS" w:hAnsi="Comic Sans MS"/>
                <w:sz w:val="20"/>
                <w:szCs w:val="20"/>
              </w:rPr>
              <w:t>British History</w:t>
            </w:r>
          </w:p>
          <w:p w14:paraId="06B3E281" w14:textId="77777777" w:rsidR="00B07F6D" w:rsidRPr="00366648" w:rsidRDefault="00B07F6D" w:rsidP="00B07F6D">
            <w:pPr>
              <w:jc w:val="center"/>
              <w:rPr>
                <w:rFonts w:ascii="Comic Sans MS" w:hAnsi="Comic Sans MS"/>
                <w:sz w:val="20"/>
                <w:szCs w:val="20"/>
              </w:rPr>
            </w:pPr>
            <w:r w:rsidRPr="00366648">
              <w:rPr>
                <w:rFonts w:ascii="Comic Sans MS" w:hAnsi="Comic Sans MS"/>
                <w:sz w:val="20"/>
                <w:szCs w:val="20"/>
              </w:rPr>
              <w:t>Roman rule of Britain</w:t>
            </w:r>
          </w:p>
          <w:p w14:paraId="3DB98481" w14:textId="3E052184" w:rsidR="00366648" w:rsidRPr="00214E78" w:rsidRDefault="00366648" w:rsidP="00B07F6D">
            <w:pPr>
              <w:jc w:val="center"/>
              <w:rPr>
                <w:rFonts w:ascii="Comic Sans MS" w:hAnsi="Comic Sans MS"/>
                <w:sz w:val="18"/>
                <w:szCs w:val="18"/>
              </w:rPr>
            </w:pPr>
            <w:r w:rsidRPr="00214E78">
              <w:rPr>
                <w:color w:val="FFFFFF" w:themeColor="background1"/>
                <w:sz w:val="18"/>
                <w:szCs w:val="18"/>
              </w:rPr>
              <w:t>How did the Romans influence the culture of people already living in Britain?</w:t>
            </w:r>
          </w:p>
        </w:tc>
      </w:tr>
      <w:tr w:rsidR="00214E78" w14:paraId="14ED150B" w14:textId="77777777" w:rsidTr="00071A0F">
        <w:trPr>
          <w:trHeight w:val="1122"/>
        </w:trPr>
        <w:tc>
          <w:tcPr>
            <w:tcW w:w="831" w:type="dxa"/>
          </w:tcPr>
          <w:p w14:paraId="244DB623" w14:textId="77777777" w:rsidR="00B07F6D" w:rsidRDefault="00B07F6D" w:rsidP="00B07F6D">
            <w:pPr>
              <w:jc w:val="center"/>
              <w:rPr>
                <w:rFonts w:ascii="Comic Sans MS" w:hAnsi="Comic Sans MS"/>
                <w:sz w:val="24"/>
                <w:szCs w:val="24"/>
              </w:rPr>
            </w:pPr>
          </w:p>
          <w:p w14:paraId="545116A2" w14:textId="7FD92E36" w:rsidR="00B07F6D" w:rsidRPr="003E5EBD" w:rsidRDefault="00B07F6D" w:rsidP="00B07F6D">
            <w:pPr>
              <w:jc w:val="center"/>
              <w:rPr>
                <w:rFonts w:ascii="Comic Sans MS" w:hAnsi="Comic Sans MS"/>
                <w:sz w:val="24"/>
                <w:szCs w:val="24"/>
              </w:rPr>
            </w:pPr>
            <w:r>
              <w:rPr>
                <w:rFonts w:ascii="Comic Sans MS" w:hAnsi="Comic Sans MS"/>
                <w:sz w:val="24"/>
                <w:szCs w:val="24"/>
              </w:rPr>
              <w:t xml:space="preserve">Your </w:t>
            </w:r>
            <w:r w:rsidR="00214E78">
              <w:rPr>
                <w:rFonts w:ascii="Comic Sans MS" w:hAnsi="Comic Sans MS"/>
                <w:sz w:val="24"/>
                <w:szCs w:val="24"/>
              </w:rPr>
              <w:t>5</w:t>
            </w:r>
          </w:p>
        </w:tc>
        <w:tc>
          <w:tcPr>
            <w:tcW w:w="3182" w:type="dxa"/>
            <w:shd w:val="clear" w:color="auto" w:fill="92D050"/>
          </w:tcPr>
          <w:p w14:paraId="6E94674F" w14:textId="77777777" w:rsidR="00B07F6D" w:rsidRDefault="00B07F6D" w:rsidP="00B07F6D">
            <w:pPr>
              <w:jc w:val="center"/>
              <w:rPr>
                <w:rFonts w:ascii="Comic Sans MS" w:hAnsi="Comic Sans MS"/>
                <w:sz w:val="20"/>
                <w:szCs w:val="20"/>
              </w:rPr>
            </w:pPr>
            <w:r w:rsidRPr="002D0E27">
              <w:rPr>
                <w:rFonts w:ascii="Comic Sans MS" w:hAnsi="Comic Sans MS"/>
                <w:sz w:val="20"/>
                <w:szCs w:val="20"/>
              </w:rPr>
              <w:t>Geography Skills</w:t>
            </w:r>
            <w:r w:rsidR="00A00438" w:rsidRPr="002D0E27">
              <w:rPr>
                <w:rFonts w:ascii="Comic Sans MS" w:hAnsi="Comic Sans MS"/>
                <w:sz w:val="20"/>
                <w:szCs w:val="20"/>
              </w:rPr>
              <w:t xml:space="preserve"> &amp;</w:t>
            </w:r>
            <w:r w:rsidRPr="002D0E27">
              <w:rPr>
                <w:rFonts w:ascii="Comic Sans MS" w:hAnsi="Comic Sans MS"/>
                <w:sz w:val="20"/>
                <w:szCs w:val="20"/>
              </w:rPr>
              <w:t xml:space="preserve"> Local Area Study</w:t>
            </w:r>
          </w:p>
          <w:p w14:paraId="45DE2E5A" w14:textId="4E4C273A" w:rsidR="00A63808" w:rsidRPr="00A63808" w:rsidRDefault="00A63808" w:rsidP="00B07F6D">
            <w:pPr>
              <w:jc w:val="center"/>
              <w:rPr>
                <w:rFonts w:ascii="Comic Sans MS" w:hAnsi="Comic Sans MS"/>
                <w:sz w:val="16"/>
                <w:szCs w:val="16"/>
              </w:rPr>
            </w:pPr>
            <w:r w:rsidRPr="00A63808">
              <w:rPr>
                <w:color w:val="FFFFFF" w:themeColor="background1"/>
                <w:sz w:val="16"/>
                <w:szCs w:val="16"/>
              </w:rPr>
              <w:t>I can observe, measure and record human and physical features using an increasing range of geographical methods including sketch maps and plans, surveys, questionnaires and a range of data collection techniques.</w:t>
            </w:r>
          </w:p>
        </w:tc>
        <w:tc>
          <w:tcPr>
            <w:tcW w:w="2359" w:type="dxa"/>
            <w:shd w:val="clear" w:color="auto" w:fill="00B0F0"/>
          </w:tcPr>
          <w:p w14:paraId="77A502F1" w14:textId="77777777" w:rsidR="00B07F6D" w:rsidRPr="000F0E92" w:rsidRDefault="00B07F6D" w:rsidP="00B07F6D">
            <w:pPr>
              <w:jc w:val="center"/>
              <w:rPr>
                <w:rFonts w:ascii="Comic Sans MS" w:hAnsi="Comic Sans MS"/>
                <w:sz w:val="20"/>
                <w:szCs w:val="20"/>
              </w:rPr>
            </w:pPr>
            <w:r w:rsidRPr="000F0E92">
              <w:rPr>
                <w:rFonts w:ascii="Comic Sans MS" w:hAnsi="Comic Sans MS"/>
                <w:sz w:val="20"/>
                <w:szCs w:val="20"/>
              </w:rPr>
              <w:t>Ancient Civilisation</w:t>
            </w:r>
          </w:p>
          <w:p w14:paraId="7A6BD97C" w14:textId="77777777" w:rsidR="00B07F6D" w:rsidRPr="000F0E92" w:rsidRDefault="00B07F6D" w:rsidP="00B07F6D">
            <w:pPr>
              <w:jc w:val="center"/>
              <w:rPr>
                <w:rFonts w:ascii="Comic Sans MS" w:hAnsi="Comic Sans MS"/>
                <w:sz w:val="20"/>
                <w:szCs w:val="20"/>
              </w:rPr>
            </w:pPr>
            <w:r w:rsidRPr="000F0E92">
              <w:rPr>
                <w:rFonts w:ascii="Comic Sans MS" w:hAnsi="Comic Sans MS"/>
                <w:sz w:val="20"/>
                <w:szCs w:val="20"/>
              </w:rPr>
              <w:t>Mayans</w:t>
            </w:r>
          </w:p>
          <w:p w14:paraId="106EC600" w14:textId="1683630F" w:rsidR="005666CE" w:rsidRPr="003E5EBD" w:rsidRDefault="005666CE" w:rsidP="00B07F6D">
            <w:pPr>
              <w:jc w:val="center"/>
              <w:rPr>
                <w:rFonts w:ascii="Comic Sans MS" w:hAnsi="Comic Sans MS"/>
                <w:sz w:val="24"/>
                <w:szCs w:val="24"/>
              </w:rPr>
            </w:pPr>
            <w:r>
              <w:rPr>
                <w:color w:val="FFFFFF" w:themeColor="background1"/>
                <w:sz w:val="20"/>
                <w:szCs w:val="20"/>
              </w:rPr>
              <w:t>Savages or civilised? What were the Mayans really like?</w:t>
            </w:r>
          </w:p>
        </w:tc>
        <w:tc>
          <w:tcPr>
            <w:tcW w:w="2362" w:type="dxa"/>
            <w:shd w:val="clear" w:color="auto" w:fill="00B0F0"/>
          </w:tcPr>
          <w:p w14:paraId="04AE9797" w14:textId="77777777" w:rsidR="00B07F6D" w:rsidRPr="000F0E92" w:rsidRDefault="00B07F6D" w:rsidP="00B07F6D">
            <w:pPr>
              <w:jc w:val="center"/>
              <w:rPr>
                <w:rFonts w:ascii="Comic Sans MS" w:hAnsi="Comic Sans MS"/>
                <w:sz w:val="20"/>
                <w:szCs w:val="20"/>
              </w:rPr>
            </w:pPr>
            <w:r w:rsidRPr="000F0E92">
              <w:rPr>
                <w:rFonts w:ascii="Comic Sans MS" w:hAnsi="Comic Sans MS"/>
                <w:sz w:val="20"/>
                <w:szCs w:val="20"/>
              </w:rPr>
              <w:t>Ancient Civilisation</w:t>
            </w:r>
          </w:p>
          <w:p w14:paraId="48932CEE" w14:textId="77777777" w:rsidR="00B07F6D" w:rsidRPr="000F0E92" w:rsidRDefault="00B07F6D" w:rsidP="00B07F6D">
            <w:pPr>
              <w:jc w:val="center"/>
              <w:rPr>
                <w:rFonts w:ascii="Comic Sans MS" w:hAnsi="Comic Sans MS"/>
                <w:sz w:val="20"/>
                <w:szCs w:val="20"/>
              </w:rPr>
            </w:pPr>
            <w:r w:rsidRPr="000F0E92">
              <w:rPr>
                <w:rFonts w:ascii="Comic Sans MS" w:hAnsi="Comic Sans MS"/>
                <w:sz w:val="20"/>
                <w:szCs w:val="20"/>
              </w:rPr>
              <w:t>Mayans</w:t>
            </w:r>
          </w:p>
          <w:p w14:paraId="38FA2810" w14:textId="512F7AC1" w:rsidR="000F0E92" w:rsidRPr="003E5EBD" w:rsidRDefault="000F0E92" w:rsidP="00B07F6D">
            <w:pPr>
              <w:jc w:val="center"/>
              <w:rPr>
                <w:rFonts w:ascii="Comic Sans MS" w:hAnsi="Comic Sans MS"/>
                <w:sz w:val="24"/>
                <w:szCs w:val="24"/>
              </w:rPr>
            </w:pPr>
            <w:r>
              <w:rPr>
                <w:color w:val="FFFFFF" w:themeColor="background1"/>
                <w:sz w:val="20"/>
                <w:szCs w:val="20"/>
              </w:rPr>
              <w:t>Why did the Mayan empire decline?</w:t>
            </w:r>
          </w:p>
        </w:tc>
        <w:tc>
          <w:tcPr>
            <w:tcW w:w="2364" w:type="dxa"/>
            <w:shd w:val="clear" w:color="auto" w:fill="92D050"/>
          </w:tcPr>
          <w:p w14:paraId="6FDFCE18" w14:textId="77777777" w:rsidR="00B07F6D" w:rsidRPr="00A63808" w:rsidRDefault="00B07F6D" w:rsidP="00B07F6D">
            <w:pPr>
              <w:jc w:val="center"/>
              <w:rPr>
                <w:rFonts w:ascii="Comic Sans MS" w:hAnsi="Comic Sans MS"/>
                <w:sz w:val="20"/>
                <w:szCs w:val="20"/>
              </w:rPr>
            </w:pPr>
            <w:r w:rsidRPr="00A63808">
              <w:rPr>
                <w:rFonts w:ascii="Comic Sans MS" w:hAnsi="Comic Sans MS"/>
                <w:sz w:val="20"/>
                <w:szCs w:val="20"/>
              </w:rPr>
              <w:t>Region of Americas Study</w:t>
            </w:r>
          </w:p>
          <w:p w14:paraId="59A8DFFB" w14:textId="77777777" w:rsidR="00B07F6D" w:rsidRPr="00A63808" w:rsidRDefault="00B07F6D" w:rsidP="00B07F6D">
            <w:pPr>
              <w:jc w:val="center"/>
              <w:rPr>
                <w:rFonts w:ascii="Comic Sans MS" w:hAnsi="Comic Sans MS"/>
                <w:sz w:val="20"/>
                <w:szCs w:val="20"/>
              </w:rPr>
            </w:pPr>
            <w:r w:rsidRPr="00A63808">
              <w:rPr>
                <w:rFonts w:ascii="Comic Sans MS" w:hAnsi="Comic Sans MS"/>
                <w:sz w:val="20"/>
                <w:szCs w:val="20"/>
              </w:rPr>
              <w:t>Central/South America</w:t>
            </w:r>
          </w:p>
          <w:p w14:paraId="77F25837" w14:textId="3EA587A9" w:rsidR="00A63808" w:rsidRPr="003E5EBD" w:rsidRDefault="00A63808" w:rsidP="00B07F6D">
            <w:pPr>
              <w:jc w:val="center"/>
              <w:rPr>
                <w:rFonts w:ascii="Comic Sans MS" w:hAnsi="Comic Sans MS"/>
                <w:sz w:val="24"/>
                <w:szCs w:val="24"/>
              </w:rPr>
            </w:pPr>
            <w:r>
              <w:rPr>
                <w:color w:val="FFFFFF" w:themeColor="background1"/>
                <w:sz w:val="20"/>
                <w:szCs w:val="20"/>
              </w:rPr>
              <w:t>What should happen to the rainforest?</w:t>
            </w:r>
          </w:p>
        </w:tc>
        <w:tc>
          <w:tcPr>
            <w:tcW w:w="2361" w:type="dxa"/>
            <w:shd w:val="clear" w:color="auto" w:fill="FFC000"/>
          </w:tcPr>
          <w:p w14:paraId="272F2C98" w14:textId="77777777" w:rsidR="00B07F6D" w:rsidRPr="000F0E92" w:rsidRDefault="00B07F6D" w:rsidP="00B07F6D">
            <w:pPr>
              <w:jc w:val="center"/>
              <w:rPr>
                <w:rFonts w:ascii="Comic Sans MS" w:hAnsi="Comic Sans MS"/>
                <w:sz w:val="19"/>
                <w:szCs w:val="19"/>
              </w:rPr>
            </w:pPr>
            <w:r w:rsidRPr="000F0E92">
              <w:rPr>
                <w:rFonts w:ascii="Comic Sans MS" w:hAnsi="Comic Sans MS"/>
                <w:sz w:val="19"/>
                <w:szCs w:val="19"/>
              </w:rPr>
              <w:t>British History</w:t>
            </w:r>
          </w:p>
          <w:p w14:paraId="6A621D98" w14:textId="730CA7BB" w:rsidR="00B07F6D" w:rsidRPr="000F0E92" w:rsidRDefault="00B07F6D" w:rsidP="00B07F6D">
            <w:pPr>
              <w:jc w:val="center"/>
              <w:rPr>
                <w:rFonts w:ascii="Comic Sans MS" w:hAnsi="Comic Sans MS"/>
                <w:sz w:val="19"/>
                <w:szCs w:val="19"/>
              </w:rPr>
            </w:pPr>
            <w:r w:rsidRPr="000F0E92">
              <w:rPr>
                <w:rFonts w:ascii="Comic Sans MS" w:hAnsi="Comic Sans MS"/>
                <w:sz w:val="19"/>
                <w:szCs w:val="19"/>
              </w:rPr>
              <w:t xml:space="preserve">Anglo-Saxons </w:t>
            </w:r>
            <w:r w:rsidR="000F0E92" w:rsidRPr="000F0E92">
              <w:rPr>
                <w:rFonts w:ascii="Comic Sans MS" w:hAnsi="Comic Sans MS"/>
                <w:sz w:val="19"/>
                <w:szCs w:val="19"/>
              </w:rPr>
              <w:t>and</w:t>
            </w:r>
            <w:r w:rsidRPr="000F0E92">
              <w:rPr>
                <w:rFonts w:ascii="Comic Sans MS" w:hAnsi="Comic Sans MS"/>
                <w:sz w:val="19"/>
                <w:szCs w:val="19"/>
              </w:rPr>
              <w:t xml:space="preserve"> Scots</w:t>
            </w:r>
          </w:p>
          <w:p w14:paraId="57CE8B60" w14:textId="511652D1" w:rsidR="000F0E92" w:rsidRPr="003E5EBD" w:rsidRDefault="000F0E92" w:rsidP="00B07F6D">
            <w:pPr>
              <w:jc w:val="center"/>
              <w:rPr>
                <w:rFonts w:ascii="Comic Sans MS" w:hAnsi="Comic Sans MS"/>
                <w:sz w:val="24"/>
                <w:szCs w:val="24"/>
              </w:rPr>
            </w:pPr>
            <w:r>
              <w:rPr>
                <w:color w:val="FFFFFF" w:themeColor="background1"/>
                <w:sz w:val="20"/>
                <w:szCs w:val="20"/>
              </w:rPr>
              <w:t>Was life better in Anglo Saxon Britain or Roman Britain?</w:t>
            </w:r>
          </w:p>
        </w:tc>
        <w:tc>
          <w:tcPr>
            <w:tcW w:w="2360" w:type="dxa"/>
            <w:shd w:val="clear" w:color="auto" w:fill="FFC000"/>
          </w:tcPr>
          <w:p w14:paraId="29C5B8A5" w14:textId="77777777" w:rsidR="00B07F6D" w:rsidRPr="000F0E92" w:rsidRDefault="00B07F6D" w:rsidP="00B07F6D">
            <w:pPr>
              <w:jc w:val="center"/>
              <w:rPr>
                <w:rFonts w:ascii="Comic Sans MS" w:hAnsi="Comic Sans MS"/>
                <w:sz w:val="18"/>
                <w:szCs w:val="18"/>
              </w:rPr>
            </w:pPr>
            <w:r w:rsidRPr="000F0E92">
              <w:rPr>
                <w:rFonts w:ascii="Comic Sans MS" w:hAnsi="Comic Sans MS"/>
                <w:sz w:val="18"/>
                <w:szCs w:val="18"/>
              </w:rPr>
              <w:t>British History</w:t>
            </w:r>
          </w:p>
          <w:p w14:paraId="561A11D2" w14:textId="17013B9A" w:rsidR="00B07F6D" w:rsidRPr="000F0E92" w:rsidRDefault="00B07F6D" w:rsidP="00B07F6D">
            <w:pPr>
              <w:jc w:val="center"/>
              <w:rPr>
                <w:rFonts w:ascii="Comic Sans MS" w:hAnsi="Comic Sans MS"/>
                <w:sz w:val="18"/>
                <w:szCs w:val="18"/>
              </w:rPr>
            </w:pPr>
            <w:r w:rsidRPr="000F0E92">
              <w:rPr>
                <w:rFonts w:ascii="Comic Sans MS" w:hAnsi="Comic Sans MS"/>
                <w:sz w:val="18"/>
                <w:szCs w:val="18"/>
              </w:rPr>
              <w:t xml:space="preserve">Anglo-Saxons </w:t>
            </w:r>
            <w:r w:rsidR="000F0E92" w:rsidRPr="000F0E92">
              <w:rPr>
                <w:rFonts w:ascii="Comic Sans MS" w:hAnsi="Comic Sans MS"/>
                <w:sz w:val="18"/>
                <w:szCs w:val="18"/>
              </w:rPr>
              <w:t>and</w:t>
            </w:r>
            <w:r w:rsidRPr="000F0E92">
              <w:rPr>
                <w:rFonts w:ascii="Comic Sans MS" w:hAnsi="Comic Sans MS"/>
                <w:sz w:val="18"/>
                <w:szCs w:val="18"/>
              </w:rPr>
              <w:t xml:space="preserve"> Vikings</w:t>
            </w:r>
          </w:p>
          <w:p w14:paraId="21495275" w14:textId="78997E47" w:rsidR="000F0E92" w:rsidRPr="003E5EBD" w:rsidRDefault="000F0E92" w:rsidP="00B07F6D">
            <w:pPr>
              <w:jc w:val="center"/>
              <w:rPr>
                <w:rFonts w:ascii="Comic Sans MS" w:hAnsi="Comic Sans MS"/>
                <w:sz w:val="24"/>
                <w:szCs w:val="24"/>
              </w:rPr>
            </w:pPr>
            <w:r>
              <w:rPr>
                <w:color w:val="FFFFFF" w:themeColor="background1"/>
                <w:sz w:val="20"/>
                <w:szCs w:val="20"/>
              </w:rPr>
              <w:t>The Vikings – Ruthless killers or peaceful settlers?</w:t>
            </w:r>
          </w:p>
        </w:tc>
      </w:tr>
      <w:tr w:rsidR="00214E78" w14:paraId="42073FE0" w14:textId="77777777" w:rsidTr="00071A0F">
        <w:trPr>
          <w:trHeight w:val="1224"/>
        </w:trPr>
        <w:tc>
          <w:tcPr>
            <w:tcW w:w="831" w:type="dxa"/>
          </w:tcPr>
          <w:p w14:paraId="664D05DC" w14:textId="77777777" w:rsidR="00B07F6D" w:rsidRDefault="00B07F6D" w:rsidP="00B07F6D">
            <w:pPr>
              <w:jc w:val="center"/>
              <w:rPr>
                <w:rFonts w:ascii="Comic Sans MS" w:hAnsi="Comic Sans MS"/>
                <w:sz w:val="24"/>
                <w:szCs w:val="24"/>
              </w:rPr>
            </w:pPr>
            <w:bookmarkStart w:id="1" w:name="_Hlk39573517"/>
          </w:p>
          <w:p w14:paraId="33E6B1F9" w14:textId="1A04ABDF" w:rsidR="00B07F6D" w:rsidRPr="003E5EBD" w:rsidRDefault="00B07F6D" w:rsidP="00B07F6D">
            <w:pPr>
              <w:jc w:val="center"/>
              <w:rPr>
                <w:rFonts w:ascii="Comic Sans MS" w:hAnsi="Comic Sans MS"/>
                <w:sz w:val="24"/>
                <w:szCs w:val="24"/>
              </w:rPr>
            </w:pPr>
            <w:r>
              <w:rPr>
                <w:rFonts w:ascii="Comic Sans MS" w:hAnsi="Comic Sans MS"/>
                <w:sz w:val="24"/>
                <w:szCs w:val="24"/>
              </w:rPr>
              <w:t xml:space="preserve">Year </w:t>
            </w:r>
            <w:r w:rsidR="00214E78">
              <w:rPr>
                <w:rFonts w:ascii="Comic Sans MS" w:hAnsi="Comic Sans MS"/>
                <w:sz w:val="24"/>
                <w:szCs w:val="24"/>
              </w:rPr>
              <w:t>6</w:t>
            </w:r>
          </w:p>
        </w:tc>
        <w:tc>
          <w:tcPr>
            <w:tcW w:w="3182" w:type="dxa"/>
            <w:shd w:val="clear" w:color="auto" w:fill="92D050"/>
          </w:tcPr>
          <w:p w14:paraId="4487A607" w14:textId="77777777" w:rsidR="00B07F6D" w:rsidRDefault="00B07F6D" w:rsidP="00B07F6D">
            <w:pPr>
              <w:jc w:val="center"/>
              <w:rPr>
                <w:rFonts w:ascii="Comic Sans MS" w:hAnsi="Comic Sans MS"/>
                <w:sz w:val="20"/>
                <w:szCs w:val="20"/>
              </w:rPr>
            </w:pPr>
            <w:r w:rsidRPr="002D0E27">
              <w:rPr>
                <w:rFonts w:ascii="Comic Sans MS" w:hAnsi="Comic Sans MS"/>
                <w:sz w:val="20"/>
                <w:szCs w:val="20"/>
              </w:rPr>
              <w:t>Geography Skills</w:t>
            </w:r>
            <w:r w:rsidR="00A00438" w:rsidRPr="002D0E27">
              <w:rPr>
                <w:rFonts w:ascii="Comic Sans MS" w:hAnsi="Comic Sans MS"/>
                <w:sz w:val="20"/>
                <w:szCs w:val="20"/>
              </w:rPr>
              <w:t xml:space="preserve"> &amp;</w:t>
            </w:r>
            <w:r w:rsidRPr="002D0E27">
              <w:rPr>
                <w:rFonts w:ascii="Comic Sans MS" w:hAnsi="Comic Sans MS"/>
                <w:sz w:val="20"/>
                <w:szCs w:val="20"/>
              </w:rPr>
              <w:t xml:space="preserve"> Local Area Study</w:t>
            </w:r>
          </w:p>
          <w:p w14:paraId="34466A42" w14:textId="22F927CC" w:rsidR="00214E78" w:rsidRPr="00214E78" w:rsidRDefault="00214E78" w:rsidP="00B07F6D">
            <w:pPr>
              <w:jc w:val="center"/>
              <w:rPr>
                <w:rFonts w:ascii="Comic Sans MS" w:hAnsi="Comic Sans MS"/>
                <w:sz w:val="16"/>
                <w:szCs w:val="16"/>
              </w:rPr>
            </w:pPr>
            <w:r w:rsidRPr="00214E78">
              <w:rPr>
                <w:color w:val="FFFFFF" w:themeColor="background1"/>
                <w:sz w:val="16"/>
                <w:szCs w:val="16"/>
              </w:rPr>
              <w:t>I can observe, measure and record human and physical features by selecting from a range of methods including accurate sketch maps and plans, surveys, questionnaires and a range of data collection techniques.</w:t>
            </w:r>
          </w:p>
        </w:tc>
        <w:tc>
          <w:tcPr>
            <w:tcW w:w="2359" w:type="dxa"/>
            <w:shd w:val="clear" w:color="auto" w:fill="7030A0"/>
          </w:tcPr>
          <w:p w14:paraId="76A5A63C" w14:textId="77777777" w:rsidR="00B07F6D" w:rsidRPr="000F0E92" w:rsidRDefault="00B07F6D" w:rsidP="00B07F6D">
            <w:pPr>
              <w:jc w:val="center"/>
              <w:rPr>
                <w:rFonts w:ascii="Comic Sans MS" w:hAnsi="Comic Sans MS"/>
                <w:sz w:val="20"/>
                <w:szCs w:val="20"/>
              </w:rPr>
            </w:pPr>
            <w:r w:rsidRPr="000F0E92">
              <w:rPr>
                <w:rFonts w:ascii="Comic Sans MS" w:hAnsi="Comic Sans MS"/>
                <w:sz w:val="20"/>
                <w:szCs w:val="20"/>
              </w:rPr>
              <w:t>Local study Industry/ Victorians</w:t>
            </w:r>
          </w:p>
          <w:p w14:paraId="0C6746CA" w14:textId="6E733BDF" w:rsidR="000F0E92" w:rsidRPr="003E5EBD" w:rsidRDefault="000F0E92" w:rsidP="00B07F6D">
            <w:pPr>
              <w:jc w:val="center"/>
              <w:rPr>
                <w:rFonts w:ascii="Comic Sans MS" w:hAnsi="Comic Sans MS"/>
                <w:sz w:val="24"/>
                <w:szCs w:val="24"/>
              </w:rPr>
            </w:pPr>
            <w:r>
              <w:rPr>
                <w:color w:val="FFFFFF" w:themeColor="background1"/>
                <w:sz w:val="20"/>
                <w:szCs w:val="20"/>
              </w:rPr>
              <w:t>Was it really better to be rich than poor as a child in Victorian times?</w:t>
            </w:r>
          </w:p>
        </w:tc>
        <w:tc>
          <w:tcPr>
            <w:tcW w:w="2362" w:type="dxa"/>
            <w:shd w:val="clear" w:color="auto" w:fill="7030A0"/>
          </w:tcPr>
          <w:p w14:paraId="70F1F9C2" w14:textId="77777777" w:rsidR="00B07F6D" w:rsidRPr="000F0E92" w:rsidRDefault="00B07F6D" w:rsidP="00B07F6D">
            <w:pPr>
              <w:jc w:val="center"/>
              <w:rPr>
                <w:rFonts w:ascii="Comic Sans MS" w:hAnsi="Comic Sans MS"/>
                <w:sz w:val="20"/>
                <w:szCs w:val="20"/>
              </w:rPr>
            </w:pPr>
            <w:r w:rsidRPr="000F0E92">
              <w:rPr>
                <w:rFonts w:ascii="Comic Sans MS" w:hAnsi="Comic Sans MS"/>
                <w:sz w:val="20"/>
                <w:szCs w:val="20"/>
              </w:rPr>
              <w:t>Local Study Industry/ Victorians</w:t>
            </w:r>
          </w:p>
          <w:p w14:paraId="71135A91" w14:textId="2BE6C7C1" w:rsidR="000F0E92" w:rsidRPr="003E5EBD" w:rsidRDefault="000F0E92" w:rsidP="00B07F6D">
            <w:pPr>
              <w:jc w:val="center"/>
              <w:rPr>
                <w:rFonts w:ascii="Comic Sans MS" w:hAnsi="Comic Sans MS"/>
                <w:sz w:val="24"/>
                <w:szCs w:val="24"/>
              </w:rPr>
            </w:pPr>
            <w:r>
              <w:rPr>
                <w:color w:val="FFFFFF" w:themeColor="background1"/>
                <w:sz w:val="20"/>
                <w:szCs w:val="20"/>
              </w:rPr>
              <w:t>How did daily life change over the reign of Queen Victoria?</w:t>
            </w:r>
          </w:p>
        </w:tc>
        <w:tc>
          <w:tcPr>
            <w:tcW w:w="2364" w:type="dxa"/>
            <w:shd w:val="clear" w:color="auto" w:fill="92D050"/>
          </w:tcPr>
          <w:p w14:paraId="0E866CCE" w14:textId="77777777" w:rsidR="00B07F6D" w:rsidRPr="00214E78" w:rsidRDefault="00B07F6D" w:rsidP="00B07F6D">
            <w:pPr>
              <w:jc w:val="center"/>
              <w:rPr>
                <w:rFonts w:ascii="Comic Sans MS" w:hAnsi="Comic Sans MS"/>
                <w:b/>
                <w:sz w:val="20"/>
                <w:szCs w:val="20"/>
              </w:rPr>
            </w:pPr>
            <w:r w:rsidRPr="00214E78">
              <w:rPr>
                <w:rFonts w:ascii="Comic Sans MS" w:hAnsi="Comic Sans MS"/>
                <w:b/>
                <w:sz w:val="20"/>
                <w:szCs w:val="20"/>
              </w:rPr>
              <w:t>Region of Europe study</w:t>
            </w:r>
          </w:p>
          <w:p w14:paraId="0326C5F5" w14:textId="77777777" w:rsidR="00B07F6D" w:rsidRPr="00214E78" w:rsidRDefault="00B07F6D" w:rsidP="00B07F6D">
            <w:pPr>
              <w:jc w:val="center"/>
              <w:rPr>
                <w:rFonts w:ascii="Comic Sans MS" w:hAnsi="Comic Sans MS"/>
                <w:b/>
                <w:sz w:val="20"/>
                <w:szCs w:val="20"/>
              </w:rPr>
            </w:pPr>
            <w:r w:rsidRPr="00214E78">
              <w:rPr>
                <w:rFonts w:ascii="Comic Sans MS" w:hAnsi="Comic Sans MS"/>
                <w:b/>
                <w:sz w:val="20"/>
                <w:szCs w:val="20"/>
              </w:rPr>
              <w:t>France</w:t>
            </w:r>
          </w:p>
          <w:p w14:paraId="5608E5B0" w14:textId="1CA35715" w:rsidR="00214E78" w:rsidRPr="00214E78" w:rsidRDefault="00214E78" w:rsidP="00B07F6D">
            <w:pPr>
              <w:jc w:val="center"/>
              <w:rPr>
                <w:rFonts w:ascii="Comic Sans MS" w:hAnsi="Comic Sans MS"/>
                <w:sz w:val="16"/>
                <w:szCs w:val="16"/>
              </w:rPr>
            </w:pPr>
            <w:r w:rsidRPr="00214E78">
              <w:rPr>
                <w:color w:val="FFFFFF" w:themeColor="background1"/>
                <w:sz w:val="16"/>
                <w:szCs w:val="16"/>
              </w:rPr>
              <w:t>How does living in France as a child differ to living in the UK? (Choose London or other UK region for study</w:t>
            </w:r>
            <w:r>
              <w:rPr>
                <w:color w:val="FFFFFF" w:themeColor="background1"/>
                <w:sz w:val="16"/>
                <w:szCs w:val="16"/>
              </w:rPr>
              <w:t xml:space="preserve"> </w:t>
            </w:r>
            <w:proofErr w:type="gramStart"/>
            <w:r>
              <w:rPr>
                <w:color w:val="FFFFFF" w:themeColor="background1"/>
                <w:sz w:val="16"/>
                <w:szCs w:val="16"/>
              </w:rPr>
              <w:t xml:space="preserve">- </w:t>
            </w:r>
            <w:r w:rsidRPr="00214E78">
              <w:rPr>
                <w:color w:val="FFFFFF" w:themeColor="background1"/>
                <w:sz w:val="16"/>
                <w:szCs w:val="16"/>
              </w:rPr>
              <w:t xml:space="preserve"> comparative</w:t>
            </w:r>
            <w:proofErr w:type="gramEnd"/>
            <w:r w:rsidRPr="00214E78">
              <w:rPr>
                <w:color w:val="FFFFFF" w:themeColor="background1"/>
                <w:sz w:val="16"/>
                <w:szCs w:val="16"/>
              </w:rPr>
              <w:t xml:space="preserve"> to France region chosen)</w:t>
            </w:r>
          </w:p>
        </w:tc>
        <w:tc>
          <w:tcPr>
            <w:tcW w:w="2361" w:type="dxa"/>
            <w:shd w:val="clear" w:color="auto" w:fill="FFC000"/>
          </w:tcPr>
          <w:p w14:paraId="2E607C63" w14:textId="77777777" w:rsidR="00B07F6D" w:rsidRDefault="00B07F6D" w:rsidP="00B07F6D">
            <w:pPr>
              <w:jc w:val="center"/>
              <w:rPr>
                <w:rFonts w:ascii="Comic Sans MS" w:hAnsi="Comic Sans MS"/>
                <w:sz w:val="24"/>
                <w:szCs w:val="24"/>
              </w:rPr>
            </w:pPr>
            <w:r>
              <w:rPr>
                <w:rFonts w:ascii="Comic Sans MS" w:hAnsi="Comic Sans MS"/>
                <w:sz w:val="24"/>
                <w:szCs w:val="24"/>
              </w:rPr>
              <w:t>British History</w:t>
            </w:r>
          </w:p>
          <w:p w14:paraId="2012E985" w14:textId="77777777" w:rsidR="00B07F6D" w:rsidRDefault="00B07F6D" w:rsidP="00B07F6D">
            <w:pPr>
              <w:jc w:val="center"/>
              <w:rPr>
                <w:rFonts w:ascii="Comic Sans MS" w:hAnsi="Comic Sans MS"/>
                <w:sz w:val="24"/>
                <w:szCs w:val="24"/>
              </w:rPr>
            </w:pPr>
            <w:r>
              <w:rPr>
                <w:rFonts w:ascii="Comic Sans MS" w:hAnsi="Comic Sans MS"/>
                <w:sz w:val="24"/>
                <w:szCs w:val="24"/>
              </w:rPr>
              <w:t>WW2</w:t>
            </w:r>
          </w:p>
          <w:p w14:paraId="4690A793" w14:textId="109547FF" w:rsidR="000F0E92" w:rsidRPr="003E5EBD" w:rsidRDefault="000F0E92" w:rsidP="00B07F6D">
            <w:pPr>
              <w:jc w:val="center"/>
              <w:rPr>
                <w:rFonts w:ascii="Comic Sans MS" w:hAnsi="Comic Sans MS"/>
                <w:sz w:val="24"/>
                <w:szCs w:val="24"/>
              </w:rPr>
            </w:pPr>
            <w:r>
              <w:rPr>
                <w:color w:val="FFFFFF" w:themeColor="background1"/>
                <w:sz w:val="20"/>
                <w:szCs w:val="20"/>
              </w:rPr>
              <w:t>World War 11: whose war?</w:t>
            </w:r>
          </w:p>
        </w:tc>
        <w:tc>
          <w:tcPr>
            <w:tcW w:w="2360" w:type="dxa"/>
            <w:shd w:val="clear" w:color="auto" w:fill="FFC000"/>
          </w:tcPr>
          <w:p w14:paraId="3679826D" w14:textId="77777777" w:rsidR="00B07F6D" w:rsidRDefault="00B07F6D" w:rsidP="00B07F6D">
            <w:pPr>
              <w:jc w:val="center"/>
              <w:rPr>
                <w:rFonts w:ascii="Comic Sans MS" w:hAnsi="Comic Sans MS"/>
                <w:sz w:val="24"/>
                <w:szCs w:val="24"/>
              </w:rPr>
            </w:pPr>
            <w:r>
              <w:rPr>
                <w:rFonts w:ascii="Comic Sans MS" w:hAnsi="Comic Sans MS"/>
                <w:sz w:val="24"/>
                <w:szCs w:val="24"/>
              </w:rPr>
              <w:t>British History</w:t>
            </w:r>
          </w:p>
          <w:p w14:paraId="19DC2C14" w14:textId="77777777" w:rsidR="00B07F6D" w:rsidRDefault="00B07F6D" w:rsidP="00B07F6D">
            <w:pPr>
              <w:jc w:val="center"/>
              <w:rPr>
                <w:rFonts w:ascii="Comic Sans MS" w:hAnsi="Comic Sans MS"/>
                <w:sz w:val="24"/>
                <w:szCs w:val="24"/>
              </w:rPr>
            </w:pPr>
            <w:r>
              <w:rPr>
                <w:rFonts w:ascii="Comic Sans MS" w:hAnsi="Comic Sans MS"/>
                <w:sz w:val="24"/>
                <w:szCs w:val="24"/>
              </w:rPr>
              <w:t>WW2</w:t>
            </w:r>
          </w:p>
          <w:p w14:paraId="6E8D6922" w14:textId="2E93BD21" w:rsidR="000F0E92" w:rsidRPr="003E5EBD" w:rsidRDefault="000F0E92" w:rsidP="00B07F6D">
            <w:pPr>
              <w:jc w:val="center"/>
              <w:rPr>
                <w:rFonts w:ascii="Comic Sans MS" w:hAnsi="Comic Sans MS"/>
                <w:sz w:val="24"/>
                <w:szCs w:val="24"/>
              </w:rPr>
            </w:pPr>
            <w:r>
              <w:rPr>
                <w:color w:val="FFFFFF" w:themeColor="background1"/>
                <w:sz w:val="20"/>
                <w:szCs w:val="20"/>
              </w:rPr>
              <w:t>The Home Front 1939-45</w:t>
            </w:r>
          </w:p>
        </w:tc>
      </w:tr>
    </w:tbl>
    <w:bookmarkEnd w:id="1"/>
    <w:p w14:paraId="137449B9" w14:textId="19715026" w:rsidR="00955154" w:rsidRDefault="00214E78" w:rsidP="00214E78">
      <w:r>
        <w:rPr>
          <w:noProof/>
        </w:rPr>
        <mc:AlternateContent>
          <mc:Choice Requires="wps">
            <w:drawing>
              <wp:anchor distT="0" distB="0" distL="114300" distR="114300" simplePos="0" relativeHeight="251665408" behindDoc="0" locked="0" layoutInCell="1" allowOverlap="1" wp14:anchorId="0D3E3C02" wp14:editId="5E2FD0AE">
                <wp:simplePos x="0" y="0"/>
                <wp:positionH relativeFrom="column">
                  <wp:posOffset>5608320</wp:posOffset>
                </wp:positionH>
                <wp:positionV relativeFrom="paragraph">
                  <wp:posOffset>139065</wp:posOffset>
                </wp:positionV>
                <wp:extent cx="504497" cy="204952"/>
                <wp:effectExtent l="0" t="0" r="10160" b="24130"/>
                <wp:wrapNone/>
                <wp:docPr id="4" name="Rectangle 4"/>
                <wp:cNvGraphicFramePr/>
                <a:graphic xmlns:a="http://schemas.openxmlformats.org/drawingml/2006/main">
                  <a:graphicData uri="http://schemas.microsoft.com/office/word/2010/wordprocessingShape">
                    <wps:wsp>
                      <wps:cNvSpPr/>
                      <wps:spPr>
                        <a:xfrm>
                          <a:off x="0" y="0"/>
                          <a:ext cx="504497" cy="204952"/>
                        </a:xfrm>
                        <a:prstGeom prst="rect">
                          <a:avLst/>
                        </a:prstGeom>
                        <a:solidFill>
                          <a:srgbClr val="7030A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C797E9" id="Rectangle 4" o:spid="_x0000_s1026" style="position:absolute;margin-left:441.6pt;margin-top:10.95pt;width:39.7pt;height:16.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" fillcolor="#7030a0" strokecolor="windowText" strokeweight="1pt"/>
            </w:pict>
          </mc:Fallback>
        </mc:AlternateContent>
      </w:r>
      <w:r>
        <w:rPr>
          <w:noProof/>
        </w:rPr>
        <mc:AlternateContent>
          <mc:Choice Requires="wps">
            <w:drawing>
              <wp:anchor distT="0" distB="0" distL="114300" distR="114300" simplePos="0" relativeHeight="251663360" behindDoc="0" locked="0" layoutInCell="1" allowOverlap="1" wp14:anchorId="77980856" wp14:editId="17BB17AC">
                <wp:simplePos x="0" y="0"/>
                <wp:positionH relativeFrom="column">
                  <wp:posOffset>4013835</wp:posOffset>
                </wp:positionH>
                <wp:positionV relativeFrom="paragraph">
                  <wp:posOffset>161925</wp:posOffset>
                </wp:positionV>
                <wp:extent cx="504497" cy="204952"/>
                <wp:effectExtent l="0" t="0" r="10160" b="24130"/>
                <wp:wrapNone/>
                <wp:docPr id="3" name="Rectangle 3"/>
                <wp:cNvGraphicFramePr/>
                <a:graphic xmlns:a="http://schemas.openxmlformats.org/drawingml/2006/main">
                  <a:graphicData uri="http://schemas.microsoft.com/office/word/2010/wordprocessingShape">
                    <wps:wsp>
                      <wps:cNvSpPr/>
                      <wps:spPr>
                        <a:xfrm>
                          <a:off x="0" y="0"/>
                          <a:ext cx="504497" cy="204952"/>
                        </a:xfrm>
                        <a:prstGeom prst="rect">
                          <a:avLst/>
                        </a:prstGeom>
                        <a:solidFill>
                          <a:srgbClr val="00B0F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BD317F" id="Rectangle 3" o:spid="_x0000_s1026" style="position:absolute;margin-left:316.05pt;margin-top:12.75pt;width:39.7pt;height:16.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" fillcolor="#00b0f0" strokecolor="windowText" strokeweight="1pt"/>
            </w:pict>
          </mc:Fallback>
        </mc:AlternateContent>
      </w:r>
      <w:r>
        <w:rPr>
          <w:noProof/>
        </w:rPr>
        <mc:AlternateContent>
          <mc:Choice Requires="wps">
            <w:drawing>
              <wp:anchor distT="0" distB="0" distL="114300" distR="114300" simplePos="0" relativeHeight="251661312" behindDoc="0" locked="0" layoutInCell="1" allowOverlap="1" wp14:anchorId="68079FF3" wp14:editId="0BF600E2">
                <wp:simplePos x="0" y="0"/>
                <wp:positionH relativeFrom="column">
                  <wp:posOffset>2270760</wp:posOffset>
                </wp:positionH>
                <wp:positionV relativeFrom="paragraph">
                  <wp:posOffset>159385</wp:posOffset>
                </wp:positionV>
                <wp:extent cx="504497" cy="204952"/>
                <wp:effectExtent l="0" t="0" r="10160" b="24130"/>
                <wp:wrapNone/>
                <wp:docPr id="2" name="Rectangle 2"/>
                <wp:cNvGraphicFramePr/>
                <a:graphic xmlns:a="http://schemas.openxmlformats.org/drawingml/2006/main">
                  <a:graphicData uri="http://schemas.microsoft.com/office/word/2010/wordprocessingShape">
                    <wps:wsp>
                      <wps:cNvSpPr/>
                      <wps:spPr>
                        <a:xfrm>
                          <a:off x="0" y="0"/>
                          <a:ext cx="504497" cy="204952"/>
                        </a:xfrm>
                        <a:prstGeom prst="rect">
                          <a:avLst/>
                        </a:prstGeom>
                        <a:solidFill>
                          <a:srgbClr val="FFC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4CE847" id="Rectangle 2" o:spid="_x0000_s1026" style="position:absolute;margin-left:178.8pt;margin-top:12.55pt;width:39.7pt;height:16.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" fillcolor="#ffc000" strokecolor="windowText" strokeweight="1pt"/>
            </w:pict>
          </mc:Fallback>
        </mc:AlternateContent>
      </w:r>
      <w:r w:rsidR="003E5EBD">
        <w:rPr>
          <w:noProof/>
        </w:rPr>
        <mc:AlternateContent>
          <mc:Choice Requires="wps">
            <w:drawing>
              <wp:anchor distT="0" distB="0" distL="114300" distR="114300" simplePos="0" relativeHeight="251659264" behindDoc="0" locked="0" layoutInCell="1" allowOverlap="1" wp14:anchorId="33956ED7" wp14:editId="7410F6A2">
                <wp:simplePos x="0" y="0"/>
                <wp:positionH relativeFrom="column">
                  <wp:posOffset>707390</wp:posOffset>
                </wp:positionH>
                <wp:positionV relativeFrom="paragraph">
                  <wp:posOffset>163195</wp:posOffset>
                </wp:positionV>
                <wp:extent cx="504497" cy="204952"/>
                <wp:effectExtent l="0" t="0" r="10160" b="24130"/>
                <wp:wrapNone/>
                <wp:docPr id="1" name="Rectangle 1"/>
                <wp:cNvGraphicFramePr/>
                <a:graphic xmlns:a="http://schemas.openxmlformats.org/drawingml/2006/main">
                  <a:graphicData uri="http://schemas.microsoft.com/office/word/2010/wordprocessingShape">
                    <wps:wsp>
                      <wps:cNvSpPr/>
                      <wps:spPr>
                        <a:xfrm>
                          <a:off x="0" y="0"/>
                          <a:ext cx="504497" cy="204952"/>
                        </a:xfrm>
                        <a:prstGeom prst="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DB945E" id="Rectangle 1" o:spid="_x0000_s1026" style="position:absolute;margin-left:55.7pt;margin-top:12.85pt;width:39.7pt;height:16.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" fillcolor="#92d050" strokecolor="black [3213]" strokeweight="1pt"/>
            </w:pict>
          </mc:Fallback>
        </mc:AlternateContent>
      </w:r>
      <w:r w:rsidR="003E5EBD">
        <w:t>Geography</w:t>
      </w:r>
      <w:r w:rsidR="003E5EBD">
        <w:tab/>
      </w:r>
      <w:r w:rsidR="003E5EBD">
        <w:tab/>
      </w:r>
      <w:r w:rsidR="0099377B">
        <w:t xml:space="preserve">British </w:t>
      </w:r>
      <w:r w:rsidR="003E5EBD">
        <w:t xml:space="preserve">History </w:t>
      </w:r>
      <w:r w:rsidR="00211630">
        <w:tab/>
      </w:r>
      <w:r w:rsidR="00211630">
        <w:tab/>
      </w:r>
      <w:r w:rsidR="0099377B">
        <w:t xml:space="preserve">   Ancient Civilisation</w:t>
      </w:r>
      <w:r w:rsidR="00211630">
        <w:tab/>
      </w:r>
      <w:r w:rsidR="0099377B">
        <w:t xml:space="preserve">                   Other History</w:t>
      </w:r>
    </w:p>
    <w:sectPr w:rsidR="00955154" w:rsidSect="003E5EBD">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075F1" w14:textId="77777777" w:rsidR="00947656" w:rsidRDefault="00947656" w:rsidP="007E6783">
      <w:pPr>
        <w:spacing w:after="0" w:line="240" w:lineRule="auto"/>
      </w:pPr>
      <w:r>
        <w:separator/>
      </w:r>
    </w:p>
  </w:endnote>
  <w:endnote w:type="continuationSeparator" w:id="0">
    <w:p w14:paraId="36DED3E5" w14:textId="77777777" w:rsidR="00947656" w:rsidRDefault="00947656" w:rsidP="007E6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CBBE8" w14:textId="77777777" w:rsidR="00947656" w:rsidRDefault="00947656" w:rsidP="007E6783">
      <w:pPr>
        <w:spacing w:after="0" w:line="240" w:lineRule="auto"/>
      </w:pPr>
      <w:r>
        <w:separator/>
      </w:r>
    </w:p>
  </w:footnote>
  <w:footnote w:type="continuationSeparator" w:id="0">
    <w:p w14:paraId="4A0ED848" w14:textId="77777777" w:rsidR="00947656" w:rsidRDefault="00947656" w:rsidP="007E67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EBD"/>
    <w:rsid w:val="00071A0F"/>
    <w:rsid w:val="000F0E92"/>
    <w:rsid w:val="001545A5"/>
    <w:rsid w:val="00194081"/>
    <w:rsid w:val="00211630"/>
    <w:rsid w:val="00214E78"/>
    <w:rsid w:val="00220AFB"/>
    <w:rsid w:val="002616C2"/>
    <w:rsid w:val="002D0E27"/>
    <w:rsid w:val="0031183C"/>
    <w:rsid w:val="00366648"/>
    <w:rsid w:val="003A016B"/>
    <w:rsid w:val="003D5CC4"/>
    <w:rsid w:val="003E5EBD"/>
    <w:rsid w:val="004616FF"/>
    <w:rsid w:val="004A3C39"/>
    <w:rsid w:val="005520B5"/>
    <w:rsid w:val="005666CE"/>
    <w:rsid w:val="005C3268"/>
    <w:rsid w:val="005C6E81"/>
    <w:rsid w:val="00614A3A"/>
    <w:rsid w:val="0065718F"/>
    <w:rsid w:val="006E4ED0"/>
    <w:rsid w:val="007B17A6"/>
    <w:rsid w:val="007C1D39"/>
    <w:rsid w:val="007E6783"/>
    <w:rsid w:val="00833FAD"/>
    <w:rsid w:val="008801AD"/>
    <w:rsid w:val="008C5B81"/>
    <w:rsid w:val="008D7A4F"/>
    <w:rsid w:val="00947656"/>
    <w:rsid w:val="00955154"/>
    <w:rsid w:val="0099377B"/>
    <w:rsid w:val="00A00438"/>
    <w:rsid w:val="00A63808"/>
    <w:rsid w:val="00A74B0E"/>
    <w:rsid w:val="00AB4E7A"/>
    <w:rsid w:val="00B07F6D"/>
    <w:rsid w:val="00B42779"/>
    <w:rsid w:val="00BA2925"/>
    <w:rsid w:val="00BF1BD1"/>
    <w:rsid w:val="00C04DE2"/>
    <w:rsid w:val="00C07260"/>
    <w:rsid w:val="00C176E8"/>
    <w:rsid w:val="00C5082C"/>
    <w:rsid w:val="00CD4208"/>
    <w:rsid w:val="00DF1FE9"/>
    <w:rsid w:val="00E86866"/>
    <w:rsid w:val="00EC10B2"/>
    <w:rsid w:val="00F25966"/>
    <w:rsid w:val="00F95F9F"/>
    <w:rsid w:val="00FB02E4"/>
    <w:rsid w:val="00FB16A8"/>
    <w:rsid w:val="00FE7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DF6B0"/>
  <w15:chartTrackingRefBased/>
  <w15:docId w15:val="{7C61B746-C13D-4E37-AD46-292038D0D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5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67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783"/>
  </w:style>
  <w:style w:type="paragraph" w:styleId="Footer">
    <w:name w:val="footer"/>
    <w:basedOn w:val="Normal"/>
    <w:link w:val="FooterChar"/>
    <w:uiPriority w:val="99"/>
    <w:unhideWhenUsed/>
    <w:rsid w:val="007E67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783"/>
  </w:style>
  <w:style w:type="paragraph" w:styleId="NoSpacing">
    <w:name w:val="No Spacing"/>
    <w:uiPriority w:val="1"/>
    <w:qFormat/>
    <w:rsid w:val="00614A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Fairless</dc:creator>
  <cp:keywords/>
  <dc:description/>
  <cp:lastModifiedBy>L Young</cp:lastModifiedBy>
  <cp:revision>2</cp:revision>
  <cp:lastPrinted>2021-09-06T14:17:00Z</cp:lastPrinted>
  <dcterms:created xsi:type="dcterms:W3CDTF">2023-11-28T21:54:00Z</dcterms:created>
  <dcterms:modified xsi:type="dcterms:W3CDTF">2023-11-28T21:54:00Z</dcterms:modified>
</cp:coreProperties>
</file>