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992" w:rsidRPr="006A3447" w:rsidRDefault="002D5992" w:rsidP="006A3447">
      <w:r>
        <w:rPr>
          <w:noProof/>
          <w:sz w:val="20"/>
          <w:szCs w:val="20"/>
        </w:rPr>
        <w:drawing>
          <wp:anchor distT="0" distB="0" distL="114300" distR="114300" simplePos="0" relativeHeight="251659264" behindDoc="1" locked="0" layoutInCell="1" allowOverlap="1" wp14:anchorId="0FC51900" wp14:editId="175CBD3D">
            <wp:simplePos x="0" y="0"/>
            <wp:positionH relativeFrom="column">
              <wp:posOffset>297180</wp:posOffset>
            </wp:positionH>
            <wp:positionV relativeFrom="paragraph">
              <wp:posOffset>0</wp:posOffset>
            </wp:positionV>
            <wp:extent cx="365760" cy="541020"/>
            <wp:effectExtent l="0" t="0" r="0" b="0"/>
            <wp:wrapThrough wrapText="bothSides">
              <wp:wrapPolygon edited="0">
                <wp:start x="0" y="0"/>
                <wp:lineTo x="0" y="20535"/>
                <wp:lineTo x="20250" y="20535"/>
                <wp:lineTo x="20250" y="0"/>
                <wp:lineTo x="0" y="0"/>
              </wp:wrapPolygon>
            </wp:wrapThrough>
            <wp:docPr id="1" name="Picture 1" descr="St bedes Denton Burn A3_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bedes Denton Burn A3_small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6A3447">
        <w:rPr>
          <w:rFonts w:ascii="Arial Rounded MT Bold" w:hAnsi="Arial Rounded MT Bold"/>
          <w:color w:val="000000"/>
          <w:sz w:val="32"/>
          <w:szCs w:val="32"/>
        </w:rPr>
        <w:t xml:space="preserve">                                                               </w:t>
      </w:r>
      <w:r w:rsidRPr="002D5992">
        <w:rPr>
          <w:rFonts w:ascii="Arial Rounded MT Bold" w:hAnsi="Arial Rounded MT Bold"/>
          <w:color w:val="000000"/>
          <w:sz w:val="32"/>
          <w:szCs w:val="32"/>
        </w:rPr>
        <w:t>St Bede’s Art Overview</w:t>
      </w:r>
    </w:p>
    <w:p w:rsidR="002D5992" w:rsidRPr="002D5992" w:rsidRDefault="002D5992" w:rsidP="002D5992">
      <w:pPr>
        <w:pStyle w:val="NormalWeb"/>
        <w:jc w:val="center"/>
        <w:rPr>
          <w:rFonts w:ascii="Arial Rounded MT Bold" w:hAnsi="Arial Rounded MT Bold"/>
          <w:color w:val="000000"/>
          <w:sz w:val="22"/>
          <w:szCs w:val="22"/>
        </w:rPr>
      </w:pPr>
      <w:r w:rsidRPr="002D5992">
        <w:rPr>
          <w:rFonts w:ascii="Arial Rounded MT Bold" w:hAnsi="Arial Rounded MT Bold"/>
          <w:color w:val="000000"/>
          <w:sz w:val="22"/>
          <w:szCs w:val="22"/>
        </w:rPr>
        <w:t>As one, we learn together, play together, pray together, as one.</w:t>
      </w:r>
    </w:p>
    <w:tbl>
      <w:tblPr>
        <w:tblStyle w:val="TableGrid"/>
        <w:tblW w:w="15388" w:type="dxa"/>
        <w:tblLook w:val="04A0" w:firstRow="1" w:lastRow="0" w:firstColumn="1" w:lastColumn="0" w:noHBand="0" w:noVBand="1"/>
      </w:tblPr>
      <w:tblGrid>
        <w:gridCol w:w="1330"/>
        <w:gridCol w:w="165"/>
        <w:gridCol w:w="1967"/>
        <w:gridCol w:w="218"/>
        <w:gridCol w:w="1749"/>
        <w:gridCol w:w="226"/>
        <w:gridCol w:w="1552"/>
        <w:gridCol w:w="407"/>
        <w:gridCol w:w="1708"/>
        <w:gridCol w:w="394"/>
        <w:gridCol w:w="1521"/>
        <w:gridCol w:w="385"/>
        <w:gridCol w:w="1507"/>
        <w:gridCol w:w="376"/>
        <w:gridCol w:w="1515"/>
        <w:gridCol w:w="368"/>
      </w:tblGrid>
      <w:tr w:rsidR="002D5992" w:rsidRPr="0012211F" w:rsidTr="001B6507">
        <w:trPr>
          <w:trHeight w:val="558"/>
        </w:trPr>
        <w:tc>
          <w:tcPr>
            <w:tcW w:w="1330" w:type="dxa"/>
            <w:vMerge w:val="restart"/>
          </w:tcPr>
          <w:p w:rsidR="002D5992" w:rsidRPr="0012211F" w:rsidRDefault="002D5992" w:rsidP="0012211F">
            <w:pPr>
              <w:spacing w:line="259" w:lineRule="auto"/>
              <w:rPr>
                <w:sz w:val="20"/>
                <w:szCs w:val="20"/>
              </w:rPr>
            </w:pPr>
          </w:p>
        </w:tc>
        <w:tc>
          <w:tcPr>
            <w:tcW w:w="2350" w:type="dxa"/>
            <w:gridSpan w:val="3"/>
          </w:tcPr>
          <w:p w:rsidR="002D5992" w:rsidRPr="00407425" w:rsidRDefault="002D5992" w:rsidP="0012211F">
            <w:pPr>
              <w:rPr>
                <w:rFonts w:ascii="Arial" w:hAnsi="Arial" w:cs="Arial"/>
                <w:b/>
                <w:sz w:val="28"/>
                <w:szCs w:val="28"/>
              </w:rPr>
            </w:pPr>
            <w:r w:rsidRPr="00407425">
              <w:rPr>
                <w:rFonts w:ascii="Arial" w:hAnsi="Arial" w:cs="Arial"/>
                <w:b/>
                <w:sz w:val="28"/>
                <w:szCs w:val="28"/>
              </w:rPr>
              <w:t>EYFS</w:t>
            </w:r>
          </w:p>
        </w:tc>
        <w:tc>
          <w:tcPr>
            <w:tcW w:w="1975"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1</w:t>
            </w:r>
          </w:p>
        </w:tc>
        <w:tc>
          <w:tcPr>
            <w:tcW w:w="1959"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2</w:t>
            </w:r>
          </w:p>
        </w:tc>
        <w:tc>
          <w:tcPr>
            <w:tcW w:w="2102"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3</w:t>
            </w:r>
          </w:p>
        </w:tc>
        <w:tc>
          <w:tcPr>
            <w:tcW w:w="1906"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4</w:t>
            </w:r>
          </w:p>
        </w:tc>
        <w:tc>
          <w:tcPr>
            <w:tcW w:w="1883"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5</w:t>
            </w:r>
          </w:p>
        </w:tc>
        <w:tc>
          <w:tcPr>
            <w:tcW w:w="1883" w:type="dxa"/>
            <w:gridSpan w:val="2"/>
          </w:tcPr>
          <w:p w:rsidR="002D5992" w:rsidRPr="00407425" w:rsidRDefault="002D5992" w:rsidP="0012211F">
            <w:pPr>
              <w:spacing w:line="259" w:lineRule="auto"/>
              <w:rPr>
                <w:rFonts w:ascii="Arial" w:hAnsi="Arial" w:cs="Arial"/>
                <w:b/>
                <w:sz w:val="28"/>
                <w:szCs w:val="28"/>
              </w:rPr>
            </w:pPr>
            <w:r w:rsidRPr="00407425">
              <w:rPr>
                <w:rFonts w:ascii="Arial" w:hAnsi="Arial" w:cs="Arial"/>
                <w:b/>
                <w:sz w:val="28"/>
                <w:szCs w:val="28"/>
              </w:rPr>
              <w:t>Year 6</w:t>
            </w:r>
          </w:p>
        </w:tc>
      </w:tr>
      <w:tr w:rsidR="002D5992" w:rsidRPr="0012211F" w:rsidTr="001B6507">
        <w:trPr>
          <w:trHeight w:val="2001"/>
        </w:trPr>
        <w:tc>
          <w:tcPr>
            <w:tcW w:w="1330" w:type="dxa"/>
            <w:vMerge/>
          </w:tcPr>
          <w:p w:rsidR="002D5992" w:rsidRPr="0012211F" w:rsidRDefault="002D5992" w:rsidP="0012211F">
            <w:pPr>
              <w:spacing w:line="259" w:lineRule="auto"/>
              <w:rPr>
                <w:sz w:val="14"/>
                <w:szCs w:val="14"/>
              </w:rPr>
            </w:pPr>
          </w:p>
        </w:tc>
        <w:tc>
          <w:tcPr>
            <w:tcW w:w="2350" w:type="dxa"/>
            <w:gridSpan w:val="3"/>
          </w:tcPr>
          <w:p w:rsidR="002D5992" w:rsidRPr="0043300B" w:rsidRDefault="002D5992" w:rsidP="0012211F">
            <w:pPr>
              <w:rPr>
                <w:sz w:val="18"/>
                <w:szCs w:val="18"/>
              </w:rPr>
            </w:pPr>
            <w:r w:rsidRPr="0043300B">
              <w:rPr>
                <w:sz w:val="18"/>
                <w:szCs w:val="18"/>
              </w:rPr>
              <w:t>Expressive Arts and Design:</w:t>
            </w:r>
          </w:p>
          <w:p w:rsidR="002D5992" w:rsidRPr="0043300B" w:rsidRDefault="002D5992" w:rsidP="0012211F">
            <w:pPr>
              <w:rPr>
                <w:sz w:val="18"/>
                <w:szCs w:val="18"/>
              </w:rPr>
            </w:pPr>
            <w:r w:rsidRPr="0043300B">
              <w:rPr>
                <w:sz w:val="18"/>
                <w:szCs w:val="18"/>
              </w:rPr>
              <w:t>As part of the Early Years Curriculum, children will be encouraged to explore media and materials whilst extending their thoughts, ideas, imagination and creativity.</w:t>
            </w:r>
          </w:p>
          <w:p w:rsidR="002D5992" w:rsidRPr="0043300B" w:rsidRDefault="002D5992" w:rsidP="0012211F">
            <w:pPr>
              <w:rPr>
                <w:sz w:val="20"/>
                <w:szCs w:val="20"/>
              </w:rPr>
            </w:pPr>
            <w:r w:rsidRPr="0043300B">
              <w:rPr>
                <w:sz w:val="18"/>
                <w:szCs w:val="18"/>
              </w:rPr>
              <w:t>Opportunities are provided to ensure creativity is consistent and extended through a variety of art activities. Part of the curriculum is about enabling children to experiment with media and materials, finding out about their properties and modifying and manipulating them.</w:t>
            </w:r>
            <w:r w:rsidRPr="0043300B">
              <w:rPr>
                <w:sz w:val="20"/>
                <w:szCs w:val="20"/>
              </w:rPr>
              <w:t xml:space="preserve">  </w:t>
            </w:r>
          </w:p>
        </w:tc>
        <w:tc>
          <w:tcPr>
            <w:tcW w:w="3934" w:type="dxa"/>
            <w:gridSpan w:val="4"/>
          </w:tcPr>
          <w:p w:rsidR="002D5992" w:rsidRPr="0043300B" w:rsidRDefault="002D5992" w:rsidP="0012211F">
            <w:pPr>
              <w:spacing w:line="259" w:lineRule="auto"/>
              <w:rPr>
                <w:sz w:val="20"/>
                <w:szCs w:val="20"/>
              </w:rPr>
            </w:pPr>
            <w:r w:rsidRPr="0043300B">
              <w:rPr>
                <w:sz w:val="20"/>
                <w:szCs w:val="20"/>
              </w:rPr>
              <w:t>Pupils should be taught:</w:t>
            </w:r>
          </w:p>
          <w:p w:rsidR="002D5992" w:rsidRPr="0043300B" w:rsidRDefault="002D5992" w:rsidP="0012211F">
            <w:pPr>
              <w:spacing w:line="259" w:lineRule="auto"/>
              <w:rPr>
                <w:sz w:val="20"/>
                <w:szCs w:val="20"/>
              </w:rPr>
            </w:pPr>
            <w:r w:rsidRPr="0043300B">
              <w:rPr>
                <w:sz w:val="20"/>
                <w:szCs w:val="20"/>
              </w:rPr>
              <w:t>-To use a range of materials creatively to design and make products</w:t>
            </w:r>
          </w:p>
          <w:p w:rsidR="002D5992" w:rsidRPr="0043300B" w:rsidRDefault="002D5992" w:rsidP="0012211F">
            <w:pPr>
              <w:spacing w:line="259" w:lineRule="auto"/>
              <w:rPr>
                <w:sz w:val="20"/>
                <w:szCs w:val="20"/>
              </w:rPr>
            </w:pPr>
            <w:r w:rsidRPr="0043300B">
              <w:rPr>
                <w:sz w:val="20"/>
                <w:szCs w:val="20"/>
              </w:rPr>
              <w:t>-To use drawing, painting and sculpture to develop and share their ideas, experiences and imagination.</w:t>
            </w:r>
          </w:p>
          <w:p w:rsidR="002D5992" w:rsidRPr="0043300B" w:rsidRDefault="002D5992" w:rsidP="0012211F">
            <w:pPr>
              <w:spacing w:line="259" w:lineRule="auto"/>
              <w:rPr>
                <w:sz w:val="20"/>
                <w:szCs w:val="20"/>
              </w:rPr>
            </w:pPr>
            <w:r w:rsidRPr="0043300B">
              <w:rPr>
                <w:sz w:val="20"/>
                <w:szCs w:val="20"/>
              </w:rPr>
              <w:t>-To develop a wide range of art and design techniques in colour, pattern, texture, line, shape, form and space.</w:t>
            </w:r>
          </w:p>
          <w:p w:rsidR="002D5992" w:rsidRPr="0043300B" w:rsidRDefault="002D5992" w:rsidP="0012211F">
            <w:pPr>
              <w:spacing w:line="259" w:lineRule="auto"/>
              <w:rPr>
                <w:sz w:val="20"/>
                <w:szCs w:val="20"/>
              </w:rPr>
            </w:pPr>
            <w:r w:rsidRPr="0043300B">
              <w:rPr>
                <w:sz w:val="20"/>
                <w:szCs w:val="20"/>
              </w:rPr>
              <w:t>-About the work of a range of artists, craft makers, and designers, describing the differences and similarities between practices and disciplines, and making links o their own work.</w:t>
            </w:r>
          </w:p>
        </w:tc>
        <w:tc>
          <w:tcPr>
            <w:tcW w:w="7774" w:type="dxa"/>
            <w:gridSpan w:val="8"/>
          </w:tcPr>
          <w:p w:rsidR="002D5992" w:rsidRPr="0043300B" w:rsidRDefault="002D5992" w:rsidP="0012211F">
            <w:pPr>
              <w:spacing w:line="259" w:lineRule="auto"/>
              <w:rPr>
                <w:sz w:val="20"/>
                <w:szCs w:val="20"/>
              </w:rPr>
            </w:pPr>
            <w:r w:rsidRPr="0043300B">
              <w:rPr>
                <w:sz w:val="20"/>
                <w:szCs w:val="20"/>
              </w:rPr>
              <w:t>Pupils should be taught to develop their techniques, including their control and their use of materials, with creativity, experimentation and an increasing awareness of different kinds of art, craft and design. Pupils should be taught:</w:t>
            </w:r>
          </w:p>
          <w:p w:rsidR="002D5992" w:rsidRPr="0043300B" w:rsidRDefault="002D5992" w:rsidP="0012211F">
            <w:pPr>
              <w:spacing w:line="259" w:lineRule="auto"/>
              <w:rPr>
                <w:sz w:val="20"/>
                <w:szCs w:val="20"/>
              </w:rPr>
            </w:pPr>
            <w:r w:rsidRPr="0043300B">
              <w:rPr>
                <w:sz w:val="20"/>
                <w:szCs w:val="20"/>
              </w:rPr>
              <w:t>-To create sketch books to record their observations and use them to review and revisit ideas.</w:t>
            </w:r>
          </w:p>
          <w:p w:rsidR="002D5992" w:rsidRPr="0043300B" w:rsidRDefault="002D5992" w:rsidP="0012211F">
            <w:pPr>
              <w:spacing w:line="259" w:lineRule="auto"/>
              <w:rPr>
                <w:sz w:val="20"/>
                <w:szCs w:val="20"/>
              </w:rPr>
            </w:pPr>
            <w:r w:rsidRPr="0043300B">
              <w:rPr>
                <w:sz w:val="20"/>
                <w:szCs w:val="20"/>
              </w:rPr>
              <w:t>-To improve their mastery of art and design techniques, including drawing, painting and sculpture with a range of materials (e.g. pencil, charcoal, paint and clay)</w:t>
            </w:r>
          </w:p>
          <w:p w:rsidR="002D5992" w:rsidRPr="0043300B" w:rsidRDefault="002D5992" w:rsidP="0012211F">
            <w:pPr>
              <w:spacing w:line="259" w:lineRule="auto"/>
              <w:rPr>
                <w:sz w:val="20"/>
                <w:szCs w:val="20"/>
              </w:rPr>
            </w:pPr>
            <w:r w:rsidRPr="0043300B">
              <w:rPr>
                <w:sz w:val="20"/>
                <w:szCs w:val="20"/>
              </w:rPr>
              <w:t>- About great artists, architects and designers in history.</w:t>
            </w:r>
          </w:p>
          <w:p w:rsidR="002D5992" w:rsidRPr="0043300B" w:rsidRDefault="002D5992" w:rsidP="0012211F">
            <w:pPr>
              <w:spacing w:line="259" w:lineRule="auto"/>
              <w:rPr>
                <w:sz w:val="20"/>
                <w:szCs w:val="20"/>
              </w:rPr>
            </w:pPr>
          </w:p>
          <w:p w:rsidR="002D5992" w:rsidRPr="0043300B" w:rsidRDefault="002D5992" w:rsidP="0012211F">
            <w:pPr>
              <w:spacing w:line="259" w:lineRule="auto"/>
              <w:rPr>
                <w:sz w:val="20"/>
                <w:szCs w:val="20"/>
              </w:rPr>
            </w:pPr>
            <w:r w:rsidRPr="0043300B">
              <w:rPr>
                <w:sz w:val="20"/>
                <w:szCs w:val="20"/>
              </w:rPr>
              <w:t xml:space="preserve">Begin to use simple perspective in their work using a single focal point and horizon. </w:t>
            </w:r>
          </w:p>
          <w:p w:rsidR="002D5992" w:rsidRPr="0043300B" w:rsidRDefault="002D5992" w:rsidP="0012211F">
            <w:pPr>
              <w:spacing w:line="259" w:lineRule="auto"/>
              <w:rPr>
                <w:sz w:val="20"/>
                <w:szCs w:val="20"/>
              </w:rPr>
            </w:pPr>
            <w:r w:rsidRPr="0043300B">
              <w:rPr>
                <w:sz w:val="20"/>
                <w:szCs w:val="20"/>
              </w:rPr>
              <w:t xml:space="preserve">Begin to develop an awareness of composition, scale and proportion in their paintings e.g. foreground, middle ground and background. </w:t>
            </w:r>
          </w:p>
          <w:p w:rsidR="002D5992" w:rsidRPr="0043300B" w:rsidRDefault="002D5992" w:rsidP="0012211F">
            <w:pPr>
              <w:spacing w:line="259" w:lineRule="auto"/>
              <w:rPr>
                <w:sz w:val="20"/>
                <w:szCs w:val="20"/>
              </w:rPr>
            </w:pPr>
            <w:r w:rsidRPr="0043300B">
              <w:rPr>
                <w:sz w:val="20"/>
                <w:szCs w:val="20"/>
              </w:rPr>
              <w:t xml:space="preserve">Show an awareness of how paintings are created </w:t>
            </w:r>
            <w:proofErr w:type="spellStart"/>
            <w:r w:rsidRPr="0043300B">
              <w:rPr>
                <w:sz w:val="20"/>
                <w:szCs w:val="20"/>
              </w:rPr>
              <w:t>ie</w:t>
            </w:r>
            <w:proofErr w:type="spellEnd"/>
            <w:r w:rsidRPr="0043300B">
              <w:rPr>
                <w:sz w:val="20"/>
                <w:szCs w:val="20"/>
              </w:rPr>
              <w:t xml:space="preserve">. Composition </w:t>
            </w:r>
          </w:p>
        </w:tc>
      </w:tr>
      <w:tr w:rsidR="00407425" w:rsidRPr="0012211F" w:rsidTr="001B6507">
        <w:tc>
          <w:tcPr>
            <w:tcW w:w="1330" w:type="dxa"/>
          </w:tcPr>
          <w:p w:rsidR="00407425" w:rsidRPr="008B65DF" w:rsidRDefault="00407425" w:rsidP="0012211F">
            <w:pPr>
              <w:spacing w:line="259" w:lineRule="auto"/>
              <w:rPr>
                <w:b/>
                <w:sz w:val="18"/>
                <w:szCs w:val="18"/>
              </w:rPr>
            </w:pPr>
            <w:r w:rsidRPr="008B65DF">
              <w:rPr>
                <w:b/>
                <w:sz w:val="32"/>
                <w:szCs w:val="18"/>
              </w:rPr>
              <w:t>Drawing</w:t>
            </w:r>
          </w:p>
        </w:tc>
        <w:tc>
          <w:tcPr>
            <w:tcW w:w="2350" w:type="dxa"/>
            <w:gridSpan w:val="3"/>
          </w:tcPr>
          <w:p w:rsidR="00407425" w:rsidRDefault="008C71C8" w:rsidP="0012211F">
            <w:pPr>
              <w:rPr>
                <w:sz w:val="18"/>
                <w:szCs w:val="18"/>
              </w:rPr>
            </w:pPr>
            <w:r>
              <w:rPr>
                <w:sz w:val="18"/>
                <w:szCs w:val="18"/>
              </w:rPr>
              <w:t>Hold a pencil or drawing implement (chalks, crayons, pastels, pencils – chunky to aid grip)</w:t>
            </w:r>
          </w:p>
          <w:p w:rsidR="008C71C8" w:rsidRDefault="008C71C8" w:rsidP="0012211F">
            <w:pPr>
              <w:rPr>
                <w:sz w:val="18"/>
                <w:szCs w:val="18"/>
              </w:rPr>
            </w:pPr>
          </w:p>
          <w:p w:rsidR="008C71C8" w:rsidRDefault="008C71C8" w:rsidP="0012211F">
            <w:pPr>
              <w:rPr>
                <w:sz w:val="18"/>
                <w:szCs w:val="18"/>
              </w:rPr>
            </w:pPr>
            <w:r>
              <w:rPr>
                <w:sz w:val="18"/>
                <w:szCs w:val="18"/>
              </w:rPr>
              <w:t>Draw self portraits</w:t>
            </w:r>
          </w:p>
          <w:p w:rsidR="008C71C8" w:rsidRDefault="008C71C8" w:rsidP="0012211F">
            <w:pPr>
              <w:rPr>
                <w:sz w:val="18"/>
                <w:szCs w:val="18"/>
              </w:rPr>
            </w:pPr>
          </w:p>
          <w:p w:rsidR="008C71C8" w:rsidRPr="007B54BB" w:rsidRDefault="008C71C8" w:rsidP="0012211F">
            <w:pPr>
              <w:rPr>
                <w:sz w:val="18"/>
                <w:szCs w:val="18"/>
              </w:rPr>
            </w:pPr>
            <w:r>
              <w:rPr>
                <w:sz w:val="18"/>
                <w:szCs w:val="18"/>
              </w:rPr>
              <w:t>Draw special memories</w:t>
            </w:r>
          </w:p>
        </w:tc>
        <w:tc>
          <w:tcPr>
            <w:tcW w:w="1975" w:type="dxa"/>
            <w:gridSpan w:val="2"/>
          </w:tcPr>
          <w:p w:rsidR="00407425" w:rsidRPr="007B54BB" w:rsidRDefault="00407425" w:rsidP="0012211F">
            <w:pPr>
              <w:spacing w:line="259" w:lineRule="auto"/>
              <w:rPr>
                <w:sz w:val="18"/>
                <w:szCs w:val="18"/>
              </w:rPr>
            </w:pPr>
            <w:r w:rsidRPr="007B54BB">
              <w:rPr>
                <w:sz w:val="18"/>
                <w:szCs w:val="18"/>
              </w:rPr>
              <w:t>Hold a pencil correctly</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Explore line, and shape with a range of drawing tools</w:t>
            </w:r>
          </w:p>
        </w:tc>
        <w:tc>
          <w:tcPr>
            <w:tcW w:w="1959" w:type="dxa"/>
            <w:gridSpan w:val="2"/>
          </w:tcPr>
          <w:p w:rsidR="00407425" w:rsidRPr="007B54BB" w:rsidRDefault="00407425" w:rsidP="0012211F">
            <w:pPr>
              <w:spacing w:line="259" w:lineRule="auto"/>
              <w:rPr>
                <w:sz w:val="18"/>
                <w:szCs w:val="18"/>
              </w:rPr>
            </w:pPr>
            <w:r w:rsidRPr="007B54BB">
              <w:rPr>
                <w:sz w:val="18"/>
                <w:szCs w:val="18"/>
              </w:rPr>
              <w:t>Explore shades and the use of texture</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Solidly infill shapes by shading in a range of directions</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p>
        </w:tc>
        <w:tc>
          <w:tcPr>
            <w:tcW w:w="2102" w:type="dxa"/>
            <w:gridSpan w:val="2"/>
          </w:tcPr>
          <w:p w:rsidR="00407425" w:rsidRPr="007B54BB" w:rsidRDefault="00407425" w:rsidP="0012211F">
            <w:pPr>
              <w:spacing w:line="259" w:lineRule="auto"/>
              <w:rPr>
                <w:sz w:val="18"/>
                <w:szCs w:val="18"/>
              </w:rPr>
            </w:pPr>
            <w:r w:rsidRPr="007B54BB">
              <w:rPr>
                <w:sz w:val="18"/>
                <w:szCs w:val="18"/>
              </w:rPr>
              <w:t>Complete observational drawings using shading techniques- hatching, cross hatching, smudging</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Begin to scale drawings correctly</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Draw people with a focus on faces</w:t>
            </w:r>
          </w:p>
        </w:tc>
        <w:tc>
          <w:tcPr>
            <w:tcW w:w="1906" w:type="dxa"/>
            <w:gridSpan w:val="2"/>
          </w:tcPr>
          <w:p w:rsidR="00407425" w:rsidRPr="007B54BB" w:rsidRDefault="00407425" w:rsidP="0012211F">
            <w:pPr>
              <w:spacing w:line="259" w:lineRule="auto"/>
              <w:rPr>
                <w:sz w:val="18"/>
                <w:szCs w:val="18"/>
              </w:rPr>
            </w:pPr>
            <w:r w:rsidRPr="007B54BB">
              <w:rPr>
                <w:sz w:val="18"/>
                <w:szCs w:val="18"/>
              </w:rPr>
              <w:t>Develop detail in observational drawings and use of shading techniques</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Complete accurate drawings of a whole person including correct proportion and placement</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Understand the effects of light on objects and people</w:t>
            </w:r>
          </w:p>
          <w:p w:rsidR="00407425" w:rsidRPr="007B54BB" w:rsidRDefault="00407425" w:rsidP="0012211F">
            <w:pPr>
              <w:spacing w:line="259" w:lineRule="auto"/>
              <w:rPr>
                <w:sz w:val="18"/>
                <w:szCs w:val="18"/>
              </w:rPr>
            </w:pPr>
          </w:p>
        </w:tc>
        <w:tc>
          <w:tcPr>
            <w:tcW w:w="1883" w:type="dxa"/>
            <w:gridSpan w:val="2"/>
          </w:tcPr>
          <w:p w:rsidR="00407425" w:rsidRPr="007B54BB" w:rsidRDefault="00407425" w:rsidP="0012211F">
            <w:pPr>
              <w:spacing w:line="259" w:lineRule="auto"/>
              <w:rPr>
                <w:sz w:val="18"/>
                <w:szCs w:val="18"/>
              </w:rPr>
            </w:pPr>
            <w:r w:rsidRPr="007B54BB">
              <w:rPr>
                <w:sz w:val="18"/>
                <w:szCs w:val="18"/>
              </w:rPr>
              <w:t>Work from a range of sources e.g. observations, existing artwork and photographs</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Work in a sustained and independent way to create detailed drawings</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Use simple perspective using a single focal point and horizon</w:t>
            </w:r>
          </w:p>
          <w:p w:rsidR="00407425" w:rsidRPr="007B54BB" w:rsidRDefault="00407425" w:rsidP="0012211F">
            <w:pPr>
              <w:spacing w:line="259" w:lineRule="auto"/>
              <w:rPr>
                <w:sz w:val="18"/>
                <w:szCs w:val="18"/>
              </w:rPr>
            </w:pPr>
          </w:p>
          <w:p w:rsidR="00407425" w:rsidRPr="007B54BB" w:rsidRDefault="00407425" w:rsidP="0012211F">
            <w:pPr>
              <w:spacing w:line="259" w:lineRule="auto"/>
              <w:rPr>
                <w:sz w:val="18"/>
                <w:szCs w:val="18"/>
              </w:rPr>
            </w:pPr>
            <w:r w:rsidRPr="007B54BB">
              <w:rPr>
                <w:sz w:val="18"/>
                <w:szCs w:val="18"/>
              </w:rPr>
              <w:t xml:space="preserve">Develop awareness of composition, scale </w:t>
            </w:r>
            <w:r w:rsidRPr="007B54BB">
              <w:rPr>
                <w:sz w:val="18"/>
                <w:szCs w:val="18"/>
              </w:rPr>
              <w:lastRenderedPageBreak/>
              <w:t>and proportion e.g. foreground, middle ground and background</w:t>
            </w:r>
          </w:p>
          <w:p w:rsidR="00407425" w:rsidRPr="007B54BB" w:rsidRDefault="00407425" w:rsidP="0012211F">
            <w:pPr>
              <w:spacing w:line="259" w:lineRule="auto"/>
              <w:rPr>
                <w:sz w:val="18"/>
                <w:szCs w:val="18"/>
              </w:rPr>
            </w:pPr>
          </w:p>
          <w:p w:rsidR="00407425" w:rsidRDefault="00407425" w:rsidP="0012211F">
            <w:pPr>
              <w:spacing w:line="259" w:lineRule="auto"/>
              <w:rPr>
                <w:sz w:val="18"/>
                <w:szCs w:val="18"/>
              </w:rPr>
            </w:pPr>
            <w:r w:rsidRPr="007B54BB">
              <w:rPr>
                <w:sz w:val="18"/>
                <w:szCs w:val="18"/>
              </w:rPr>
              <w:t>Interpret the texture of a surface</w:t>
            </w:r>
          </w:p>
          <w:p w:rsidR="001B6507" w:rsidRPr="007B54BB" w:rsidRDefault="001B6507" w:rsidP="0012211F">
            <w:pPr>
              <w:spacing w:line="259" w:lineRule="auto"/>
              <w:rPr>
                <w:sz w:val="18"/>
                <w:szCs w:val="18"/>
              </w:rPr>
            </w:pPr>
          </w:p>
        </w:tc>
        <w:tc>
          <w:tcPr>
            <w:tcW w:w="1883" w:type="dxa"/>
            <w:gridSpan w:val="2"/>
          </w:tcPr>
          <w:p w:rsidR="00407425" w:rsidRPr="007B54BB" w:rsidRDefault="00407425" w:rsidP="00FE6C49">
            <w:pPr>
              <w:spacing w:line="259" w:lineRule="auto"/>
              <w:rPr>
                <w:sz w:val="18"/>
                <w:szCs w:val="18"/>
              </w:rPr>
            </w:pPr>
            <w:r w:rsidRPr="007B54BB">
              <w:rPr>
                <w:sz w:val="18"/>
                <w:szCs w:val="18"/>
              </w:rPr>
              <w:lastRenderedPageBreak/>
              <w:t>Work from a range of sources e.g. observations, existing artwork and photographs</w:t>
            </w:r>
          </w:p>
          <w:p w:rsidR="00407425" w:rsidRPr="007B54BB" w:rsidRDefault="00407425" w:rsidP="00FE6C49">
            <w:pPr>
              <w:spacing w:line="259" w:lineRule="auto"/>
              <w:rPr>
                <w:sz w:val="18"/>
                <w:szCs w:val="18"/>
              </w:rPr>
            </w:pPr>
          </w:p>
          <w:p w:rsidR="00407425" w:rsidRPr="007B54BB" w:rsidRDefault="00407425" w:rsidP="00FE6C49">
            <w:pPr>
              <w:spacing w:line="259" w:lineRule="auto"/>
              <w:rPr>
                <w:sz w:val="18"/>
                <w:szCs w:val="18"/>
              </w:rPr>
            </w:pPr>
            <w:r w:rsidRPr="007B54BB">
              <w:rPr>
                <w:sz w:val="18"/>
                <w:szCs w:val="18"/>
              </w:rPr>
              <w:t>Work in a sustained and independent way to create increasingly detailed drawings</w:t>
            </w:r>
          </w:p>
          <w:p w:rsidR="00407425" w:rsidRPr="007B54BB" w:rsidRDefault="00407425" w:rsidP="00FE6C49">
            <w:pPr>
              <w:spacing w:line="259" w:lineRule="auto"/>
              <w:rPr>
                <w:sz w:val="18"/>
                <w:szCs w:val="18"/>
              </w:rPr>
            </w:pPr>
          </w:p>
          <w:p w:rsidR="00407425" w:rsidRPr="007B54BB" w:rsidRDefault="00407425" w:rsidP="00FE6C49">
            <w:pPr>
              <w:spacing w:line="259" w:lineRule="auto"/>
              <w:rPr>
                <w:sz w:val="18"/>
                <w:szCs w:val="18"/>
              </w:rPr>
            </w:pPr>
            <w:r w:rsidRPr="007B54BB">
              <w:rPr>
                <w:sz w:val="18"/>
                <w:szCs w:val="18"/>
              </w:rPr>
              <w:t>Use simple perspective confidently in their work</w:t>
            </w:r>
          </w:p>
          <w:p w:rsidR="00407425" w:rsidRPr="007B54BB" w:rsidRDefault="00407425" w:rsidP="00FE6C49">
            <w:pPr>
              <w:spacing w:line="259" w:lineRule="auto"/>
              <w:rPr>
                <w:sz w:val="18"/>
                <w:szCs w:val="18"/>
              </w:rPr>
            </w:pPr>
          </w:p>
          <w:p w:rsidR="00407425" w:rsidRPr="007B54BB" w:rsidRDefault="00407425" w:rsidP="00FE6C49">
            <w:pPr>
              <w:spacing w:line="259" w:lineRule="auto"/>
              <w:rPr>
                <w:sz w:val="18"/>
                <w:szCs w:val="18"/>
              </w:rPr>
            </w:pPr>
            <w:r w:rsidRPr="007B54BB">
              <w:rPr>
                <w:sz w:val="18"/>
                <w:szCs w:val="18"/>
              </w:rPr>
              <w:t xml:space="preserve">Develop awareness of composition, scale </w:t>
            </w:r>
            <w:r w:rsidRPr="007B54BB">
              <w:rPr>
                <w:sz w:val="18"/>
                <w:szCs w:val="18"/>
              </w:rPr>
              <w:lastRenderedPageBreak/>
              <w:t>and proportion e.g. foreground, middle ground and background</w:t>
            </w:r>
          </w:p>
          <w:p w:rsidR="00407425" w:rsidRPr="007B54BB" w:rsidRDefault="00407425" w:rsidP="00FE6C49">
            <w:pPr>
              <w:spacing w:line="259" w:lineRule="auto"/>
              <w:rPr>
                <w:sz w:val="18"/>
                <w:szCs w:val="18"/>
              </w:rPr>
            </w:pPr>
          </w:p>
          <w:p w:rsidR="00407425" w:rsidRPr="007B54BB" w:rsidRDefault="00407425" w:rsidP="00FE6C49">
            <w:pPr>
              <w:spacing w:line="259" w:lineRule="auto"/>
              <w:rPr>
                <w:sz w:val="18"/>
                <w:szCs w:val="18"/>
              </w:rPr>
            </w:pPr>
            <w:r w:rsidRPr="007B54BB">
              <w:rPr>
                <w:sz w:val="18"/>
                <w:szCs w:val="18"/>
              </w:rPr>
              <w:t>Interpret the texture of a surface</w:t>
            </w:r>
          </w:p>
        </w:tc>
      </w:tr>
      <w:tr w:rsidR="00407425" w:rsidRPr="0012211F" w:rsidTr="001B6507">
        <w:trPr>
          <w:trHeight w:val="1550"/>
        </w:trPr>
        <w:tc>
          <w:tcPr>
            <w:tcW w:w="1330" w:type="dxa"/>
          </w:tcPr>
          <w:p w:rsidR="00407425" w:rsidRPr="007B54BB" w:rsidRDefault="00407425" w:rsidP="0012211F">
            <w:pPr>
              <w:rPr>
                <w:sz w:val="18"/>
                <w:szCs w:val="18"/>
              </w:rPr>
            </w:pPr>
            <w:r>
              <w:rPr>
                <w:sz w:val="18"/>
                <w:szCs w:val="18"/>
              </w:rPr>
              <w:lastRenderedPageBreak/>
              <w:t>Possible activities.</w:t>
            </w:r>
          </w:p>
        </w:tc>
        <w:tc>
          <w:tcPr>
            <w:tcW w:w="2350" w:type="dxa"/>
            <w:gridSpan w:val="3"/>
          </w:tcPr>
          <w:p w:rsidR="00407425" w:rsidRDefault="00407425" w:rsidP="0012211F">
            <w:pPr>
              <w:rPr>
                <w:sz w:val="18"/>
                <w:szCs w:val="18"/>
              </w:rPr>
            </w:pPr>
          </w:p>
        </w:tc>
        <w:tc>
          <w:tcPr>
            <w:tcW w:w="1975" w:type="dxa"/>
            <w:gridSpan w:val="2"/>
          </w:tcPr>
          <w:p w:rsidR="00407425" w:rsidRDefault="00407425" w:rsidP="0012211F">
            <w:pPr>
              <w:rPr>
                <w:sz w:val="18"/>
                <w:szCs w:val="18"/>
              </w:rPr>
            </w:pPr>
            <w:r>
              <w:rPr>
                <w:sz w:val="18"/>
                <w:szCs w:val="18"/>
              </w:rPr>
              <w:t>Animal line drawings.</w:t>
            </w:r>
          </w:p>
          <w:p w:rsidR="00407425" w:rsidRDefault="00407425" w:rsidP="0012211F">
            <w:pPr>
              <w:rPr>
                <w:sz w:val="18"/>
                <w:szCs w:val="18"/>
              </w:rPr>
            </w:pPr>
          </w:p>
          <w:p w:rsidR="00407425" w:rsidRDefault="00407425" w:rsidP="0012211F">
            <w:pPr>
              <w:rPr>
                <w:sz w:val="18"/>
                <w:szCs w:val="18"/>
              </w:rPr>
            </w:pPr>
            <w:r>
              <w:rPr>
                <w:sz w:val="18"/>
                <w:szCs w:val="18"/>
              </w:rPr>
              <w:t>Self portraits</w:t>
            </w:r>
          </w:p>
          <w:p w:rsidR="00407425" w:rsidRDefault="00407425" w:rsidP="0012211F">
            <w:pPr>
              <w:rPr>
                <w:sz w:val="18"/>
                <w:szCs w:val="18"/>
              </w:rPr>
            </w:pPr>
          </w:p>
          <w:p w:rsidR="00407425" w:rsidRDefault="00407425" w:rsidP="0012211F">
            <w:pPr>
              <w:rPr>
                <w:sz w:val="18"/>
                <w:szCs w:val="18"/>
              </w:rPr>
            </w:pPr>
            <w:r>
              <w:rPr>
                <w:sz w:val="18"/>
                <w:szCs w:val="18"/>
              </w:rPr>
              <w:t>Seaside creatures</w:t>
            </w:r>
          </w:p>
          <w:p w:rsidR="00407425" w:rsidRPr="007B54BB" w:rsidRDefault="00407425" w:rsidP="0012211F">
            <w:pPr>
              <w:rPr>
                <w:sz w:val="18"/>
                <w:szCs w:val="18"/>
              </w:rPr>
            </w:pPr>
          </w:p>
        </w:tc>
        <w:tc>
          <w:tcPr>
            <w:tcW w:w="1959" w:type="dxa"/>
            <w:gridSpan w:val="2"/>
          </w:tcPr>
          <w:p w:rsidR="00407425" w:rsidRDefault="00407425" w:rsidP="0012211F">
            <w:pPr>
              <w:rPr>
                <w:sz w:val="18"/>
                <w:szCs w:val="18"/>
              </w:rPr>
            </w:pPr>
            <w:r>
              <w:rPr>
                <w:sz w:val="18"/>
                <w:szCs w:val="18"/>
              </w:rPr>
              <w:t>Design own great fire of London monument.</w:t>
            </w:r>
          </w:p>
          <w:p w:rsidR="00407425" w:rsidRDefault="00407425" w:rsidP="0012211F">
            <w:pPr>
              <w:rPr>
                <w:sz w:val="18"/>
                <w:szCs w:val="18"/>
              </w:rPr>
            </w:pPr>
          </w:p>
          <w:p w:rsidR="00407425" w:rsidRDefault="00407425" w:rsidP="0012211F">
            <w:pPr>
              <w:rPr>
                <w:sz w:val="18"/>
                <w:szCs w:val="18"/>
              </w:rPr>
            </w:pPr>
            <w:r>
              <w:rPr>
                <w:sz w:val="18"/>
                <w:szCs w:val="18"/>
              </w:rPr>
              <w:t>Observational drawing – fruit</w:t>
            </w:r>
          </w:p>
          <w:p w:rsidR="00407425" w:rsidRDefault="00407425" w:rsidP="0012211F">
            <w:pPr>
              <w:rPr>
                <w:sz w:val="18"/>
                <w:szCs w:val="18"/>
              </w:rPr>
            </w:pPr>
          </w:p>
          <w:p w:rsidR="00407425" w:rsidRDefault="00407425" w:rsidP="0012211F">
            <w:pPr>
              <w:rPr>
                <w:sz w:val="18"/>
                <w:szCs w:val="18"/>
              </w:rPr>
            </w:pPr>
            <w:r>
              <w:rPr>
                <w:sz w:val="18"/>
                <w:szCs w:val="18"/>
              </w:rPr>
              <w:t>Observational drawing – flowers/plants</w:t>
            </w:r>
          </w:p>
          <w:p w:rsidR="001B6507" w:rsidRPr="007B54BB" w:rsidRDefault="001B6507" w:rsidP="0012211F">
            <w:pPr>
              <w:rPr>
                <w:sz w:val="18"/>
                <w:szCs w:val="18"/>
              </w:rPr>
            </w:pPr>
          </w:p>
        </w:tc>
        <w:tc>
          <w:tcPr>
            <w:tcW w:w="2102" w:type="dxa"/>
            <w:gridSpan w:val="2"/>
          </w:tcPr>
          <w:p w:rsidR="00407425" w:rsidRDefault="00407425" w:rsidP="0012211F">
            <w:pPr>
              <w:rPr>
                <w:sz w:val="18"/>
                <w:szCs w:val="18"/>
              </w:rPr>
            </w:pPr>
            <w:r>
              <w:rPr>
                <w:sz w:val="18"/>
                <w:szCs w:val="18"/>
              </w:rPr>
              <w:t>Mountain sketches</w:t>
            </w:r>
          </w:p>
          <w:p w:rsidR="00407425" w:rsidRDefault="00407425" w:rsidP="0012211F">
            <w:pPr>
              <w:rPr>
                <w:sz w:val="18"/>
                <w:szCs w:val="18"/>
              </w:rPr>
            </w:pPr>
          </w:p>
          <w:p w:rsidR="00407425" w:rsidRPr="007B54BB" w:rsidRDefault="00407425" w:rsidP="0012211F">
            <w:pPr>
              <w:rPr>
                <w:sz w:val="18"/>
                <w:szCs w:val="18"/>
              </w:rPr>
            </w:pPr>
            <w:r>
              <w:rPr>
                <w:sz w:val="18"/>
                <w:szCs w:val="18"/>
              </w:rPr>
              <w:t>Van Gogh style observational drawing</w:t>
            </w:r>
          </w:p>
        </w:tc>
        <w:tc>
          <w:tcPr>
            <w:tcW w:w="1906" w:type="dxa"/>
            <w:gridSpan w:val="2"/>
          </w:tcPr>
          <w:p w:rsidR="00407425" w:rsidRPr="007B54BB" w:rsidRDefault="00407425" w:rsidP="0012211F">
            <w:pPr>
              <w:rPr>
                <w:sz w:val="18"/>
                <w:szCs w:val="18"/>
              </w:rPr>
            </w:pPr>
          </w:p>
        </w:tc>
        <w:tc>
          <w:tcPr>
            <w:tcW w:w="1883" w:type="dxa"/>
            <w:gridSpan w:val="2"/>
          </w:tcPr>
          <w:p w:rsidR="00407425" w:rsidRPr="007B54BB" w:rsidRDefault="00407425" w:rsidP="0012211F">
            <w:pPr>
              <w:rPr>
                <w:sz w:val="18"/>
                <w:szCs w:val="18"/>
              </w:rPr>
            </w:pPr>
          </w:p>
        </w:tc>
        <w:tc>
          <w:tcPr>
            <w:tcW w:w="1883" w:type="dxa"/>
            <w:gridSpan w:val="2"/>
          </w:tcPr>
          <w:p w:rsidR="00407425" w:rsidRPr="007B54BB" w:rsidRDefault="00407425" w:rsidP="00FE6C49">
            <w:pPr>
              <w:rPr>
                <w:sz w:val="18"/>
                <w:szCs w:val="18"/>
              </w:rPr>
            </w:pPr>
          </w:p>
        </w:tc>
      </w:tr>
      <w:tr w:rsidR="00407425" w:rsidRPr="0012211F" w:rsidTr="001B6507">
        <w:tc>
          <w:tcPr>
            <w:tcW w:w="1330" w:type="dxa"/>
          </w:tcPr>
          <w:p w:rsidR="00407425" w:rsidRPr="0012211F" w:rsidRDefault="00407425" w:rsidP="0012211F">
            <w:pPr>
              <w:spacing w:line="259" w:lineRule="auto"/>
              <w:rPr>
                <w:sz w:val="18"/>
                <w:szCs w:val="18"/>
              </w:rPr>
            </w:pPr>
            <w:r w:rsidRPr="0012211F">
              <w:rPr>
                <w:sz w:val="18"/>
                <w:szCs w:val="18"/>
              </w:rPr>
              <w:t>Suggested artists</w:t>
            </w:r>
          </w:p>
        </w:tc>
        <w:tc>
          <w:tcPr>
            <w:tcW w:w="2350" w:type="dxa"/>
            <w:gridSpan w:val="3"/>
          </w:tcPr>
          <w:p w:rsidR="00407425" w:rsidRPr="0012211F" w:rsidRDefault="00407425" w:rsidP="0012211F">
            <w:pPr>
              <w:rPr>
                <w:sz w:val="18"/>
                <w:szCs w:val="18"/>
              </w:rPr>
            </w:pPr>
          </w:p>
        </w:tc>
        <w:tc>
          <w:tcPr>
            <w:tcW w:w="1975" w:type="dxa"/>
            <w:gridSpan w:val="2"/>
          </w:tcPr>
          <w:p w:rsidR="00407425" w:rsidRDefault="00407425" w:rsidP="0012211F">
            <w:pPr>
              <w:spacing w:line="259" w:lineRule="auto"/>
              <w:rPr>
                <w:sz w:val="18"/>
                <w:szCs w:val="18"/>
              </w:rPr>
            </w:pPr>
            <w:r w:rsidRPr="0012211F">
              <w:rPr>
                <w:sz w:val="18"/>
                <w:szCs w:val="18"/>
              </w:rPr>
              <w:t>Picasso – line drawings</w:t>
            </w:r>
            <w:r>
              <w:rPr>
                <w:sz w:val="18"/>
                <w:szCs w:val="18"/>
              </w:rPr>
              <w:t xml:space="preserve"> – portraits</w:t>
            </w:r>
          </w:p>
          <w:p w:rsidR="00F135CC" w:rsidRDefault="00F135CC" w:rsidP="0012211F">
            <w:pPr>
              <w:spacing w:line="259" w:lineRule="auto"/>
              <w:rPr>
                <w:sz w:val="18"/>
                <w:szCs w:val="18"/>
              </w:rPr>
            </w:pPr>
            <w:r>
              <w:rPr>
                <w:sz w:val="18"/>
                <w:szCs w:val="18"/>
              </w:rPr>
              <w:t xml:space="preserve">Molly </w:t>
            </w:r>
            <w:proofErr w:type="spellStart"/>
            <w:r>
              <w:rPr>
                <w:sz w:val="18"/>
                <w:szCs w:val="18"/>
              </w:rPr>
              <w:t>Hasland</w:t>
            </w:r>
            <w:proofErr w:type="spellEnd"/>
          </w:p>
          <w:p w:rsidR="00407425" w:rsidRDefault="00407425" w:rsidP="0012211F">
            <w:pPr>
              <w:spacing w:line="259" w:lineRule="auto"/>
              <w:rPr>
                <w:sz w:val="18"/>
                <w:szCs w:val="18"/>
              </w:rPr>
            </w:pPr>
          </w:p>
          <w:p w:rsidR="00407425" w:rsidRPr="0012211F" w:rsidRDefault="00407425" w:rsidP="0012211F">
            <w:pPr>
              <w:spacing w:line="259" w:lineRule="auto"/>
              <w:rPr>
                <w:sz w:val="18"/>
                <w:szCs w:val="18"/>
              </w:rPr>
            </w:pPr>
          </w:p>
        </w:tc>
        <w:tc>
          <w:tcPr>
            <w:tcW w:w="1959" w:type="dxa"/>
            <w:gridSpan w:val="2"/>
          </w:tcPr>
          <w:p w:rsidR="00407425" w:rsidRDefault="00407425" w:rsidP="0012211F">
            <w:pPr>
              <w:spacing w:line="259" w:lineRule="auto"/>
              <w:rPr>
                <w:sz w:val="18"/>
                <w:szCs w:val="18"/>
              </w:rPr>
            </w:pPr>
            <w:r>
              <w:rPr>
                <w:sz w:val="18"/>
                <w:szCs w:val="18"/>
              </w:rPr>
              <w:t>Georgia O Keefe – observational plants and flowers</w:t>
            </w:r>
          </w:p>
          <w:p w:rsidR="00407425" w:rsidRPr="0012211F" w:rsidRDefault="00407425" w:rsidP="0012211F">
            <w:pPr>
              <w:spacing w:line="259" w:lineRule="auto"/>
              <w:rPr>
                <w:sz w:val="18"/>
                <w:szCs w:val="18"/>
              </w:rPr>
            </w:pPr>
            <w:proofErr w:type="spellStart"/>
            <w:r>
              <w:rPr>
                <w:sz w:val="18"/>
                <w:szCs w:val="18"/>
              </w:rPr>
              <w:t>Guiseppe</w:t>
            </w:r>
            <w:proofErr w:type="spellEnd"/>
            <w:r>
              <w:rPr>
                <w:sz w:val="18"/>
                <w:szCs w:val="18"/>
              </w:rPr>
              <w:t xml:space="preserve"> Arcimboldo</w:t>
            </w:r>
          </w:p>
        </w:tc>
        <w:tc>
          <w:tcPr>
            <w:tcW w:w="2102" w:type="dxa"/>
            <w:gridSpan w:val="2"/>
          </w:tcPr>
          <w:p w:rsidR="00407425" w:rsidRDefault="00407425" w:rsidP="00841D5D">
            <w:pPr>
              <w:rPr>
                <w:sz w:val="18"/>
                <w:szCs w:val="18"/>
              </w:rPr>
            </w:pPr>
            <w:r>
              <w:rPr>
                <w:sz w:val="18"/>
                <w:szCs w:val="18"/>
              </w:rPr>
              <w:t>Van Gogh</w:t>
            </w:r>
          </w:p>
          <w:p w:rsidR="00407425" w:rsidRDefault="00407425" w:rsidP="00841D5D">
            <w:pPr>
              <w:rPr>
                <w:sz w:val="18"/>
                <w:szCs w:val="18"/>
              </w:rPr>
            </w:pPr>
            <w:r>
              <w:rPr>
                <w:sz w:val="18"/>
                <w:szCs w:val="18"/>
              </w:rPr>
              <w:t>Bridget Riley</w:t>
            </w:r>
          </w:p>
          <w:p w:rsidR="00407425" w:rsidRPr="0012211F" w:rsidRDefault="00407425" w:rsidP="00841D5D">
            <w:pPr>
              <w:rPr>
                <w:sz w:val="18"/>
                <w:szCs w:val="18"/>
              </w:rPr>
            </w:pPr>
          </w:p>
        </w:tc>
        <w:tc>
          <w:tcPr>
            <w:tcW w:w="1906" w:type="dxa"/>
            <w:gridSpan w:val="2"/>
          </w:tcPr>
          <w:p w:rsidR="00407425" w:rsidRDefault="00F135CC" w:rsidP="00841D5D">
            <w:pPr>
              <w:spacing w:line="259" w:lineRule="auto"/>
              <w:rPr>
                <w:sz w:val="18"/>
                <w:szCs w:val="18"/>
              </w:rPr>
            </w:pPr>
            <w:r>
              <w:rPr>
                <w:sz w:val="18"/>
                <w:szCs w:val="18"/>
              </w:rPr>
              <w:t>Eric Joyner</w:t>
            </w:r>
          </w:p>
          <w:p w:rsidR="00F135CC" w:rsidRDefault="00F135CC" w:rsidP="00841D5D">
            <w:pPr>
              <w:spacing w:line="259" w:lineRule="auto"/>
              <w:rPr>
                <w:sz w:val="18"/>
                <w:szCs w:val="18"/>
              </w:rPr>
            </w:pPr>
            <w:r>
              <w:rPr>
                <w:sz w:val="18"/>
                <w:szCs w:val="18"/>
              </w:rPr>
              <w:t>Georges Braque</w:t>
            </w:r>
          </w:p>
          <w:p w:rsidR="00F135CC" w:rsidRPr="0012211F" w:rsidRDefault="00F135CC" w:rsidP="00841D5D">
            <w:pPr>
              <w:spacing w:line="259" w:lineRule="auto"/>
              <w:rPr>
                <w:sz w:val="18"/>
                <w:szCs w:val="18"/>
              </w:rPr>
            </w:pPr>
          </w:p>
        </w:tc>
        <w:tc>
          <w:tcPr>
            <w:tcW w:w="1883" w:type="dxa"/>
            <w:gridSpan w:val="2"/>
          </w:tcPr>
          <w:p w:rsidR="00407425" w:rsidRDefault="00F135CC" w:rsidP="0012211F">
            <w:pPr>
              <w:spacing w:line="259" w:lineRule="auto"/>
              <w:rPr>
                <w:sz w:val="18"/>
                <w:szCs w:val="18"/>
              </w:rPr>
            </w:pPr>
            <w:r>
              <w:rPr>
                <w:sz w:val="18"/>
                <w:szCs w:val="18"/>
              </w:rPr>
              <w:t>Claude Monet</w:t>
            </w:r>
          </w:p>
          <w:p w:rsidR="00F135CC" w:rsidRDefault="00F135CC" w:rsidP="00F135CC">
            <w:pPr>
              <w:spacing w:line="259" w:lineRule="auto"/>
              <w:rPr>
                <w:sz w:val="18"/>
                <w:szCs w:val="18"/>
              </w:rPr>
            </w:pPr>
            <w:r>
              <w:rPr>
                <w:sz w:val="18"/>
                <w:szCs w:val="18"/>
              </w:rPr>
              <w:t>Frida Kahlo</w:t>
            </w:r>
          </w:p>
          <w:p w:rsidR="00F135CC" w:rsidRPr="0012211F" w:rsidRDefault="00F135CC" w:rsidP="0012211F">
            <w:pPr>
              <w:spacing w:line="259" w:lineRule="auto"/>
              <w:rPr>
                <w:sz w:val="18"/>
                <w:szCs w:val="18"/>
              </w:rPr>
            </w:pPr>
          </w:p>
        </w:tc>
        <w:tc>
          <w:tcPr>
            <w:tcW w:w="1883" w:type="dxa"/>
            <w:gridSpan w:val="2"/>
          </w:tcPr>
          <w:p w:rsidR="00F135CC" w:rsidRDefault="00F135CC" w:rsidP="00F135CC">
            <w:pPr>
              <w:spacing w:line="259" w:lineRule="auto"/>
              <w:rPr>
                <w:sz w:val="18"/>
                <w:szCs w:val="18"/>
              </w:rPr>
            </w:pPr>
            <w:r>
              <w:rPr>
                <w:sz w:val="18"/>
                <w:szCs w:val="18"/>
              </w:rPr>
              <w:t>William Morris</w:t>
            </w:r>
          </w:p>
          <w:p w:rsidR="00F135CC" w:rsidRPr="0012211F" w:rsidRDefault="00F135CC" w:rsidP="0012211F">
            <w:pPr>
              <w:spacing w:line="259" w:lineRule="auto"/>
              <w:rPr>
                <w:sz w:val="18"/>
                <w:szCs w:val="18"/>
              </w:rPr>
            </w:pPr>
          </w:p>
        </w:tc>
      </w:tr>
      <w:tr w:rsidR="00407425" w:rsidRPr="0012211F" w:rsidTr="001B6507">
        <w:tc>
          <w:tcPr>
            <w:tcW w:w="1330" w:type="dxa"/>
          </w:tcPr>
          <w:p w:rsidR="00407425" w:rsidRPr="0012211F" w:rsidRDefault="00407425" w:rsidP="0012211F">
            <w:pPr>
              <w:spacing w:line="259" w:lineRule="auto"/>
              <w:rPr>
                <w:sz w:val="18"/>
                <w:szCs w:val="18"/>
              </w:rPr>
            </w:pPr>
            <w:r w:rsidRPr="0012211F">
              <w:rPr>
                <w:sz w:val="18"/>
                <w:szCs w:val="18"/>
              </w:rPr>
              <w:t>Resources</w:t>
            </w:r>
          </w:p>
        </w:tc>
        <w:tc>
          <w:tcPr>
            <w:tcW w:w="2350" w:type="dxa"/>
            <w:gridSpan w:val="3"/>
          </w:tcPr>
          <w:p w:rsidR="00407425" w:rsidRDefault="008C71C8" w:rsidP="0012211F">
            <w:pPr>
              <w:rPr>
                <w:sz w:val="18"/>
                <w:szCs w:val="18"/>
              </w:rPr>
            </w:pPr>
            <w:r>
              <w:rPr>
                <w:sz w:val="18"/>
                <w:szCs w:val="18"/>
              </w:rPr>
              <w:t>Chunky drawing tools – chalks, wax crayons, pastels, pencils</w:t>
            </w:r>
          </w:p>
          <w:p w:rsidR="001B6507" w:rsidRPr="0012211F" w:rsidRDefault="001B6507" w:rsidP="0012211F">
            <w:pPr>
              <w:rPr>
                <w:sz w:val="18"/>
                <w:szCs w:val="18"/>
              </w:rPr>
            </w:pPr>
          </w:p>
        </w:tc>
        <w:tc>
          <w:tcPr>
            <w:tcW w:w="11708" w:type="dxa"/>
            <w:gridSpan w:val="12"/>
          </w:tcPr>
          <w:p w:rsidR="00407425" w:rsidRPr="0012211F" w:rsidRDefault="00407425" w:rsidP="0012211F">
            <w:pPr>
              <w:spacing w:line="259" w:lineRule="auto"/>
              <w:rPr>
                <w:sz w:val="18"/>
                <w:szCs w:val="18"/>
              </w:rPr>
            </w:pPr>
            <w:r w:rsidRPr="0012211F">
              <w:rPr>
                <w:sz w:val="18"/>
                <w:szCs w:val="18"/>
              </w:rPr>
              <w:t>Pencils, coloured pencils, wax crayons, oil pastels, chalk, chalk pastels, charcoal, shading pencils, watercolour pencils</w:t>
            </w:r>
          </w:p>
        </w:tc>
      </w:tr>
      <w:tr w:rsidR="00407425" w:rsidRPr="0012211F" w:rsidTr="001B6507">
        <w:tc>
          <w:tcPr>
            <w:tcW w:w="1330" w:type="dxa"/>
          </w:tcPr>
          <w:p w:rsidR="00407425" w:rsidRDefault="00407425" w:rsidP="0012211F">
            <w:pPr>
              <w:spacing w:line="259" w:lineRule="auto"/>
              <w:rPr>
                <w:b/>
                <w:sz w:val="18"/>
                <w:szCs w:val="18"/>
              </w:rPr>
            </w:pPr>
            <w:r w:rsidRPr="0012211F">
              <w:rPr>
                <w:sz w:val="18"/>
                <w:szCs w:val="18"/>
              </w:rPr>
              <w:t>Vocabulary</w:t>
            </w:r>
            <w:r>
              <w:rPr>
                <w:sz w:val="18"/>
                <w:szCs w:val="18"/>
              </w:rPr>
              <w:t xml:space="preserve"> – </w:t>
            </w:r>
            <w:r w:rsidRPr="007B54BB">
              <w:rPr>
                <w:b/>
                <w:sz w:val="18"/>
                <w:szCs w:val="18"/>
              </w:rPr>
              <w:t>formal elements - colour, pattern, texture, line, shape, form and space</w:t>
            </w: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Default="001B6507" w:rsidP="0012211F">
            <w:pPr>
              <w:spacing w:line="259" w:lineRule="auto"/>
              <w:rPr>
                <w:sz w:val="18"/>
                <w:szCs w:val="18"/>
              </w:rPr>
            </w:pPr>
          </w:p>
          <w:p w:rsidR="001B6507" w:rsidRPr="0012211F" w:rsidRDefault="001B6507" w:rsidP="0012211F">
            <w:pPr>
              <w:spacing w:line="259" w:lineRule="auto"/>
              <w:rPr>
                <w:sz w:val="18"/>
                <w:szCs w:val="18"/>
              </w:rPr>
            </w:pPr>
          </w:p>
        </w:tc>
        <w:tc>
          <w:tcPr>
            <w:tcW w:w="2350" w:type="dxa"/>
            <w:gridSpan w:val="3"/>
          </w:tcPr>
          <w:p w:rsidR="00407425" w:rsidRPr="0012211F" w:rsidRDefault="00407425" w:rsidP="0012211F">
            <w:pPr>
              <w:rPr>
                <w:sz w:val="18"/>
                <w:szCs w:val="18"/>
              </w:rPr>
            </w:pPr>
          </w:p>
        </w:tc>
        <w:tc>
          <w:tcPr>
            <w:tcW w:w="1975" w:type="dxa"/>
            <w:gridSpan w:val="2"/>
          </w:tcPr>
          <w:p w:rsidR="00407425" w:rsidRPr="0012211F" w:rsidRDefault="00407425" w:rsidP="0012211F">
            <w:pPr>
              <w:spacing w:line="259" w:lineRule="auto"/>
              <w:rPr>
                <w:sz w:val="18"/>
                <w:szCs w:val="18"/>
              </w:rPr>
            </w:pPr>
            <w:r w:rsidRPr="0012211F">
              <w:rPr>
                <w:sz w:val="18"/>
                <w:szCs w:val="18"/>
              </w:rPr>
              <w:t>Curved, straight, wavy, zigzag, outline, thick, thin, light, dark</w:t>
            </w:r>
          </w:p>
        </w:tc>
        <w:tc>
          <w:tcPr>
            <w:tcW w:w="1959" w:type="dxa"/>
            <w:gridSpan w:val="2"/>
          </w:tcPr>
          <w:p w:rsidR="00407425" w:rsidRPr="0012211F" w:rsidRDefault="00407425" w:rsidP="0012211F">
            <w:pPr>
              <w:spacing w:line="259" w:lineRule="auto"/>
              <w:rPr>
                <w:sz w:val="18"/>
                <w:szCs w:val="18"/>
              </w:rPr>
            </w:pPr>
            <w:r>
              <w:rPr>
                <w:sz w:val="18"/>
                <w:szCs w:val="18"/>
              </w:rPr>
              <w:t>Shade, line, shape, colour, texture</w:t>
            </w:r>
          </w:p>
        </w:tc>
        <w:tc>
          <w:tcPr>
            <w:tcW w:w="2102" w:type="dxa"/>
            <w:gridSpan w:val="2"/>
          </w:tcPr>
          <w:p w:rsidR="00407425" w:rsidRPr="0012211F" w:rsidRDefault="00407425" w:rsidP="0012211F">
            <w:pPr>
              <w:spacing w:line="259" w:lineRule="auto"/>
              <w:rPr>
                <w:sz w:val="18"/>
                <w:szCs w:val="18"/>
              </w:rPr>
            </w:pPr>
            <w:r w:rsidRPr="0012211F">
              <w:rPr>
                <w:sz w:val="18"/>
                <w:szCs w:val="18"/>
              </w:rPr>
              <w:t>Observational drawing, scale, hatching cross hatching and smudging</w:t>
            </w:r>
          </w:p>
        </w:tc>
        <w:tc>
          <w:tcPr>
            <w:tcW w:w="1906" w:type="dxa"/>
            <w:gridSpan w:val="2"/>
          </w:tcPr>
          <w:p w:rsidR="00407425" w:rsidRPr="0012211F" w:rsidRDefault="00407425" w:rsidP="0012211F">
            <w:pPr>
              <w:spacing w:line="259" w:lineRule="auto"/>
              <w:rPr>
                <w:sz w:val="18"/>
                <w:szCs w:val="18"/>
              </w:rPr>
            </w:pPr>
            <w:r w:rsidRPr="0012211F">
              <w:rPr>
                <w:sz w:val="18"/>
                <w:szCs w:val="18"/>
              </w:rPr>
              <w:t>Proportion, placement, light, dark</w:t>
            </w:r>
          </w:p>
        </w:tc>
        <w:tc>
          <w:tcPr>
            <w:tcW w:w="3766" w:type="dxa"/>
            <w:gridSpan w:val="4"/>
          </w:tcPr>
          <w:p w:rsidR="00407425" w:rsidRPr="0012211F" w:rsidRDefault="00407425" w:rsidP="0012211F">
            <w:pPr>
              <w:spacing w:line="259" w:lineRule="auto"/>
              <w:rPr>
                <w:sz w:val="18"/>
                <w:szCs w:val="18"/>
              </w:rPr>
            </w:pPr>
            <w:r w:rsidRPr="0012211F">
              <w:rPr>
                <w:sz w:val="18"/>
                <w:szCs w:val="18"/>
              </w:rPr>
              <w:t>Depth, texture, light, perspective, focal point, horizon, foreground, middle ground and background</w:t>
            </w:r>
          </w:p>
        </w:tc>
      </w:tr>
      <w:tr w:rsidR="00C6036B" w:rsidRPr="0012211F" w:rsidTr="001B6507">
        <w:tc>
          <w:tcPr>
            <w:tcW w:w="1330" w:type="dxa"/>
          </w:tcPr>
          <w:p w:rsidR="00C6036B" w:rsidRPr="0012211F" w:rsidRDefault="00C6036B" w:rsidP="0012211F">
            <w:pPr>
              <w:rPr>
                <w:sz w:val="18"/>
                <w:szCs w:val="18"/>
              </w:rPr>
            </w:pPr>
          </w:p>
        </w:tc>
        <w:tc>
          <w:tcPr>
            <w:tcW w:w="2350" w:type="dxa"/>
            <w:gridSpan w:val="3"/>
          </w:tcPr>
          <w:p w:rsidR="00C6036B" w:rsidRPr="0012211F" w:rsidRDefault="00C6036B" w:rsidP="0012211F">
            <w:pPr>
              <w:rPr>
                <w:sz w:val="18"/>
                <w:szCs w:val="18"/>
              </w:rPr>
            </w:pPr>
            <w:r w:rsidRPr="00407425">
              <w:rPr>
                <w:rFonts w:ascii="Arial" w:hAnsi="Arial" w:cs="Arial"/>
                <w:b/>
                <w:sz w:val="28"/>
                <w:szCs w:val="28"/>
              </w:rPr>
              <w:t>EYFS</w:t>
            </w:r>
          </w:p>
        </w:tc>
        <w:tc>
          <w:tcPr>
            <w:tcW w:w="1975" w:type="dxa"/>
            <w:gridSpan w:val="2"/>
          </w:tcPr>
          <w:p w:rsidR="00C6036B" w:rsidRPr="0012211F" w:rsidRDefault="00C6036B" w:rsidP="0012211F">
            <w:pPr>
              <w:rPr>
                <w:sz w:val="18"/>
                <w:szCs w:val="18"/>
              </w:rPr>
            </w:pPr>
            <w:r w:rsidRPr="00407425">
              <w:rPr>
                <w:rFonts w:ascii="Arial" w:hAnsi="Arial" w:cs="Arial"/>
                <w:b/>
                <w:sz w:val="28"/>
                <w:szCs w:val="28"/>
              </w:rPr>
              <w:t>Year 1</w:t>
            </w:r>
          </w:p>
        </w:tc>
        <w:tc>
          <w:tcPr>
            <w:tcW w:w="1959" w:type="dxa"/>
            <w:gridSpan w:val="2"/>
          </w:tcPr>
          <w:p w:rsidR="00C6036B" w:rsidRDefault="00C6036B" w:rsidP="0012211F">
            <w:pPr>
              <w:rPr>
                <w:sz w:val="18"/>
                <w:szCs w:val="18"/>
              </w:rPr>
            </w:pPr>
            <w:r w:rsidRPr="00407425">
              <w:rPr>
                <w:rFonts w:ascii="Arial" w:hAnsi="Arial" w:cs="Arial"/>
                <w:b/>
                <w:sz w:val="28"/>
                <w:szCs w:val="28"/>
              </w:rPr>
              <w:t>Year 2</w:t>
            </w:r>
          </w:p>
        </w:tc>
        <w:tc>
          <w:tcPr>
            <w:tcW w:w="2102" w:type="dxa"/>
            <w:gridSpan w:val="2"/>
          </w:tcPr>
          <w:p w:rsidR="00C6036B" w:rsidRPr="0012211F" w:rsidRDefault="00C6036B" w:rsidP="0012211F">
            <w:pPr>
              <w:rPr>
                <w:sz w:val="18"/>
                <w:szCs w:val="18"/>
              </w:rPr>
            </w:pPr>
            <w:r w:rsidRPr="00407425">
              <w:rPr>
                <w:rFonts w:ascii="Arial" w:hAnsi="Arial" w:cs="Arial"/>
                <w:b/>
                <w:sz w:val="28"/>
                <w:szCs w:val="28"/>
              </w:rPr>
              <w:t>Year 3</w:t>
            </w:r>
          </w:p>
        </w:tc>
        <w:tc>
          <w:tcPr>
            <w:tcW w:w="1906" w:type="dxa"/>
            <w:gridSpan w:val="2"/>
          </w:tcPr>
          <w:p w:rsidR="00C6036B" w:rsidRPr="0012211F" w:rsidRDefault="00C6036B" w:rsidP="0012211F">
            <w:pPr>
              <w:rPr>
                <w:sz w:val="18"/>
                <w:szCs w:val="18"/>
              </w:rPr>
            </w:pPr>
            <w:r w:rsidRPr="00407425">
              <w:rPr>
                <w:rFonts w:ascii="Arial" w:hAnsi="Arial" w:cs="Arial"/>
                <w:b/>
                <w:sz w:val="28"/>
                <w:szCs w:val="28"/>
              </w:rPr>
              <w:t>Year 4</w:t>
            </w:r>
          </w:p>
        </w:tc>
        <w:tc>
          <w:tcPr>
            <w:tcW w:w="1883" w:type="dxa"/>
            <w:gridSpan w:val="2"/>
          </w:tcPr>
          <w:p w:rsidR="00C6036B" w:rsidRPr="0012211F" w:rsidRDefault="00C6036B" w:rsidP="0012211F">
            <w:pPr>
              <w:rPr>
                <w:sz w:val="18"/>
                <w:szCs w:val="18"/>
              </w:rPr>
            </w:pPr>
            <w:r w:rsidRPr="00407425">
              <w:rPr>
                <w:rFonts w:ascii="Arial" w:hAnsi="Arial" w:cs="Arial"/>
                <w:b/>
                <w:sz w:val="28"/>
                <w:szCs w:val="28"/>
              </w:rPr>
              <w:t>Year 5</w:t>
            </w:r>
          </w:p>
        </w:tc>
        <w:tc>
          <w:tcPr>
            <w:tcW w:w="1883" w:type="dxa"/>
            <w:gridSpan w:val="2"/>
          </w:tcPr>
          <w:p w:rsidR="00C6036B" w:rsidRPr="0012211F" w:rsidRDefault="0056115C" w:rsidP="0012211F">
            <w:pPr>
              <w:rPr>
                <w:sz w:val="18"/>
                <w:szCs w:val="18"/>
              </w:rPr>
            </w:pPr>
            <w:r w:rsidRPr="00407425">
              <w:rPr>
                <w:rFonts w:ascii="Arial" w:hAnsi="Arial" w:cs="Arial"/>
                <w:b/>
                <w:sz w:val="28"/>
                <w:szCs w:val="28"/>
              </w:rPr>
              <w:t xml:space="preserve">Year </w:t>
            </w:r>
            <w:r>
              <w:rPr>
                <w:rFonts w:ascii="Arial" w:hAnsi="Arial" w:cs="Arial"/>
                <w:b/>
                <w:sz w:val="28"/>
                <w:szCs w:val="28"/>
              </w:rPr>
              <w:t>6</w:t>
            </w:r>
          </w:p>
        </w:tc>
      </w:tr>
      <w:tr w:rsidR="007F375C" w:rsidRPr="0012211F" w:rsidTr="001B6507">
        <w:tc>
          <w:tcPr>
            <w:tcW w:w="1330" w:type="dxa"/>
          </w:tcPr>
          <w:p w:rsidR="007F375C" w:rsidRPr="0012211F" w:rsidRDefault="007F375C" w:rsidP="0012211F">
            <w:pPr>
              <w:rPr>
                <w:sz w:val="18"/>
                <w:szCs w:val="18"/>
              </w:rPr>
            </w:pPr>
            <w:r w:rsidRPr="008B65DF">
              <w:rPr>
                <w:rFonts w:cstheme="minorHAnsi"/>
                <w:b/>
                <w:sz w:val="32"/>
                <w:szCs w:val="20"/>
              </w:rPr>
              <w:t>P</w:t>
            </w:r>
            <w:r>
              <w:rPr>
                <w:rFonts w:cstheme="minorHAnsi"/>
                <w:b/>
                <w:sz w:val="32"/>
                <w:szCs w:val="20"/>
              </w:rPr>
              <w:t>ainting</w:t>
            </w:r>
          </w:p>
        </w:tc>
        <w:tc>
          <w:tcPr>
            <w:tcW w:w="2350" w:type="dxa"/>
            <w:gridSpan w:val="3"/>
          </w:tcPr>
          <w:p w:rsidR="007F375C" w:rsidRPr="00A20824" w:rsidRDefault="007F375C" w:rsidP="0012211F">
            <w:pPr>
              <w:rPr>
                <w:rFonts w:asciiTheme="majorHAnsi" w:hAnsiTheme="majorHAnsi" w:cstheme="majorHAnsi"/>
                <w:sz w:val="18"/>
                <w:szCs w:val="18"/>
              </w:rPr>
            </w:pPr>
            <w:r w:rsidRPr="00A20824">
              <w:rPr>
                <w:rFonts w:asciiTheme="majorHAnsi" w:hAnsiTheme="majorHAnsi" w:cstheme="majorHAnsi"/>
                <w:sz w:val="18"/>
                <w:szCs w:val="18"/>
              </w:rPr>
              <w:t>Learn how to hold and control a paintbrush. They learn to blend colours in a palette or on the painting surface. They learn how to look after brushes and equipment.</w:t>
            </w:r>
          </w:p>
          <w:p w:rsidR="007F375C" w:rsidRPr="00A20824" w:rsidRDefault="007F375C" w:rsidP="0012211F">
            <w:pPr>
              <w:rPr>
                <w:rFonts w:asciiTheme="majorHAnsi" w:hAnsiTheme="majorHAnsi" w:cstheme="majorHAnsi"/>
                <w:b/>
                <w:sz w:val="28"/>
                <w:szCs w:val="28"/>
              </w:rPr>
            </w:pPr>
            <w:r w:rsidRPr="00A20824">
              <w:rPr>
                <w:rFonts w:asciiTheme="majorHAnsi" w:hAnsiTheme="majorHAnsi" w:cstheme="majorHAnsi"/>
                <w:sz w:val="18"/>
                <w:szCs w:val="18"/>
              </w:rPr>
              <w:t>Use a range of painting tools to experiment with mark making; brushes, sponges, tissue, fabric, string etc.</w:t>
            </w:r>
          </w:p>
          <w:p w:rsidR="007F375C" w:rsidRPr="00407425" w:rsidRDefault="007F375C" w:rsidP="0012211F">
            <w:pPr>
              <w:rPr>
                <w:rFonts w:ascii="Arial" w:hAnsi="Arial" w:cs="Arial"/>
                <w:b/>
                <w:sz w:val="28"/>
                <w:szCs w:val="28"/>
              </w:rPr>
            </w:pPr>
          </w:p>
        </w:tc>
        <w:tc>
          <w:tcPr>
            <w:tcW w:w="1975" w:type="dxa"/>
            <w:gridSpan w:val="2"/>
          </w:tcPr>
          <w:p w:rsidR="007F375C" w:rsidRPr="00A20824" w:rsidRDefault="00A20824" w:rsidP="0012211F">
            <w:pPr>
              <w:rPr>
                <w:rFonts w:asciiTheme="majorHAnsi" w:hAnsiTheme="majorHAnsi" w:cstheme="majorHAnsi"/>
                <w:b/>
                <w:sz w:val="28"/>
                <w:szCs w:val="28"/>
              </w:rPr>
            </w:pPr>
            <w:r w:rsidRPr="00A20824">
              <w:rPr>
                <w:rFonts w:asciiTheme="majorHAnsi" w:hAnsiTheme="majorHAnsi" w:cstheme="majorHAnsi"/>
                <w:sz w:val="18"/>
                <w:szCs w:val="18"/>
              </w:rPr>
              <w:t>They know different types of paint such as poster paint, powdered paint, block paint. Develop skills in mixing paint, they blend colours in palettes and on the paper and develop ability in applying paint skilfully. Paint on 3D surfaces such as models and textures using thicker paints taking care to ensure a good standard of finish.</w:t>
            </w:r>
          </w:p>
        </w:tc>
        <w:tc>
          <w:tcPr>
            <w:tcW w:w="1959" w:type="dxa"/>
            <w:gridSpan w:val="2"/>
          </w:tcPr>
          <w:p w:rsidR="007F375C" w:rsidRDefault="00A20824" w:rsidP="0012211F">
            <w:pPr>
              <w:rPr>
                <w:rFonts w:asciiTheme="majorHAnsi" w:hAnsiTheme="majorHAnsi" w:cstheme="majorHAnsi"/>
                <w:sz w:val="18"/>
                <w:szCs w:val="16"/>
              </w:rPr>
            </w:pPr>
            <w:r w:rsidRPr="00A20824">
              <w:rPr>
                <w:rFonts w:asciiTheme="majorHAnsi" w:hAnsiTheme="majorHAnsi" w:cstheme="majorHAnsi"/>
                <w:sz w:val="18"/>
                <w:szCs w:val="16"/>
              </w:rPr>
              <w:t>Develop brush control &amp; learn to use different types of paint and painting surfaces</w:t>
            </w:r>
            <w:r>
              <w:rPr>
                <w:rFonts w:asciiTheme="majorHAnsi" w:hAnsiTheme="majorHAnsi" w:cstheme="majorHAnsi"/>
                <w:sz w:val="18"/>
                <w:szCs w:val="16"/>
              </w:rPr>
              <w:t xml:space="preserve"> and painting equipment. </w:t>
            </w:r>
            <w:r w:rsidRPr="00A20824">
              <w:rPr>
                <w:rFonts w:asciiTheme="majorHAnsi" w:hAnsiTheme="majorHAnsi" w:cstheme="majorHAnsi"/>
                <w:sz w:val="18"/>
                <w:szCs w:val="16"/>
              </w:rPr>
              <w:t>Pupils learn to paint neatly and carefully, without leaving gaps or messy edges. Learn to mix the paint needed &amp; apply paint sensitively with control.</w:t>
            </w:r>
          </w:p>
          <w:p w:rsidR="00A20824" w:rsidRPr="00A20824" w:rsidRDefault="00A20824" w:rsidP="0012211F">
            <w:pPr>
              <w:rPr>
                <w:rFonts w:asciiTheme="majorHAnsi" w:hAnsiTheme="majorHAnsi" w:cstheme="majorHAnsi"/>
                <w:b/>
                <w:sz w:val="28"/>
                <w:szCs w:val="28"/>
              </w:rPr>
            </w:pPr>
            <w:r w:rsidRPr="00A20824">
              <w:rPr>
                <w:rFonts w:asciiTheme="majorHAnsi" w:hAnsiTheme="majorHAnsi" w:cstheme="majorHAnsi"/>
                <w:sz w:val="18"/>
                <w:szCs w:val="16"/>
              </w:rPr>
              <w:t>Experiment with painting on a range of 2D surfaces such as cartridge paper, card, brown paper, coloured papers, fabrics, and textured surfaces. Learn to use different techniques to create effects such as spattering, stippling, dripping, pouring etc. to paint expressively.</w:t>
            </w:r>
          </w:p>
        </w:tc>
        <w:tc>
          <w:tcPr>
            <w:tcW w:w="2102" w:type="dxa"/>
            <w:gridSpan w:val="2"/>
          </w:tcPr>
          <w:p w:rsidR="00180F41" w:rsidRPr="00180F41" w:rsidRDefault="00180F41" w:rsidP="00180F41">
            <w:pPr>
              <w:rPr>
                <w:rFonts w:asciiTheme="majorHAnsi" w:hAnsiTheme="majorHAnsi" w:cstheme="majorHAnsi"/>
                <w:b/>
                <w:bCs/>
                <w:sz w:val="18"/>
                <w:szCs w:val="16"/>
              </w:rPr>
            </w:pPr>
            <w:r w:rsidRPr="00180F41">
              <w:rPr>
                <w:rFonts w:asciiTheme="majorHAnsi" w:hAnsiTheme="majorHAnsi" w:cstheme="majorHAnsi"/>
                <w:sz w:val="18"/>
                <w:szCs w:val="16"/>
              </w:rPr>
              <w:t>Pupils are developing their painting skills increasing control, &amp; precision when painting detail, lines and edges of shapes.</w:t>
            </w:r>
            <w:r w:rsidRPr="00180F41">
              <w:rPr>
                <w:rFonts w:asciiTheme="majorHAnsi" w:hAnsiTheme="majorHAnsi" w:cstheme="majorHAnsi"/>
                <w:b/>
                <w:bCs/>
                <w:sz w:val="18"/>
                <w:szCs w:val="16"/>
              </w:rPr>
              <w:t xml:space="preserve"> </w:t>
            </w:r>
          </w:p>
          <w:p w:rsidR="00180F41" w:rsidRPr="00180F41" w:rsidRDefault="00180F41" w:rsidP="00180F41">
            <w:pPr>
              <w:rPr>
                <w:rFonts w:asciiTheme="majorHAnsi" w:hAnsiTheme="majorHAnsi" w:cstheme="majorHAnsi"/>
                <w:sz w:val="18"/>
                <w:szCs w:val="16"/>
              </w:rPr>
            </w:pPr>
            <w:r w:rsidRPr="00180F41">
              <w:rPr>
                <w:rFonts w:asciiTheme="majorHAnsi" w:hAnsiTheme="majorHAnsi" w:cstheme="majorHAnsi"/>
                <w:sz w:val="18"/>
                <w:szCs w:val="16"/>
              </w:rPr>
              <w:t xml:space="preserve">They have used different types of paint, painting surfaces and painting equipment. </w:t>
            </w:r>
          </w:p>
          <w:p w:rsidR="007F375C" w:rsidRPr="00407425" w:rsidRDefault="00180F41" w:rsidP="00180F41">
            <w:pPr>
              <w:rPr>
                <w:rFonts w:ascii="Arial" w:hAnsi="Arial" w:cs="Arial"/>
                <w:b/>
                <w:sz w:val="28"/>
                <w:szCs w:val="28"/>
              </w:rPr>
            </w:pPr>
            <w:r w:rsidRPr="00180F41">
              <w:rPr>
                <w:rFonts w:asciiTheme="majorHAnsi" w:hAnsiTheme="majorHAnsi" w:cstheme="majorHAnsi"/>
                <w:sz w:val="18"/>
                <w:szCs w:val="16"/>
              </w:rPr>
              <w:t>Pupils study how other artists’ paint, applying elements of this to their work</w:t>
            </w:r>
            <w:r w:rsidRPr="00180F41">
              <w:rPr>
                <w:rFonts w:asciiTheme="majorHAnsi" w:hAnsiTheme="majorHAnsi" w:cstheme="majorHAnsi"/>
                <w:b/>
                <w:bCs/>
                <w:sz w:val="18"/>
                <w:szCs w:val="16"/>
              </w:rPr>
              <w:t>.</w:t>
            </w:r>
          </w:p>
        </w:tc>
        <w:tc>
          <w:tcPr>
            <w:tcW w:w="1906" w:type="dxa"/>
            <w:gridSpan w:val="2"/>
          </w:tcPr>
          <w:p w:rsidR="007F375C" w:rsidRPr="0056115C" w:rsidRDefault="00E27419" w:rsidP="0012211F">
            <w:pPr>
              <w:rPr>
                <w:rFonts w:asciiTheme="majorHAnsi" w:hAnsiTheme="majorHAnsi" w:cstheme="majorHAnsi"/>
                <w:sz w:val="18"/>
                <w:szCs w:val="16"/>
              </w:rPr>
            </w:pPr>
            <w:r w:rsidRPr="0056115C">
              <w:rPr>
                <w:rFonts w:asciiTheme="majorHAnsi" w:hAnsiTheme="majorHAnsi" w:cstheme="majorHAnsi"/>
                <w:sz w:val="18"/>
                <w:szCs w:val="16"/>
              </w:rPr>
              <w:t>Use paint with sensitivity &amp; control, more accurately applying appropriate amounts of paint to the surface. Use different types of paint such as poster paint, powder, watercolour, or acrylic for example.</w:t>
            </w:r>
          </w:p>
          <w:p w:rsidR="0056115C" w:rsidRPr="00407425" w:rsidRDefault="0056115C" w:rsidP="0012211F">
            <w:pPr>
              <w:rPr>
                <w:rFonts w:ascii="Arial" w:hAnsi="Arial" w:cs="Arial"/>
                <w:b/>
                <w:sz w:val="28"/>
                <w:szCs w:val="28"/>
              </w:rPr>
            </w:pPr>
            <w:r w:rsidRPr="0056115C">
              <w:rPr>
                <w:rFonts w:asciiTheme="majorHAnsi" w:hAnsiTheme="majorHAnsi" w:cstheme="majorHAnsi"/>
                <w:sz w:val="18"/>
                <w:szCs w:val="16"/>
              </w:rPr>
              <w:t>Experiment with colour, texture, line, shape &amp; composition to create express purpose, mood and feelings when painting.</w:t>
            </w:r>
          </w:p>
        </w:tc>
        <w:tc>
          <w:tcPr>
            <w:tcW w:w="1883" w:type="dxa"/>
            <w:gridSpan w:val="2"/>
          </w:tcPr>
          <w:p w:rsidR="007F375C" w:rsidRPr="0056115C" w:rsidRDefault="0056115C" w:rsidP="0012211F">
            <w:pPr>
              <w:rPr>
                <w:rFonts w:asciiTheme="majorHAnsi" w:hAnsiTheme="majorHAnsi" w:cstheme="majorHAnsi"/>
                <w:sz w:val="18"/>
                <w:szCs w:val="16"/>
              </w:rPr>
            </w:pPr>
            <w:r w:rsidRPr="0056115C">
              <w:rPr>
                <w:rFonts w:asciiTheme="majorHAnsi" w:hAnsiTheme="majorHAnsi" w:cstheme="majorHAnsi"/>
                <w:sz w:val="18"/>
                <w:szCs w:val="16"/>
              </w:rPr>
              <w:t>Pupils know and care for painting equipment. Develop skills to paint neatly and carefully, without leaving gaps or messy edges, yet they paint in a more creative style when the painting demands. They should learn how to control the amount of paint they need to use and/or use water to preserve finer details.</w:t>
            </w:r>
          </w:p>
          <w:p w:rsidR="0056115C" w:rsidRPr="00407425" w:rsidRDefault="0056115C" w:rsidP="0012211F">
            <w:pPr>
              <w:rPr>
                <w:rFonts w:ascii="Arial" w:hAnsi="Arial" w:cs="Arial"/>
                <w:b/>
                <w:sz w:val="28"/>
                <w:szCs w:val="28"/>
              </w:rPr>
            </w:pPr>
            <w:r w:rsidRPr="0056115C">
              <w:rPr>
                <w:rFonts w:asciiTheme="majorHAnsi" w:hAnsiTheme="majorHAnsi" w:cstheme="majorHAnsi"/>
                <w:sz w:val="18"/>
                <w:szCs w:val="16"/>
              </w:rPr>
              <w:t>To know different types of paint and when to use them, such as what paint to use for painting models and which to use for landscapes. They experiment with expressive painting techniques such as brush use, applying &amp; combining media, adding things to paint etc.</w:t>
            </w:r>
          </w:p>
        </w:tc>
        <w:tc>
          <w:tcPr>
            <w:tcW w:w="1883" w:type="dxa"/>
            <w:gridSpan w:val="2"/>
          </w:tcPr>
          <w:p w:rsidR="007F375C" w:rsidRPr="0056115C" w:rsidRDefault="0056115C" w:rsidP="0012211F">
            <w:pPr>
              <w:rPr>
                <w:rFonts w:asciiTheme="majorHAnsi" w:hAnsiTheme="majorHAnsi" w:cstheme="majorHAnsi"/>
                <w:sz w:val="18"/>
                <w:szCs w:val="16"/>
              </w:rPr>
            </w:pPr>
            <w:r w:rsidRPr="0056115C">
              <w:rPr>
                <w:rFonts w:asciiTheme="majorHAnsi" w:hAnsiTheme="majorHAnsi" w:cstheme="majorHAnsi"/>
                <w:sz w:val="18"/>
                <w:szCs w:val="16"/>
              </w:rPr>
              <w:t>Pupils should have the skill now to control paint to work in different ways; precise and accurate when needed yet loose and instinctive when required.</w:t>
            </w:r>
            <w:r w:rsidRPr="0056115C">
              <w:rPr>
                <w:rFonts w:asciiTheme="majorHAnsi" w:hAnsiTheme="majorHAnsi" w:cstheme="majorHAnsi"/>
                <w:b/>
                <w:bCs/>
                <w:sz w:val="18"/>
                <w:szCs w:val="16"/>
              </w:rPr>
              <w:t xml:space="preserve"> </w:t>
            </w:r>
            <w:r w:rsidRPr="0056115C">
              <w:rPr>
                <w:rFonts w:asciiTheme="majorHAnsi" w:hAnsiTheme="majorHAnsi" w:cstheme="majorHAnsi"/>
                <w:sz w:val="18"/>
                <w:szCs w:val="16"/>
              </w:rPr>
              <w:t>Pupil’s painting should show a more confident ability to create 3D form, depth and distance using colour and tone. They should know different types of paint media and when to use them, they should be familiar with different papers and surfaces to paint on and be able to name them.</w:t>
            </w:r>
          </w:p>
          <w:p w:rsidR="0056115C" w:rsidRPr="0012211F" w:rsidRDefault="0056115C" w:rsidP="0012211F">
            <w:pPr>
              <w:rPr>
                <w:sz w:val="18"/>
                <w:szCs w:val="18"/>
              </w:rPr>
            </w:pPr>
            <w:r w:rsidRPr="0056115C">
              <w:rPr>
                <w:rFonts w:asciiTheme="majorHAnsi" w:hAnsiTheme="majorHAnsi" w:cstheme="majorHAnsi"/>
                <w:sz w:val="18"/>
                <w:szCs w:val="16"/>
              </w:rPr>
              <w:t>Paints from observation, describing different surfaces and textures forms using tone, line, texture, and colour to express mood and feeling.</w:t>
            </w:r>
            <w:r w:rsidRPr="0056115C">
              <w:rPr>
                <w:rFonts w:asciiTheme="majorHAnsi" w:hAnsiTheme="majorHAnsi" w:cstheme="majorHAnsi"/>
                <w:b/>
                <w:bCs/>
                <w:sz w:val="18"/>
                <w:szCs w:val="16"/>
              </w:rPr>
              <w:t xml:space="preserve"> </w:t>
            </w:r>
            <w:r w:rsidRPr="0056115C">
              <w:rPr>
                <w:rFonts w:asciiTheme="majorHAnsi" w:hAnsiTheme="majorHAnsi" w:cstheme="majorHAnsi"/>
                <w:sz w:val="18"/>
                <w:szCs w:val="16"/>
              </w:rPr>
              <w:t>Pupils should be introduced to a range of different artists’ work and painting styles. They are more confident at articulating which styles they prefer and why they like them.</w:t>
            </w:r>
          </w:p>
        </w:tc>
      </w:tr>
      <w:tr w:rsidR="0056115C" w:rsidRPr="0012211F" w:rsidTr="001B6507">
        <w:tc>
          <w:tcPr>
            <w:tcW w:w="1330" w:type="dxa"/>
          </w:tcPr>
          <w:p w:rsidR="0056115C" w:rsidRPr="0056115C" w:rsidRDefault="0056115C" w:rsidP="0012211F">
            <w:pPr>
              <w:rPr>
                <w:rFonts w:cstheme="minorHAnsi"/>
                <w:sz w:val="32"/>
                <w:szCs w:val="20"/>
              </w:rPr>
            </w:pPr>
            <w:r w:rsidRPr="0056115C">
              <w:rPr>
                <w:rFonts w:cstheme="minorHAnsi"/>
                <w:sz w:val="18"/>
                <w:szCs w:val="20"/>
              </w:rPr>
              <w:t>Possible artists and activities</w:t>
            </w:r>
          </w:p>
        </w:tc>
        <w:tc>
          <w:tcPr>
            <w:tcW w:w="2350" w:type="dxa"/>
            <w:gridSpan w:val="3"/>
          </w:tcPr>
          <w:p w:rsidR="0056115C" w:rsidRPr="00A20824" w:rsidRDefault="0056115C" w:rsidP="0012211F">
            <w:pPr>
              <w:rPr>
                <w:rFonts w:asciiTheme="majorHAnsi" w:hAnsiTheme="majorHAnsi" w:cstheme="majorHAnsi"/>
                <w:sz w:val="18"/>
                <w:szCs w:val="18"/>
              </w:rPr>
            </w:pPr>
          </w:p>
        </w:tc>
        <w:tc>
          <w:tcPr>
            <w:tcW w:w="1975" w:type="dxa"/>
            <w:gridSpan w:val="2"/>
          </w:tcPr>
          <w:p w:rsidR="0056115C" w:rsidRPr="00A20824" w:rsidRDefault="0056115C" w:rsidP="0012211F">
            <w:pPr>
              <w:rPr>
                <w:rFonts w:asciiTheme="majorHAnsi" w:hAnsiTheme="majorHAnsi" w:cstheme="majorHAnsi"/>
                <w:sz w:val="18"/>
                <w:szCs w:val="18"/>
              </w:rPr>
            </w:pPr>
            <w:r w:rsidRPr="00417791">
              <w:rPr>
                <w:sz w:val="20"/>
              </w:rPr>
              <w:t xml:space="preserve">Edward </w:t>
            </w:r>
            <w:proofErr w:type="spellStart"/>
            <w:r w:rsidRPr="00417791">
              <w:rPr>
                <w:sz w:val="20"/>
              </w:rPr>
              <w:t>Tinga</w:t>
            </w:r>
            <w:proofErr w:type="spellEnd"/>
            <w:r w:rsidRPr="00417791">
              <w:rPr>
                <w:sz w:val="20"/>
              </w:rPr>
              <w:t xml:space="preserve"> </w:t>
            </w:r>
            <w:proofErr w:type="spellStart"/>
            <w:r w:rsidRPr="00417791">
              <w:rPr>
                <w:sz w:val="20"/>
              </w:rPr>
              <w:t>Tinga</w:t>
            </w:r>
            <w:proofErr w:type="spellEnd"/>
            <w:r w:rsidRPr="00417791">
              <w:rPr>
                <w:sz w:val="20"/>
              </w:rPr>
              <w:t xml:space="preserve"> – African sunsets</w:t>
            </w:r>
          </w:p>
        </w:tc>
        <w:tc>
          <w:tcPr>
            <w:tcW w:w="1959" w:type="dxa"/>
            <w:gridSpan w:val="2"/>
          </w:tcPr>
          <w:p w:rsidR="0056115C" w:rsidRPr="00A20824" w:rsidRDefault="0056115C" w:rsidP="0012211F">
            <w:pPr>
              <w:rPr>
                <w:rFonts w:asciiTheme="majorHAnsi" w:hAnsiTheme="majorHAnsi" w:cstheme="majorHAnsi"/>
                <w:sz w:val="18"/>
                <w:szCs w:val="16"/>
              </w:rPr>
            </w:pPr>
            <w:proofErr w:type="spellStart"/>
            <w:r w:rsidRPr="00417791">
              <w:rPr>
                <w:color w:val="000000"/>
                <w:sz w:val="20"/>
                <w:szCs w:val="27"/>
              </w:rPr>
              <w:t>Lieve</w:t>
            </w:r>
            <w:proofErr w:type="spellEnd"/>
            <w:r w:rsidRPr="00417791">
              <w:rPr>
                <w:color w:val="000000"/>
                <w:sz w:val="20"/>
                <w:szCs w:val="27"/>
              </w:rPr>
              <w:t xml:space="preserve"> </w:t>
            </w:r>
            <w:proofErr w:type="spellStart"/>
            <w:r w:rsidRPr="00417791">
              <w:rPr>
                <w:color w:val="000000"/>
                <w:sz w:val="20"/>
                <w:szCs w:val="27"/>
              </w:rPr>
              <w:t>Verschuie</w:t>
            </w:r>
            <w:proofErr w:type="spellEnd"/>
            <w:r w:rsidRPr="00417791">
              <w:rPr>
                <w:color w:val="000000"/>
                <w:sz w:val="20"/>
                <w:szCs w:val="27"/>
              </w:rPr>
              <w:t xml:space="preserve"> – Great fire of London</w:t>
            </w:r>
          </w:p>
        </w:tc>
        <w:tc>
          <w:tcPr>
            <w:tcW w:w="2102" w:type="dxa"/>
            <w:gridSpan w:val="2"/>
          </w:tcPr>
          <w:p w:rsidR="0056115C" w:rsidRPr="00180F41" w:rsidRDefault="0056115C" w:rsidP="00180F41">
            <w:pPr>
              <w:rPr>
                <w:rFonts w:asciiTheme="majorHAnsi" w:hAnsiTheme="majorHAnsi" w:cstheme="majorHAnsi"/>
                <w:sz w:val="18"/>
                <w:szCs w:val="16"/>
              </w:rPr>
            </w:pPr>
            <w:r>
              <w:rPr>
                <w:sz w:val="20"/>
              </w:rPr>
              <w:t>K</w:t>
            </w:r>
            <w:r w:rsidRPr="00372DAF">
              <w:rPr>
                <w:sz w:val="20"/>
              </w:rPr>
              <w:t>atsushika Hokusai &amp; Nick Rowland – Natural disasters</w:t>
            </w:r>
          </w:p>
        </w:tc>
        <w:tc>
          <w:tcPr>
            <w:tcW w:w="1906" w:type="dxa"/>
            <w:gridSpan w:val="2"/>
          </w:tcPr>
          <w:p w:rsidR="0056115C" w:rsidRPr="001552E2" w:rsidRDefault="0056115C" w:rsidP="0056115C">
            <w:pPr>
              <w:jc w:val="center"/>
              <w:rPr>
                <w:sz w:val="20"/>
              </w:rPr>
            </w:pPr>
            <w:r w:rsidRPr="001552E2">
              <w:rPr>
                <w:sz w:val="20"/>
              </w:rPr>
              <w:t>Hundertwasser – primary colours</w:t>
            </w:r>
          </w:p>
          <w:p w:rsidR="0056115C" w:rsidRPr="001552E2" w:rsidRDefault="0056115C" w:rsidP="0056115C">
            <w:pPr>
              <w:jc w:val="center"/>
              <w:rPr>
                <w:sz w:val="20"/>
              </w:rPr>
            </w:pPr>
            <w:r w:rsidRPr="001552E2">
              <w:rPr>
                <w:sz w:val="20"/>
              </w:rPr>
              <w:t>Jim Edwards – warm and cool colours</w:t>
            </w:r>
          </w:p>
          <w:p w:rsidR="0056115C" w:rsidRPr="0056115C" w:rsidRDefault="0056115C" w:rsidP="0012211F">
            <w:pPr>
              <w:rPr>
                <w:rFonts w:asciiTheme="majorHAnsi" w:hAnsiTheme="majorHAnsi" w:cstheme="majorHAnsi"/>
                <w:sz w:val="18"/>
                <w:szCs w:val="16"/>
              </w:rPr>
            </w:pPr>
          </w:p>
        </w:tc>
        <w:tc>
          <w:tcPr>
            <w:tcW w:w="1883" w:type="dxa"/>
            <w:gridSpan w:val="2"/>
          </w:tcPr>
          <w:p w:rsidR="0056115C" w:rsidRPr="00206D21" w:rsidRDefault="0056115C" w:rsidP="0056115C">
            <w:pPr>
              <w:rPr>
                <w:sz w:val="20"/>
              </w:rPr>
            </w:pPr>
            <w:r w:rsidRPr="00206D21">
              <w:rPr>
                <w:sz w:val="20"/>
              </w:rPr>
              <w:t>Claude Monet – Impressionism</w:t>
            </w:r>
          </w:p>
          <w:p w:rsidR="0056115C" w:rsidRPr="00206D21" w:rsidRDefault="0056115C" w:rsidP="0056115C">
            <w:pPr>
              <w:jc w:val="center"/>
              <w:rPr>
                <w:sz w:val="20"/>
              </w:rPr>
            </w:pPr>
            <w:r w:rsidRPr="00206D21">
              <w:rPr>
                <w:sz w:val="20"/>
              </w:rPr>
              <w:t>Berthe Morisot – Impressionism</w:t>
            </w:r>
          </w:p>
          <w:p w:rsidR="0056115C" w:rsidRPr="00206D21" w:rsidRDefault="0056115C" w:rsidP="0056115C">
            <w:pPr>
              <w:jc w:val="center"/>
              <w:rPr>
                <w:sz w:val="20"/>
              </w:rPr>
            </w:pPr>
            <w:r w:rsidRPr="00206D21">
              <w:rPr>
                <w:sz w:val="20"/>
              </w:rPr>
              <w:t>Paul Klee – warm and cool colours</w:t>
            </w:r>
          </w:p>
          <w:p w:rsidR="0056115C" w:rsidRPr="0056115C" w:rsidRDefault="0056115C" w:rsidP="0012211F">
            <w:pPr>
              <w:rPr>
                <w:rFonts w:asciiTheme="majorHAnsi" w:hAnsiTheme="majorHAnsi" w:cstheme="majorHAnsi"/>
                <w:sz w:val="18"/>
                <w:szCs w:val="16"/>
              </w:rPr>
            </w:pPr>
          </w:p>
        </w:tc>
        <w:tc>
          <w:tcPr>
            <w:tcW w:w="1883" w:type="dxa"/>
            <w:gridSpan w:val="2"/>
          </w:tcPr>
          <w:p w:rsidR="0056115C" w:rsidRPr="0056115C" w:rsidRDefault="0056115C" w:rsidP="0012211F">
            <w:pPr>
              <w:rPr>
                <w:rFonts w:asciiTheme="majorHAnsi" w:hAnsiTheme="majorHAnsi" w:cstheme="majorHAnsi"/>
                <w:sz w:val="18"/>
                <w:szCs w:val="16"/>
              </w:rPr>
            </w:pPr>
            <w:r w:rsidRPr="00BC0BBD">
              <w:rPr>
                <w:sz w:val="20"/>
              </w:rPr>
              <w:t>Henri Rosseau</w:t>
            </w:r>
          </w:p>
        </w:tc>
      </w:tr>
      <w:tr w:rsidR="006A3447" w:rsidRPr="0065235C" w:rsidTr="001B6507">
        <w:trPr>
          <w:gridAfter w:val="1"/>
          <w:wAfter w:w="368" w:type="dxa"/>
        </w:trPr>
        <w:tc>
          <w:tcPr>
            <w:tcW w:w="1495" w:type="dxa"/>
            <w:gridSpan w:val="2"/>
          </w:tcPr>
          <w:p w:rsidR="006A3447" w:rsidRPr="008B65DF" w:rsidRDefault="006A3447" w:rsidP="006A3447">
            <w:pPr>
              <w:rPr>
                <w:rFonts w:cstheme="minorHAnsi"/>
                <w:b/>
                <w:sz w:val="32"/>
                <w:szCs w:val="20"/>
              </w:rPr>
            </w:pPr>
            <w:r>
              <w:lastRenderedPageBreak/>
              <w:tab/>
            </w:r>
          </w:p>
        </w:tc>
        <w:tc>
          <w:tcPr>
            <w:tcW w:w="1967" w:type="dxa"/>
          </w:tcPr>
          <w:p w:rsidR="006A3447" w:rsidRPr="00407425" w:rsidRDefault="006A3447" w:rsidP="006A3447">
            <w:pPr>
              <w:rPr>
                <w:rFonts w:ascii="Arial" w:hAnsi="Arial" w:cs="Arial"/>
                <w:b/>
                <w:sz w:val="28"/>
                <w:szCs w:val="28"/>
              </w:rPr>
            </w:pPr>
            <w:r w:rsidRPr="00407425">
              <w:rPr>
                <w:rFonts w:ascii="Arial" w:hAnsi="Arial" w:cs="Arial"/>
                <w:b/>
                <w:sz w:val="28"/>
                <w:szCs w:val="28"/>
              </w:rPr>
              <w:t>EYFS</w:t>
            </w:r>
          </w:p>
        </w:tc>
        <w:tc>
          <w:tcPr>
            <w:tcW w:w="1967"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1</w:t>
            </w:r>
          </w:p>
        </w:tc>
        <w:tc>
          <w:tcPr>
            <w:tcW w:w="1778"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2</w:t>
            </w:r>
          </w:p>
        </w:tc>
        <w:tc>
          <w:tcPr>
            <w:tcW w:w="2115"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3</w:t>
            </w:r>
          </w:p>
        </w:tc>
        <w:tc>
          <w:tcPr>
            <w:tcW w:w="1915"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4</w:t>
            </w:r>
          </w:p>
        </w:tc>
        <w:tc>
          <w:tcPr>
            <w:tcW w:w="1892"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5</w:t>
            </w:r>
          </w:p>
        </w:tc>
        <w:tc>
          <w:tcPr>
            <w:tcW w:w="1891"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6</w:t>
            </w:r>
          </w:p>
        </w:tc>
      </w:tr>
      <w:tr w:rsidR="006A3447" w:rsidRPr="0065235C" w:rsidTr="001B6507">
        <w:trPr>
          <w:gridAfter w:val="1"/>
          <w:wAfter w:w="368" w:type="dxa"/>
        </w:trPr>
        <w:tc>
          <w:tcPr>
            <w:tcW w:w="1495" w:type="dxa"/>
            <w:gridSpan w:val="2"/>
          </w:tcPr>
          <w:p w:rsidR="006A3447" w:rsidRPr="008B65DF" w:rsidRDefault="006A3447" w:rsidP="006A3447">
            <w:pPr>
              <w:rPr>
                <w:rFonts w:cstheme="minorHAnsi"/>
                <w:b/>
                <w:sz w:val="20"/>
                <w:szCs w:val="20"/>
              </w:rPr>
            </w:pPr>
            <w:r w:rsidRPr="008B65DF">
              <w:rPr>
                <w:rFonts w:cstheme="minorHAnsi"/>
                <w:b/>
                <w:sz w:val="32"/>
                <w:szCs w:val="20"/>
              </w:rPr>
              <w:t>Printing</w:t>
            </w:r>
          </w:p>
        </w:tc>
        <w:tc>
          <w:tcPr>
            <w:tcW w:w="1967" w:type="dxa"/>
          </w:tcPr>
          <w:p w:rsidR="006A3447" w:rsidRDefault="006A3447" w:rsidP="006A3447">
            <w:pPr>
              <w:rPr>
                <w:rFonts w:cstheme="minorHAnsi"/>
                <w:sz w:val="20"/>
                <w:szCs w:val="20"/>
              </w:rPr>
            </w:pPr>
            <w:r>
              <w:rPr>
                <w:rFonts w:cstheme="minorHAnsi"/>
                <w:sz w:val="20"/>
                <w:szCs w:val="20"/>
              </w:rPr>
              <w:t>Print with a range of hard and soft objects e.g. sponges, corks, hands, leaves, natural objects</w:t>
            </w:r>
          </w:p>
          <w:p w:rsidR="006A3447" w:rsidRDefault="006A3447" w:rsidP="006A3447">
            <w:pPr>
              <w:rPr>
                <w:rFonts w:cstheme="minorHAnsi"/>
                <w:sz w:val="20"/>
                <w:szCs w:val="20"/>
              </w:rPr>
            </w:pPr>
          </w:p>
          <w:p w:rsidR="006A3447" w:rsidRPr="0065235C" w:rsidRDefault="006A3447" w:rsidP="006A3447">
            <w:pPr>
              <w:rPr>
                <w:rFonts w:cstheme="minorHAnsi"/>
                <w:sz w:val="20"/>
                <w:szCs w:val="20"/>
              </w:rPr>
            </w:pPr>
            <w:r>
              <w:rPr>
                <w:rFonts w:cstheme="minorHAnsi"/>
                <w:sz w:val="20"/>
                <w:szCs w:val="20"/>
              </w:rPr>
              <w:t>Leaf rubbings</w:t>
            </w:r>
          </w:p>
        </w:tc>
        <w:tc>
          <w:tcPr>
            <w:tcW w:w="1967" w:type="dxa"/>
            <w:gridSpan w:val="2"/>
          </w:tcPr>
          <w:p w:rsidR="006A3447" w:rsidRPr="0065235C" w:rsidRDefault="006A3447" w:rsidP="006A3447">
            <w:pPr>
              <w:rPr>
                <w:rFonts w:cstheme="minorHAnsi"/>
                <w:sz w:val="20"/>
                <w:szCs w:val="20"/>
              </w:rPr>
            </w:pPr>
            <w:r w:rsidRPr="0065235C">
              <w:rPr>
                <w:rFonts w:cstheme="minorHAnsi"/>
                <w:sz w:val="20"/>
                <w:szCs w:val="20"/>
              </w:rPr>
              <w:t>Print with a range of hard and soft materials e.g. sponges, corks, pens, blocks, bottle tops hands</w:t>
            </w:r>
            <w:r>
              <w:rPr>
                <w:rFonts w:cstheme="minorHAnsi"/>
                <w:sz w:val="20"/>
                <w:szCs w:val="20"/>
              </w:rPr>
              <w:t>, bubble wrap</w:t>
            </w:r>
            <w:r w:rsidRPr="0065235C">
              <w:rPr>
                <w:rFonts w:cstheme="minorHAnsi"/>
                <w:sz w:val="20"/>
                <w:szCs w:val="20"/>
              </w:rPr>
              <w:t xml:space="preserve">. </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Take rubbings of a range of textures and patterns.</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 xml:space="preserve">Create simple pictures by printing. </w:t>
            </w:r>
          </w:p>
        </w:tc>
        <w:tc>
          <w:tcPr>
            <w:tcW w:w="1778" w:type="dxa"/>
            <w:gridSpan w:val="2"/>
          </w:tcPr>
          <w:p w:rsidR="006A3447" w:rsidRPr="0065235C" w:rsidRDefault="006A3447" w:rsidP="006A3447">
            <w:pPr>
              <w:rPr>
                <w:rFonts w:cstheme="minorHAnsi"/>
                <w:sz w:val="20"/>
                <w:szCs w:val="20"/>
              </w:rPr>
            </w:pPr>
            <w:r w:rsidRPr="0065235C">
              <w:rPr>
                <w:rFonts w:cstheme="minorHAnsi"/>
                <w:sz w:val="20"/>
                <w:szCs w:val="20"/>
              </w:rPr>
              <w:t>Print with a wider range of objects e.g. fruit and vegetables to create a desired shape.</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Use rubbings to compare textures and patterns.</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 xml:space="preserve">Create pictures with increasing detail by printing with a range of objects. </w:t>
            </w:r>
          </w:p>
        </w:tc>
        <w:tc>
          <w:tcPr>
            <w:tcW w:w="2115" w:type="dxa"/>
            <w:gridSpan w:val="2"/>
          </w:tcPr>
          <w:p w:rsidR="006A3447" w:rsidRPr="0065235C" w:rsidRDefault="006A3447" w:rsidP="006A3447">
            <w:pPr>
              <w:rPr>
                <w:rFonts w:cstheme="minorHAnsi"/>
                <w:sz w:val="20"/>
                <w:szCs w:val="20"/>
              </w:rPr>
            </w:pPr>
            <w:r w:rsidRPr="0065235C">
              <w:rPr>
                <w:rFonts w:cstheme="minorHAnsi"/>
                <w:sz w:val="20"/>
                <w:szCs w:val="20"/>
              </w:rPr>
              <w:t xml:space="preserve">Create printing blocks using </w:t>
            </w:r>
            <w:r>
              <w:rPr>
                <w:rFonts w:cstheme="minorHAnsi"/>
                <w:sz w:val="20"/>
                <w:szCs w:val="20"/>
              </w:rPr>
              <w:t>impressed</w:t>
            </w:r>
            <w:r w:rsidRPr="0065235C">
              <w:rPr>
                <w:rFonts w:cstheme="minorHAnsi"/>
                <w:sz w:val="20"/>
                <w:szCs w:val="20"/>
              </w:rPr>
              <w:t xml:space="preserve"> printing method. </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Create repeating patterns.</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 xml:space="preserve">Print with two colour overlays. </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p>
        </w:tc>
        <w:tc>
          <w:tcPr>
            <w:tcW w:w="1915" w:type="dxa"/>
            <w:gridSpan w:val="2"/>
          </w:tcPr>
          <w:p w:rsidR="006A3447" w:rsidRPr="0065235C" w:rsidRDefault="006A3447" w:rsidP="006A3447">
            <w:pPr>
              <w:rPr>
                <w:rFonts w:cstheme="minorHAnsi"/>
                <w:sz w:val="20"/>
                <w:szCs w:val="20"/>
              </w:rPr>
            </w:pPr>
            <w:r w:rsidRPr="0065235C">
              <w:rPr>
                <w:rFonts w:cstheme="minorHAnsi"/>
                <w:sz w:val="20"/>
                <w:szCs w:val="20"/>
              </w:rPr>
              <w:t>Create printing blocks using the relief method.</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Pr>
                <w:rFonts w:cstheme="minorHAnsi"/>
                <w:sz w:val="20"/>
                <w:szCs w:val="20"/>
              </w:rPr>
              <w:t>Choose material for the desired</w:t>
            </w:r>
            <w:r w:rsidRPr="0065235C">
              <w:rPr>
                <w:rFonts w:cstheme="minorHAnsi"/>
                <w:sz w:val="20"/>
                <w:szCs w:val="20"/>
              </w:rPr>
              <w:t xml:space="preserve"> effect.</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 xml:space="preserve">Create repeating patterns. </w:t>
            </w:r>
          </w:p>
          <w:p w:rsidR="006A3447" w:rsidRPr="0065235C" w:rsidRDefault="006A3447" w:rsidP="006A3447">
            <w:pPr>
              <w:rPr>
                <w:rFonts w:cstheme="minorHAnsi"/>
                <w:sz w:val="20"/>
                <w:szCs w:val="20"/>
              </w:rPr>
            </w:pPr>
          </w:p>
          <w:p w:rsidR="006A3447" w:rsidRPr="0065235C" w:rsidRDefault="006A3447" w:rsidP="006A3447">
            <w:pPr>
              <w:rPr>
                <w:rFonts w:cstheme="minorHAnsi"/>
                <w:sz w:val="20"/>
                <w:szCs w:val="20"/>
              </w:rPr>
            </w:pPr>
            <w:r w:rsidRPr="0065235C">
              <w:rPr>
                <w:rFonts w:cstheme="minorHAnsi"/>
                <w:sz w:val="20"/>
                <w:szCs w:val="20"/>
              </w:rPr>
              <w:t xml:space="preserve">Print with two colour overlays. </w:t>
            </w:r>
          </w:p>
        </w:tc>
        <w:tc>
          <w:tcPr>
            <w:tcW w:w="1892" w:type="dxa"/>
            <w:gridSpan w:val="2"/>
          </w:tcPr>
          <w:p w:rsidR="006A3447" w:rsidRPr="00F25EC9" w:rsidRDefault="006A3447" w:rsidP="006A3447">
            <w:pPr>
              <w:rPr>
                <w:rFonts w:cstheme="minorHAnsi"/>
                <w:sz w:val="20"/>
                <w:szCs w:val="20"/>
              </w:rPr>
            </w:pPr>
            <w:r w:rsidRPr="00F25EC9">
              <w:rPr>
                <w:rFonts w:cstheme="minorHAnsi"/>
                <w:sz w:val="20"/>
                <w:szCs w:val="20"/>
              </w:rPr>
              <w:t>Create printing blocks by simplifying an initial sketch book idea.</w:t>
            </w:r>
          </w:p>
          <w:p w:rsidR="006A3447" w:rsidRPr="00F25EC9" w:rsidRDefault="006A3447" w:rsidP="006A3447">
            <w:pPr>
              <w:rPr>
                <w:rFonts w:cstheme="minorHAnsi"/>
                <w:sz w:val="20"/>
                <w:szCs w:val="20"/>
              </w:rPr>
            </w:pPr>
          </w:p>
          <w:p w:rsidR="006A3447" w:rsidRPr="00F25EC9" w:rsidRDefault="006A3447" w:rsidP="006A3447">
            <w:pPr>
              <w:rPr>
                <w:rFonts w:cstheme="minorHAnsi"/>
                <w:sz w:val="20"/>
                <w:szCs w:val="20"/>
              </w:rPr>
            </w:pPr>
            <w:r w:rsidRPr="00F25EC9">
              <w:rPr>
                <w:rFonts w:cstheme="minorHAnsi"/>
                <w:sz w:val="20"/>
                <w:szCs w:val="20"/>
              </w:rPr>
              <w:t xml:space="preserve">Use relief or impressed method </w:t>
            </w:r>
            <w:r>
              <w:rPr>
                <w:rFonts w:cstheme="minorHAnsi"/>
                <w:sz w:val="20"/>
                <w:szCs w:val="20"/>
              </w:rPr>
              <w:t>to c</w:t>
            </w:r>
            <w:r w:rsidRPr="00F25EC9">
              <w:rPr>
                <w:rFonts w:cstheme="minorHAnsi"/>
                <w:sz w:val="20"/>
                <w:szCs w:val="20"/>
              </w:rPr>
              <w:t xml:space="preserve">reate prints with three </w:t>
            </w:r>
            <w:r>
              <w:rPr>
                <w:rFonts w:cstheme="minorHAnsi"/>
                <w:sz w:val="20"/>
                <w:szCs w:val="20"/>
              </w:rPr>
              <w:t xml:space="preserve">colour </w:t>
            </w:r>
            <w:r w:rsidRPr="00F25EC9">
              <w:rPr>
                <w:rFonts w:cstheme="minorHAnsi"/>
                <w:sz w:val="20"/>
                <w:szCs w:val="20"/>
              </w:rPr>
              <w:t>overlays.</w:t>
            </w:r>
          </w:p>
          <w:p w:rsidR="006A3447" w:rsidRPr="00F25EC9" w:rsidRDefault="006A3447" w:rsidP="006A3447">
            <w:pPr>
              <w:rPr>
                <w:rFonts w:cstheme="minorHAnsi"/>
                <w:sz w:val="20"/>
                <w:szCs w:val="20"/>
              </w:rPr>
            </w:pPr>
          </w:p>
          <w:p w:rsidR="006A3447" w:rsidRPr="0065235C" w:rsidRDefault="006A3447" w:rsidP="006A3447">
            <w:pPr>
              <w:rPr>
                <w:rFonts w:cstheme="minorHAnsi"/>
                <w:sz w:val="20"/>
                <w:szCs w:val="20"/>
              </w:rPr>
            </w:pPr>
            <w:r w:rsidRPr="00F25EC9">
              <w:rPr>
                <w:rFonts w:cstheme="minorHAnsi"/>
                <w:sz w:val="20"/>
                <w:szCs w:val="20"/>
              </w:rPr>
              <w:t>Work into prints with a range of media e.g. pens, colour pens and paints.</w:t>
            </w:r>
          </w:p>
        </w:tc>
        <w:tc>
          <w:tcPr>
            <w:tcW w:w="1891" w:type="dxa"/>
            <w:gridSpan w:val="2"/>
          </w:tcPr>
          <w:p w:rsidR="006A3447" w:rsidRDefault="006A3447" w:rsidP="006A3447">
            <w:pPr>
              <w:rPr>
                <w:rFonts w:cstheme="minorHAnsi"/>
                <w:sz w:val="20"/>
                <w:szCs w:val="20"/>
              </w:rPr>
            </w:pPr>
            <w:r w:rsidRPr="00E15E38">
              <w:rPr>
                <w:rFonts w:cstheme="minorHAnsi"/>
                <w:sz w:val="20"/>
                <w:szCs w:val="20"/>
              </w:rPr>
              <w:t>Create printing blocks by simplify</w:t>
            </w:r>
            <w:r>
              <w:rPr>
                <w:rFonts w:cstheme="minorHAnsi"/>
                <w:sz w:val="20"/>
                <w:szCs w:val="20"/>
              </w:rPr>
              <w:t>ing an initial sketch book idea.</w:t>
            </w:r>
          </w:p>
          <w:p w:rsidR="006A3447" w:rsidRPr="00E15E38" w:rsidRDefault="006A3447" w:rsidP="006A3447">
            <w:pPr>
              <w:rPr>
                <w:rFonts w:cstheme="minorHAnsi"/>
                <w:sz w:val="20"/>
                <w:szCs w:val="20"/>
              </w:rPr>
            </w:pPr>
          </w:p>
          <w:p w:rsidR="006A3447" w:rsidRDefault="006A3447" w:rsidP="006A3447">
            <w:pPr>
              <w:rPr>
                <w:rFonts w:cstheme="minorHAnsi"/>
                <w:sz w:val="20"/>
                <w:szCs w:val="20"/>
              </w:rPr>
            </w:pPr>
            <w:r w:rsidRPr="00E15E38">
              <w:rPr>
                <w:rFonts w:cstheme="minorHAnsi"/>
                <w:sz w:val="20"/>
                <w:szCs w:val="20"/>
              </w:rPr>
              <w:t xml:space="preserve">Use relief or impressed method </w:t>
            </w:r>
            <w:r>
              <w:rPr>
                <w:rFonts w:cstheme="minorHAnsi"/>
                <w:sz w:val="20"/>
                <w:szCs w:val="20"/>
              </w:rPr>
              <w:t>to c</w:t>
            </w:r>
            <w:r w:rsidRPr="00E15E38">
              <w:rPr>
                <w:rFonts w:cstheme="minorHAnsi"/>
                <w:sz w:val="20"/>
                <w:szCs w:val="20"/>
              </w:rPr>
              <w:t>r</w:t>
            </w:r>
            <w:r>
              <w:rPr>
                <w:rFonts w:cstheme="minorHAnsi"/>
                <w:sz w:val="20"/>
                <w:szCs w:val="20"/>
              </w:rPr>
              <w:t>eate prints with three colour overlays.</w:t>
            </w:r>
          </w:p>
          <w:p w:rsidR="006A3447" w:rsidRPr="00E15E38" w:rsidRDefault="006A3447" w:rsidP="006A3447">
            <w:pPr>
              <w:rPr>
                <w:rFonts w:cstheme="minorHAnsi"/>
                <w:sz w:val="20"/>
                <w:szCs w:val="20"/>
              </w:rPr>
            </w:pPr>
          </w:p>
          <w:p w:rsidR="006A3447" w:rsidRPr="0065235C" w:rsidRDefault="006A3447" w:rsidP="006A3447">
            <w:pPr>
              <w:rPr>
                <w:rFonts w:cstheme="minorHAnsi"/>
                <w:sz w:val="20"/>
                <w:szCs w:val="20"/>
              </w:rPr>
            </w:pPr>
            <w:r w:rsidRPr="00E15E38">
              <w:rPr>
                <w:rFonts w:cstheme="minorHAnsi"/>
                <w:sz w:val="20"/>
                <w:szCs w:val="20"/>
              </w:rPr>
              <w:t>Work into prints with a range of media e.g. pens, colour pens and paints</w:t>
            </w:r>
            <w:r>
              <w:rPr>
                <w:rFonts w:cstheme="minorHAnsi"/>
                <w:sz w:val="20"/>
                <w:szCs w:val="20"/>
              </w:rPr>
              <w:t>.</w:t>
            </w:r>
          </w:p>
        </w:tc>
      </w:tr>
      <w:tr w:rsidR="006A3447" w:rsidRPr="0065235C" w:rsidTr="001B6507">
        <w:trPr>
          <w:gridAfter w:val="1"/>
          <w:wAfter w:w="368" w:type="dxa"/>
        </w:trPr>
        <w:tc>
          <w:tcPr>
            <w:tcW w:w="1495" w:type="dxa"/>
            <w:gridSpan w:val="2"/>
          </w:tcPr>
          <w:p w:rsidR="006A3447" w:rsidRPr="0065235C" w:rsidRDefault="006A3447" w:rsidP="006A3447">
            <w:pPr>
              <w:rPr>
                <w:rFonts w:cstheme="minorHAnsi"/>
                <w:sz w:val="20"/>
                <w:szCs w:val="20"/>
              </w:rPr>
            </w:pPr>
            <w:r>
              <w:rPr>
                <w:rFonts w:cstheme="minorHAnsi"/>
                <w:sz w:val="20"/>
                <w:szCs w:val="20"/>
              </w:rPr>
              <w:t>Possible activities</w:t>
            </w:r>
          </w:p>
        </w:tc>
        <w:tc>
          <w:tcPr>
            <w:tcW w:w="1967" w:type="dxa"/>
          </w:tcPr>
          <w:p w:rsidR="006A3447" w:rsidRDefault="006A3447" w:rsidP="006A3447">
            <w:pPr>
              <w:rPr>
                <w:rFonts w:cstheme="minorHAnsi"/>
                <w:sz w:val="20"/>
                <w:szCs w:val="20"/>
              </w:rPr>
            </w:pPr>
          </w:p>
        </w:tc>
        <w:tc>
          <w:tcPr>
            <w:tcW w:w="1967" w:type="dxa"/>
            <w:gridSpan w:val="2"/>
          </w:tcPr>
          <w:p w:rsidR="006A3447" w:rsidRPr="0065235C" w:rsidRDefault="006A3447" w:rsidP="006A3447">
            <w:pPr>
              <w:rPr>
                <w:rFonts w:cstheme="minorHAnsi"/>
                <w:sz w:val="20"/>
                <w:szCs w:val="20"/>
              </w:rPr>
            </w:pPr>
            <w:r>
              <w:rPr>
                <w:rFonts w:cstheme="minorHAnsi"/>
                <w:sz w:val="20"/>
                <w:szCs w:val="20"/>
              </w:rPr>
              <w:t>Seaside pictures</w:t>
            </w:r>
          </w:p>
        </w:tc>
        <w:tc>
          <w:tcPr>
            <w:tcW w:w="1778" w:type="dxa"/>
            <w:gridSpan w:val="2"/>
          </w:tcPr>
          <w:p w:rsidR="006A3447" w:rsidRDefault="006A3447" w:rsidP="006A3447">
            <w:pPr>
              <w:rPr>
                <w:rFonts w:cstheme="minorHAnsi"/>
                <w:sz w:val="20"/>
                <w:szCs w:val="20"/>
              </w:rPr>
            </w:pPr>
            <w:r>
              <w:rPr>
                <w:rFonts w:cstheme="minorHAnsi"/>
                <w:sz w:val="20"/>
                <w:szCs w:val="20"/>
              </w:rPr>
              <w:t>Printing with nature/fruit</w:t>
            </w:r>
          </w:p>
          <w:p w:rsidR="006A3447" w:rsidRPr="0065235C" w:rsidRDefault="006A3447" w:rsidP="006A3447">
            <w:pPr>
              <w:rPr>
                <w:rFonts w:cstheme="minorHAnsi"/>
                <w:sz w:val="20"/>
                <w:szCs w:val="20"/>
              </w:rPr>
            </w:pPr>
          </w:p>
        </w:tc>
        <w:tc>
          <w:tcPr>
            <w:tcW w:w="2115" w:type="dxa"/>
            <w:gridSpan w:val="2"/>
          </w:tcPr>
          <w:p w:rsidR="006A3447" w:rsidRPr="0065235C" w:rsidRDefault="006A3447" w:rsidP="006A3447">
            <w:pPr>
              <w:rPr>
                <w:rFonts w:cstheme="minorHAnsi"/>
                <w:sz w:val="20"/>
                <w:szCs w:val="20"/>
              </w:rPr>
            </w:pPr>
          </w:p>
        </w:tc>
        <w:tc>
          <w:tcPr>
            <w:tcW w:w="1915" w:type="dxa"/>
            <w:gridSpan w:val="2"/>
          </w:tcPr>
          <w:p w:rsidR="006A3447" w:rsidRPr="0065235C" w:rsidRDefault="006A3447" w:rsidP="006A3447">
            <w:pPr>
              <w:rPr>
                <w:rFonts w:cstheme="minorHAnsi"/>
                <w:sz w:val="20"/>
                <w:szCs w:val="20"/>
              </w:rPr>
            </w:pPr>
          </w:p>
        </w:tc>
        <w:tc>
          <w:tcPr>
            <w:tcW w:w="1892" w:type="dxa"/>
            <w:gridSpan w:val="2"/>
          </w:tcPr>
          <w:p w:rsidR="006A3447" w:rsidRPr="00F25EC9" w:rsidRDefault="006A3447" w:rsidP="006A3447">
            <w:pPr>
              <w:rPr>
                <w:rFonts w:cstheme="minorHAnsi"/>
                <w:sz w:val="20"/>
                <w:szCs w:val="20"/>
              </w:rPr>
            </w:pPr>
          </w:p>
        </w:tc>
        <w:tc>
          <w:tcPr>
            <w:tcW w:w="1891" w:type="dxa"/>
            <w:gridSpan w:val="2"/>
          </w:tcPr>
          <w:p w:rsidR="006A3447" w:rsidRPr="00E15E38" w:rsidRDefault="006A3447" w:rsidP="006A3447">
            <w:pPr>
              <w:rPr>
                <w:rFonts w:cstheme="minorHAnsi"/>
                <w:sz w:val="20"/>
                <w:szCs w:val="20"/>
              </w:rPr>
            </w:pPr>
          </w:p>
        </w:tc>
      </w:tr>
      <w:tr w:rsidR="006A3447" w:rsidRPr="0065235C" w:rsidTr="001B6507">
        <w:trPr>
          <w:gridAfter w:val="1"/>
          <w:wAfter w:w="368" w:type="dxa"/>
        </w:trPr>
        <w:tc>
          <w:tcPr>
            <w:tcW w:w="1495" w:type="dxa"/>
            <w:gridSpan w:val="2"/>
          </w:tcPr>
          <w:p w:rsidR="006A3447" w:rsidRPr="0084702C" w:rsidRDefault="006A3447" w:rsidP="006A3447">
            <w:pPr>
              <w:rPr>
                <w:rFonts w:cstheme="minorHAnsi"/>
                <w:sz w:val="20"/>
                <w:szCs w:val="20"/>
              </w:rPr>
            </w:pPr>
            <w:r w:rsidRPr="0084702C">
              <w:rPr>
                <w:rFonts w:cstheme="minorHAnsi"/>
                <w:sz w:val="20"/>
                <w:szCs w:val="20"/>
              </w:rPr>
              <w:t xml:space="preserve">Suggested artists </w:t>
            </w:r>
          </w:p>
        </w:tc>
        <w:tc>
          <w:tcPr>
            <w:tcW w:w="1967" w:type="dxa"/>
          </w:tcPr>
          <w:p w:rsidR="006A3447" w:rsidRDefault="006A3447" w:rsidP="006A3447">
            <w:pPr>
              <w:rPr>
                <w:sz w:val="20"/>
                <w:szCs w:val="20"/>
              </w:rPr>
            </w:pPr>
          </w:p>
        </w:tc>
        <w:tc>
          <w:tcPr>
            <w:tcW w:w="1967" w:type="dxa"/>
            <w:gridSpan w:val="2"/>
          </w:tcPr>
          <w:p w:rsidR="006A3447" w:rsidRDefault="006A3447" w:rsidP="006A3447">
            <w:pPr>
              <w:spacing w:line="259" w:lineRule="auto"/>
              <w:rPr>
                <w:sz w:val="20"/>
                <w:szCs w:val="20"/>
              </w:rPr>
            </w:pPr>
            <w:r>
              <w:rPr>
                <w:sz w:val="20"/>
                <w:szCs w:val="20"/>
              </w:rPr>
              <w:t>Andy Warhol – Queen pictures</w:t>
            </w:r>
          </w:p>
          <w:p w:rsidR="006A3447" w:rsidRPr="0084702C" w:rsidRDefault="006A3447" w:rsidP="006A3447">
            <w:pPr>
              <w:spacing w:line="259" w:lineRule="auto"/>
              <w:rPr>
                <w:sz w:val="20"/>
                <w:szCs w:val="20"/>
              </w:rPr>
            </w:pPr>
            <w:r>
              <w:rPr>
                <w:sz w:val="20"/>
                <w:szCs w:val="20"/>
              </w:rPr>
              <w:t xml:space="preserve">Edward </w:t>
            </w:r>
            <w:proofErr w:type="spellStart"/>
            <w:r>
              <w:rPr>
                <w:sz w:val="20"/>
                <w:szCs w:val="20"/>
              </w:rPr>
              <w:t>Tinga</w:t>
            </w:r>
            <w:proofErr w:type="spellEnd"/>
            <w:r>
              <w:rPr>
                <w:sz w:val="20"/>
                <w:szCs w:val="20"/>
              </w:rPr>
              <w:t xml:space="preserve"> </w:t>
            </w:r>
            <w:proofErr w:type="spellStart"/>
            <w:r>
              <w:rPr>
                <w:sz w:val="20"/>
                <w:szCs w:val="20"/>
              </w:rPr>
              <w:t>Tinga</w:t>
            </w:r>
            <w:proofErr w:type="spellEnd"/>
            <w:r>
              <w:rPr>
                <w:sz w:val="20"/>
                <w:szCs w:val="20"/>
              </w:rPr>
              <w:t xml:space="preserve"> – African animals</w:t>
            </w:r>
          </w:p>
        </w:tc>
        <w:tc>
          <w:tcPr>
            <w:tcW w:w="1778" w:type="dxa"/>
            <w:gridSpan w:val="2"/>
          </w:tcPr>
          <w:p w:rsidR="006A3447" w:rsidRDefault="006A3447" w:rsidP="006A3447">
            <w:pPr>
              <w:spacing w:line="259" w:lineRule="auto"/>
              <w:rPr>
                <w:sz w:val="20"/>
                <w:szCs w:val="20"/>
              </w:rPr>
            </w:pPr>
            <w:proofErr w:type="spellStart"/>
            <w:r w:rsidRPr="0084702C">
              <w:rPr>
                <w:sz w:val="20"/>
                <w:szCs w:val="20"/>
              </w:rPr>
              <w:t>Guiseppe</w:t>
            </w:r>
            <w:proofErr w:type="spellEnd"/>
            <w:r w:rsidRPr="0084702C">
              <w:rPr>
                <w:sz w:val="20"/>
                <w:szCs w:val="20"/>
              </w:rPr>
              <w:t xml:space="preserve"> </w:t>
            </w:r>
            <w:proofErr w:type="spellStart"/>
            <w:r w:rsidRPr="0084702C">
              <w:rPr>
                <w:sz w:val="20"/>
                <w:szCs w:val="20"/>
              </w:rPr>
              <w:t>Acrimboldo</w:t>
            </w:r>
            <w:proofErr w:type="spellEnd"/>
          </w:p>
          <w:p w:rsidR="006A3447" w:rsidRPr="0084702C" w:rsidRDefault="006A3447" w:rsidP="006A3447">
            <w:pPr>
              <w:spacing w:line="259" w:lineRule="auto"/>
              <w:rPr>
                <w:sz w:val="20"/>
                <w:szCs w:val="20"/>
              </w:rPr>
            </w:pPr>
            <w:r>
              <w:rPr>
                <w:sz w:val="20"/>
                <w:szCs w:val="20"/>
              </w:rPr>
              <w:t>Claude Monet</w:t>
            </w:r>
          </w:p>
        </w:tc>
        <w:tc>
          <w:tcPr>
            <w:tcW w:w="2115" w:type="dxa"/>
            <w:gridSpan w:val="2"/>
          </w:tcPr>
          <w:p w:rsidR="006A3447" w:rsidRPr="0084702C" w:rsidRDefault="006A3447" w:rsidP="006A3447">
            <w:pPr>
              <w:rPr>
                <w:sz w:val="20"/>
                <w:szCs w:val="20"/>
              </w:rPr>
            </w:pPr>
            <w:r w:rsidRPr="0084702C">
              <w:rPr>
                <w:sz w:val="20"/>
                <w:szCs w:val="20"/>
              </w:rPr>
              <w:t>Claude Monet</w:t>
            </w:r>
          </w:p>
          <w:p w:rsidR="006A3447" w:rsidRPr="0084702C" w:rsidRDefault="006A3447" w:rsidP="006A3447">
            <w:pPr>
              <w:rPr>
                <w:sz w:val="20"/>
                <w:szCs w:val="20"/>
              </w:rPr>
            </w:pPr>
            <w:r w:rsidRPr="0084702C">
              <w:rPr>
                <w:sz w:val="20"/>
                <w:szCs w:val="20"/>
              </w:rPr>
              <w:t>Bridget Riley</w:t>
            </w:r>
          </w:p>
        </w:tc>
        <w:tc>
          <w:tcPr>
            <w:tcW w:w="1915" w:type="dxa"/>
            <w:gridSpan w:val="2"/>
          </w:tcPr>
          <w:p w:rsidR="006A3447" w:rsidRPr="0084702C" w:rsidRDefault="00F135CC" w:rsidP="006A3447">
            <w:pPr>
              <w:spacing w:line="259" w:lineRule="auto"/>
              <w:rPr>
                <w:sz w:val="20"/>
                <w:szCs w:val="20"/>
              </w:rPr>
            </w:pPr>
            <w:r>
              <w:rPr>
                <w:sz w:val="20"/>
                <w:szCs w:val="20"/>
              </w:rPr>
              <w:t>Eric Joyner</w:t>
            </w:r>
          </w:p>
        </w:tc>
        <w:tc>
          <w:tcPr>
            <w:tcW w:w="1892" w:type="dxa"/>
            <w:gridSpan w:val="2"/>
          </w:tcPr>
          <w:p w:rsidR="006A3447" w:rsidRPr="0084702C" w:rsidRDefault="006A3447" w:rsidP="006A3447">
            <w:pPr>
              <w:spacing w:line="259" w:lineRule="auto"/>
              <w:rPr>
                <w:sz w:val="20"/>
                <w:szCs w:val="20"/>
              </w:rPr>
            </w:pPr>
            <w:r w:rsidRPr="0084702C">
              <w:rPr>
                <w:sz w:val="20"/>
                <w:szCs w:val="20"/>
              </w:rPr>
              <w:t>Vincent Van Gogh</w:t>
            </w:r>
          </w:p>
          <w:p w:rsidR="00F135CC" w:rsidRPr="0084702C" w:rsidRDefault="00F135CC" w:rsidP="00F135CC">
            <w:pPr>
              <w:spacing w:line="259" w:lineRule="auto"/>
              <w:rPr>
                <w:sz w:val="20"/>
                <w:szCs w:val="20"/>
              </w:rPr>
            </w:pPr>
            <w:r w:rsidRPr="0084702C">
              <w:rPr>
                <w:sz w:val="20"/>
                <w:szCs w:val="20"/>
              </w:rPr>
              <w:t>Frida Kahlo</w:t>
            </w:r>
          </w:p>
          <w:p w:rsidR="006A3447" w:rsidRPr="0084702C" w:rsidRDefault="006A3447" w:rsidP="006A3447">
            <w:pPr>
              <w:spacing w:line="259" w:lineRule="auto"/>
              <w:rPr>
                <w:sz w:val="20"/>
                <w:szCs w:val="20"/>
              </w:rPr>
            </w:pPr>
          </w:p>
        </w:tc>
        <w:tc>
          <w:tcPr>
            <w:tcW w:w="1891" w:type="dxa"/>
            <w:gridSpan w:val="2"/>
          </w:tcPr>
          <w:p w:rsidR="006A3447" w:rsidRDefault="006A3447" w:rsidP="006A3447">
            <w:pPr>
              <w:spacing w:line="259" w:lineRule="auto"/>
              <w:rPr>
                <w:sz w:val="20"/>
                <w:szCs w:val="20"/>
              </w:rPr>
            </w:pPr>
            <w:r w:rsidRPr="0084702C">
              <w:rPr>
                <w:sz w:val="20"/>
                <w:szCs w:val="20"/>
              </w:rPr>
              <w:t>Antoni Gaudi</w:t>
            </w:r>
          </w:p>
          <w:p w:rsidR="00F135CC" w:rsidRPr="0084702C" w:rsidRDefault="00F135CC" w:rsidP="006A3447">
            <w:pPr>
              <w:spacing w:line="259" w:lineRule="auto"/>
              <w:rPr>
                <w:sz w:val="20"/>
                <w:szCs w:val="20"/>
              </w:rPr>
            </w:pPr>
            <w:r>
              <w:rPr>
                <w:sz w:val="20"/>
                <w:szCs w:val="20"/>
              </w:rPr>
              <w:t>William Morris</w:t>
            </w:r>
          </w:p>
        </w:tc>
      </w:tr>
      <w:tr w:rsidR="006A3447" w:rsidRPr="0065235C" w:rsidTr="001B6507">
        <w:trPr>
          <w:gridAfter w:val="1"/>
          <w:wAfter w:w="368" w:type="dxa"/>
        </w:trPr>
        <w:tc>
          <w:tcPr>
            <w:tcW w:w="1495" w:type="dxa"/>
            <w:gridSpan w:val="2"/>
          </w:tcPr>
          <w:p w:rsidR="006A3447" w:rsidRDefault="006A3447" w:rsidP="006A3447">
            <w:pPr>
              <w:rPr>
                <w:rFonts w:cstheme="minorHAnsi"/>
                <w:sz w:val="20"/>
                <w:szCs w:val="20"/>
              </w:rPr>
            </w:pPr>
            <w:r>
              <w:rPr>
                <w:rFonts w:cstheme="minorHAnsi"/>
                <w:sz w:val="20"/>
                <w:szCs w:val="20"/>
              </w:rPr>
              <w:t>Resources</w:t>
            </w:r>
          </w:p>
        </w:tc>
        <w:tc>
          <w:tcPr>
            <w:tcW w:w="1967" w:type="dxa"/>
          </w:tcPr>
          <w:p w:rsidR="006A3447" w:rsidRDefault="006A3447" w:rsidP="006A3447">
            <w:pPr>
              <w:rPr>
                <w:rFonts w:cstheme="minorHAnsi"/>
                <w:sz w:val="20"/>
                <w:szCs w:val="20"/>
              </w:rPr>
            </w:pPr>
          </w:p>
        </w:tc>
        <w:tc>
          <w:tcPr>
            <w:tcW w:w="3745" w:type="dxa"/>
            <w:gridSpan w:val="4"/>
          </w:tcPr>
          <w:p w:rsidR="006A3447" w:rsidRDefault="006A3447" w:rsidP="006A3447">
            <w:pPr>
              <w:rPr>
                <w:rFonts w:cstheme="minorHAnsi"/>
                <w:sz w:val="20"/>
                <w:szCs w:val="20"/>
              </w:rPr>
            </w:pPr>
            <w:r>
              <w:rPr>
                <w:rFonts w:cstheme="minorHAnsi"/>
                <w:sz w:val="20"/>
                <w:szCs w:val="20"/>
              </w:rPr>
              <w:t>Wax crayons, coloured pencils, chalk, sponges, corks, pens bottle tops, fruit and vegetables, natural objects, sandpaper, corrugated card, textured wallpaper</w:t>
            </w:r>
          </w:p>
        </w:tc>
        <w:tc>
          <w:tcPr>
            <w:tcW w:w="2115" w:type="dxa"/>
            <w:gridSpan w:val="2"/>
          </w:tcPr>
          <w:p w:rsidR="006A3447" w:rsidRDefault="006A3447" w:rsidP="006A3447">
            <w:pPr>
              <w:rPr>
                <w:rFonts w:cstheme="minorHAnsi"/>
                <w:sz w:val="20"/>
                <w:szCs w:val="20"/>
              </w:rPr>
            </w:pPr>
            <w:r>
              <w:rPr>
                <w:rFonts w:cstheme="minorHAnsi"/>
                <w:sz w:val="20"/>
                <w:szCs w:val="20"/>
              </w:rPr>
              <w:t>Potatoes, clay polystyrene, printing in</w:t>
            </w:r>
            <w:r w:rsidR="00F135CC">
              <w:rPr>
                <w:rFonts w:cstheme="minorHAnsi"/>
                <w:sz w:val="20"/>
                <w:szCs w:val="20"/>
              </w:rPr>
              <w:t>k</w:t>
            </w:r>
            <w:r>
              <w:rPr>
                <w:rFonts w:cstheme="minorHAnsi"/>
                <w:sz w:val="20"/>
                <w:szCs w:val="20"/>
              </w:rPr>
              <w:t xml:space="preserve"> and rollers</w:t>
            </w:r>
          </w:p>
        </w:tc>
        <w:tc>
          <w:tcPr>
            <w:tcW w:w="1915" w:type="dxa"/>
            <w:gridSpan w:val="2"/>
          </w:tcPr>
          <w:p w:rsidR="006A3447" w:rsidRDefault="006A3447" w:rsidP="006A3447">
            <w:pPr>
              <w:rPr>
                <w:rFonts w:cstheme="minorHAnsi"/>
                <w:sz w:val="20"/>
                <w:szCs w:val="20"/>
              </w:rPr>
            </w:pPr>
            <w:r>
              <w:rPr>
                <w:rFonts w:cstheme="minorHAnsi"/>
                <w:sz w:val="20"/>
                <w:szCs w:val="20"/>
              </w:rPr>
              <w:t xml:space="preserve">Card, string </w:t>
            </w:r>
          </w:p>
        </w:tc>
        <w:tc>
          <w:tcPr>
            <w:tcW w:w="3783" w:type="dxa"/>
            <w:gridSpan w:val="4"/>
          </w:tcPr>
          <w:p w:rsidR="006A3447" w:rsidRPr="0065235C" w:rsidRDefault="006A3447" w:rsidP="006A3447">
            <w:pPr>
              <w:rPr>
                <w:rFonts w:cstheme="minorHAnsi"/>
                <w:sz w:val="20"/>
                <w:szCs w:val="20"/>
              </w:rPr>
            </w:pPr>
            <w:r>
              <w:rPr>
                <w:rFonts w:cstheme="minorHAnsi"/>
                <w:sz w:val="20"/>
                <w:szCs w:val="20"/>
              </w:rPr>
              <w:t>As in previous years</w:t>
            </w:r>
          </w:p>
        </w:tc>
      </w:tr>
      <w:tr w:rsidR="006A3447" w:rsidRPr="0065235C" w:rsidTr="001B6507">
        <w:trPr>
          <w:gridAfter w:val="1"/>
          <w:wAfter w:w="368" w:type="dxa"/>
        </w:trPr>
        <w:tc>
          <w:tcPr>
            <w:tcW w:w="1495" w:type="dxa"/>
            <w:gridSpan w:val="2"/>
          </w:tcPr>
          <w:p w:rsidR="006A3447" w:rsidRDefault="006A3447" w:rsidP="006A3447">
            <w:pPr>
              <w:rPr>
                <w:rFonts w:cstheme="minorHAnsi"/>
                <w:sz w:val="20"/>
                <w:szCs w:val="20"/>
              </w:rPr>
            </w:pPr>
            <w:r>
              <w:rPr>
                <w:rFonts w:cstheme="minorHAnsi"/>
                <w:sz w:val="20"/>
                <w:szCs w:val="20"/>
              </w:rPr>
              <w:t>Vocabulary</w:t>
            </w:r>
          </w:p>
          <w:p w:rsidR="006A3447" w:rsidRPr="0065235C" w:rsidRDefault="006A3447" w:rsidP="006A3447">
            <w:pPr>
              <w:rPr>
                <w:rFonts w:cstheme="minorHAnsi"/>
                <w:sz w:val="20"/>
                <w:szCs w:val="20"/>
              </w:rPr>
            </w:pPr>
            <w:r w:rsidRPr="0012211F">
              <w:rPr>
                <w:sz w:val="18"/>
                <w:szCs w:val="18"/>
              </w:rPr>
              <w:t>Vocabulary</w:t>
            </w:r>
            <w:r>
              <w:rPr>
                <w:sz w:val="18"/>
                <w:szCs w:val="18"/>
              </w:rPr>
              <w:t xml:space="preserve"> – </w:t>
            </w:r>
            <w:r w:rsidRPr="007B54BB">
              <w:rPr>
                <w:b/>
                <w:sz w:val="18"/>
                <w:szCs w:val="18"/>
              </w:rPr>
              <w:t>formal elements - colour, pattern, texture, line, shape, form and space</w:t>
            </w:r>
          </w:p>
        </w:tc>
        <w:tc>
          <w:tcPr>
            <w:tcW w:w="1967" w:type="dxa"/>
          </w:tcPr>
          <w:p w:rsidR="006A3447" w:rsidRDefault="006A3447" w:rsidP="006A3447">
            <w:pPr>
              <w:rPr>
                <w:rFonts w:cstheme="minorHAnsi"/>
                <w:sz w:val="20"/>
                <w:szCs w:val="20"/>
              </w:rPr>
            </w:pPr>
          </w:p>
        </w:tc>
        <w:tc>
          <w:tcPr>
            <w:tcW w:w="1967" w:type="dxa"/>
            <w:gridSpan w:val="2"/>
          </w:tcPr>
          <w:p w:rsidR="006A3447" w:rsidRDefault="006A3447" w:rsidP="006A3447">
            <w:pPr>
              <w:rPr>
                <w:rFonts w:cstheme="minorHAnsi"/>
                <w:sz w:val="20"/>
                <w:szCs w:val="20"/>
              </w:rPr>
            </w:pPr>
            <w:r>
              <w:rPr>
                <w:rFonts w:cstheme="minorHAnsi"/>
                <w:sz w:val="20"/>
                <w:szCs w:val="20"/>
              </w:rPr>
              <w:t>Print, rubbing, texture</w:t>
            </w:r>
          </w:p>
          <w:p w:rsidR="006A3447" w:rsidRPr="0065235C" w:rsidRDefault="006A3447" w:rsidP="006A3447">
            <w:pPr>
              <w:rPr>
                <w:rFonts w:cstheme="minorHAnsi"/>
                <w:sz w:val="20"/>
                <w:szCs w:val="20"/>
              </w:rPr>
            </w:pPr>
          </w:p>
        </w:tc>
        <w:tc>
          <w:tcPr>
            <w:tcW w:w="1778" w:type="dxa"/>
            <w:gridSpan w:val="2"/>
          </w:tcPr>
          <w:p w:rsidR="006A3447" w:rsidRPr="0065235C" w:rsidRDefault="006A3447" w:rsidP="006A3447">
            <w:pPr>
              <w:rPr>
                <w:rFonts w:cstheme="minorHAnsi"/>
                <w:sz w:val="20"/>
                <w:szCs w:val="20"/>
              </w:rPr>
            </w:pPr>
            <w:r>
              <w:rPr>
                <w:rFonts w:cstheme="minorHAnsi"/>
                <w:sz w:val="20"/>
                <w:szCs w:val="20"/>
              </w:rPr>
              <w:t>Shape, pattern</w:t>
            </w:r>
          </w:p>
        </w:tc>
        <w:tc>
          <w:tcPr>
            <w:tcW w:w="2115" w:type="dxa"/>
            <w:gridSpan w:val="2"/>
          </w:tcPr>
          <w:p w:rsidR="006A3447" w:rsidRPr="0065235C" w:rsidRDefault="006A3447" w:rsidP="006A3447">
            <w:pPr>
              <w:rPr>
                <w:rFonts w:cstheme="minorHAnsi"/>
                <w:sz w:val="20"/>
                <w:szCs w:val="20"/>
              </w:rPr>
            </w:pPr>
            <w:r>
              <w:rPr>
                <w:rFonts w:cstheme="minorHAnsi"/>
                <w:sz w:val="20"/>
                <w:szCs w:val="20"/>
              </w:rPr>
              <w:t>Impressed method, overlays</w:t>
            </w:r>
          </w:p>
        </w:tc>
        <w:tc>
          <w:tcPr>
            <w:tcW w:w="1915" w:type="dxa"/>
            <w:gridSpan w:val="2"/>
          </w:tcPr>
          <w:p w:rsidR="006A3447" w:rsidRDefault="006A3447" w:rsidP="006A3447">
            <w:pPr>
              <w:rPr>
                <w:rFonts w:cstheme="minorHAnsi"/>
                <w:sz w:val="20"/>
                <w:szCs w:val="20"/>
              </w:rPr>
            </w:pPr>
            <w:r>
              <w:rPr>
                <w:rFonts w:cstheme="minorHAnsi"/>
                <w:sz w:val="20"/>
                <w:szCs w:val="20"/>
              </w:rPr>
              <w:t>Relief method</w:t>
            </w:r>
          </w:p>
          <w:p w:rsidR="006A3447" w:rsidRDefault="006A3447" w:rsidP="006A3447">
            <w:pPr>
              <w:rPr>
                <w:rFonts w:cstheme="minorHAnsi"/>
                <w:sz w:val="20"/>
                <w:szCs w:val="20"/>
              </w:rPr>
            </w:pPr>
          </w:p>
          <w:p w:rsidR="006A3447" w:rsidRPr="0065235C" w:rsidRDefault="006A3447" w:rsidP="006A3447">
            <w:pPr>
              <w:rPr>
                <w:rFonts w:cstheme="minorHAnsi"/>
                <w:sz w:val="20"/>
                <w:szCs w:val="20"/>
              </w:rPr>
            </w:pPr>
          </w:p>
        </w:tc>
        <w:tc>
          <w:tcPr>
            <w:tcW w:w="3783" w:type="dxa"/>
            <w:gridSpan w:val="4"/>
          </w:tcPr>
          <w:p w:rsidR="006A3447" w:rsidRPr="0065235C" w:rsidRDefault="006A3447" w:rsidP="006A3447">
            <w:pPr>
              <w:rPr>
                <w:rFonts w:cstheme="minorHAnsi"/>
                <w:sz w:val="20"/>
                <w:szCs w:val="20"/>
              </w:rPr>
            </w:pPr>
            <w:r>
              <w:rPr>
                <w:rFonts w:cstheme="minorHAnsi"/>
                <w:sz w:val="20"/>
                <w:szCs w:val="20"/>
              </w:rPr>
              <w:t>As in previous years</w:t>
            </w:r>
          </w:p>
        </w:tc>
      </w:tr>
    </w:tbl>
    <w:p w:rsidR="007668E4" w:rsidRDefault="007668E4" w:rsidP="0012211F"/>
    <w:p w:rsidR="00A73F34" w:rsidRDefault="00A73F34" w:rsidP="0012211F"/>
    <w:p w:rsidR="006A3447" w:rsidRDefault="006A3447" w:rsidP="0012211F"/>
    <w:p w:rsidR="006A3447" w:rsidRDefault="006A3447" w:rsidP="0012211F"/>
    <w:tbl>
      <w:tblPr>
        <w:tblStyle w:val="TableGrid"/>
        <w:tblW w:w="15388" w:type="dxa"/>
        <w:tblLook w:val="04A0" w:firstRow="1" w:lastRow="0" w:firstColumn="1" w:lastColumn="0" w:noHBand="0" w:noVBand="1"/>
      </w:tblPr>
      <w:tblGrid>
        <w:gridCol w:w="1452"/>
        <w:gridCol w:w="40"/>
        <w:gridCol w:w="3199"/>
        <w:gridCol w:w="100"/>
        <w:gridCol w:w="1682"/>
        <w:gridCol w:w="40"/>
        <w:gridCol w:w="43"/>
        <w:gridCol w:w="1647"/>
        <w:gridCol w:w="18"/>
        <w:gridCol w:w="1817"/>
        <w:gridCol w:w="50"/>
        <w:gridCol w:w="43"/>
        <w:gridCol w:w="1783"/>
        <w:gridCol w:w="1688"/>
        <w:gridCol w:w="20"/>
        <w:gridCol w:w="33"/>
        <w:gridCol w:w="1733"/>
      </w:tblGrid>
      <w:tr w:rsidR="006A3447" w:rsidRPr="00A73F34" w:rsidTr="006A3447">
        <w:tc>
          <w:tcPr>
            <w:tcW w:w="1493" w:type="dxa"/>
            <w:gridSpan w:val="2"/>
          </w:tcPr>
          <w:p w:rsidR="006A3447" w:rsidRPr="008B65DF" w:rsidRDefault="006A3447" w:rsidP="006A3447">
            <w:pPr>
              <w:rPr>
                <w:b/>
                <w:sz w:val="32"/>
              </w:rPr>
            </w:pPr>
          </w:p>
        </w:tc>
        <w:tc>
          <w:tcPr>
            <w:tcW w:w="3301" w:type="dxa"/>
            <w:gridSpan w:val="2"/>
          </w:tcPr>
          <w:p w:rsidR="006A3447" w:rsidRPr="00407425" w:rsidRDefault="006A3447" w:rsidP="006A3447">
            <w:pPr>
              <w:rPr>
                <w:rFonts w:ascii="Arial" w:hAnsi="Arial" w:cs="Arial"/>
                <w:b/>
                <w:sz w:val="28"/>
                <w:szCs w:val="28"/>
              </w:rPr>
            </w:pPr>
            <w:r w:rsidRPr="00407425">
              <w:rPr>
                <w:rFonts w:ascii="Arial" w:hAnsi="Arial" w:cs="Arial"/>
                <w:b/>
                <w:sz w:val="28"/>
                <w:szCs w:val="28"/>
              </w:rPr>
              <w:t>EYFS</w:t>
            </w:r>
          </w:p>
        </w:tc>
        <w:tc>
          <w:tcPr>
            <w:tcW w:w="1765" w:type="dxa"/>
            <w:gridSpan w:val="3"/>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1</w:t>
            </w:r>
          </w:p>
        </w:tc>
        <w:tc>
          <w:tcPr>
            <w:tcW w:w="1665"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2</w:t>
            </w:r>
          </w:p>
        </w:tc>
        <w:tc>
          <w:tcPr>
            <w:tcW w:w="1867"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3</w:t>
            </w:r>
          </w:p>
        </w:tc>
        <w:tc>
          <w:tcPr>
            <w:tcW w:w="1823"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4</w:t>
            </w:r>
          </w:p>
        </w:tc>
        <w:tc>
          <w:tcPr>
            <w:tcW w:w="1708"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5</w:t>
            </w:r>
          </w:p>
        </w:tc>
        <w:tc>
          <w:tcPr>
            <w:tcW w:w="1766"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6</w:t>
            </w:r>
          </w:p>
        </w:tc>
      </w:tr>
      <w:tr w:rsidR="0043300B" w:rsidRPr="00A73F34" w:rsidTr="0043300B">
        <w:tc>
          <w:tcPr>
            <w:tcW w:w="1493" w:type="dxa"/>
            <w:gridSpan w:val="2"/>
          </w:tcPr>
          <w:p w:rsidR="0043300B" w:rsidRPr="008B65DF" w:rsidRDefault="0043300B" w:rsidP="00A73F34">
            <w:pPr>
              <w:spacing w:after="160" w:line="259" w:lineRule="auto"/>
              <w:rPr>
                <w:b/>
              </w:rPr>
            </w:pPr>
            <w:r w:rsidRPr="008B65DF">
              <w:rPr>
                <w:b/>
                <w:sz w:val="32"/>
              </w:rPr>
              <w:t>Sculpture</w:t>
            </w:r>
          </w:p>
        </w:tc>
        <w:tc>
          <w:tcPr>
            <w:tcW w:w="3301" w:type="dxa"/>
            <w:gridSpan w:val="2"/>
          </w:tcPr>
          <w:p w:rsidR="0043300B" w:rsidRDefault="0043300B" w:rsidP="00A73F34">
            <w:r>
              <w:t>Create items from playdough, plasticine, salt dough and clay</w:t>
            </w:r>
          </w:p>
          <w:p w:rsidR="0043300B" w:rsidRDefault="0043300B" w:rsidP="00A73F34"/>
          <w:p w:rsidR="0043300B" w:rsidRPr="00A73F34" w:rsidRDefault="0043300B" w:rsidP="00A73F34">
            <w:r>
              <w:t>Manipulate malleable materials (playdough and plasticine) in a variety of ways including rolling, twisting, squashing and kneading</w:t>
            </w:r>
          </w:p>
        </w:tc>
        <w:tc>
          <w:tcPr>
            <w:tcW w:w="3430" w:type="dxa"/>
            <w:gridSpan w:val="5"/>
          </w:tcPr>
          <w:p w:rsidR="0043300B" w:rsidRPr="00A73F34" w:rsidRDefault="0043300B" w:rsidP="00A73F34">
            <w:pPr>
              <w:spacing w:after="160" w:line="259" w:lineRule="auto"/>
            </w:pPr>
            <w:r w:rsidRPr="00A73F34">
              <w:t>Manipulate malleable materials (dough and plasticine) in a variety of ways including rolling, twisting, squashing and kneading.</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Create items from dough e.g. animals, pinch pots.</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Use tools to add texture and add details.</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Create items from one piece of clay – e.g. animals and pinch pots.</w:t>
            </w:r>
          </w:p>
        </w:tc>
        <w:tc>
          <w:tcPr>
            <w:tcW w:w="3690" w:type="dxa"/>
            <w:gridSpan w:val="4"/>
          </w:tcPr>
          <w:p w:rsidR="0043300B" w:rsidRPr="00A73F34" w:rsidRDefault="0043300B" w:rsidP="00A73F34">
            <w:pPr>
              <w:spacing w:after="160" w:line="259" w:lineRule="auto"/>
            </w:pPr>
            <w:r w:rsidRPr="00A73F34">
              <w:t>Plan, design and make models from observation or imagination.</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Join clay and construct a simple base for extending and modelling other shapes e.g. figures or animals.</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Creates more intricate details and patterns using tools.</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 xml:space="preserve">Use rolling to create a coil pot. </w:t>
            </w:r>
          </w:p>
        </w:tc>
        <w:tc>
          <w:tcPr>
            <w:tcW w:w="3474" w:type="dxa"/>
            <w:gridSpan w:val="4"/>
          </w:tcPr>
          <w:p w:rsidR="0043300B" w:rsidRPr="00A73F34" w:rsidRDefault="0043300B" w:rsidP="00A73F34">
            <w:pPr>
              <w:spacing w:after="160" w:line="259" w:lineRule="auto"/>
            </w:pPr>
            <w:r w:rsidRPr="00A73F34">
              <w:t xml:space="preserve">Plan a sculpture through drawing and evaluating existing work.  </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Produce intricate patterns and textures.</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Shape, form, model and construct from observation or imagination.</w:t>
            </w:r>
          </w:p>
          <w:p w:rsidR="0043300B" w:rsidRPr="00A73F34" w:rsidRDefault="0043300B" w:rsidP="00A73F34">
            <w:pPr>
              <w:spacing w:after="160" w:line="259" w:lineRule="auto"/>
            </w:pPr>
          </w:p>
          <w:p w:rsidR="0043300B" w:rsidRPr="00A73F34" w:rsidRDefault="0043300B" w:rsidP="00A73F34">
            <w:pPr>
              <w:spacing w:after="160" w:line="259" w:lineRule="auto"/>
            </w:pPr>
            <w:r w:rsidRPr="00A73F34">
              <w:t xml:space="preserve">Develop skills in using clay </w:t>
            </w:r>
            <w:proofErr w:type="spellStart"/>
            <w:r w:rsidRPr="00A73F34">
              <w:t>inc.</w:t>
            </w:r>
            <w:proofErr w:type="spellEnd"/>
            <w:r w:rsidRPr="00A73F34">
              <w:t xml:space="preserve"> slabs, coils and joins. </w:t>
            </w:r>
          </w:p>
        </w:tc>
      </w:tr>
      <w:tr w:rsidR="0043300B" w:rsidRPr="00A73F34" w:rsidTr="0043300B">
        <w:tc>
          <w:tcPr>
            <w:tcW w:w="1493" w:type="dxa"/>
            <w:gridSpan w:val="2"/>
          </w:tcPr>
          <w:p w:rsidR="0043300B" w:rsidRPr="001C7613" w:rsidRDefault="0043300B" w:rsidP="00A73F34">
            <w:pPr>
              <w:rPr>
                <w:sz w:val="18"/>
                <w:szCs w:val="18"/>
              </w:rPr>
            </w:pPr>
            <w:r w:rsidRPr="001C7613">
              <w:rPr>
                <w:sz w:val="18"/>
                <w:szCs w:val="18"/>
              </w:rPr>
              <w:t>Possible activities</w:t>
            </w:r>
          </w:p>
        </w:tc>
        <w:tc>
          <w:tcPr>
            <w:tcW w:w="3301" w:type="dxa"/>
            <w:gridSpan w:val="2"/>
          </w:tcPr>
          <w:p w:rsidR="0043300B" w:rsidRDefault="0043300B" w:rsidP="00A73F34">
            <w:r>
              <w:t>Autumn – make clay hedgehogs</w:t>
            </w:r>
          </w:p>
        </w:tc>
        <w:tc>
          <w:tcPr>
            <w:tcW w:w="3430" w:type="dxa"/>
            <w:gridSpan w:val="5"/>
          </w:tcPr>
          <w:p w:rsidR="0043300B" w:rsidRDefault="0043300B" w:rsidP="00A73F34">
            <w:r>
              <w:t>Year 1</w:t>
            </w:r>
          </w:p>
          <w:p w:rsidR="0043300B" w:rsidRDefault="00F135CC" w:rsidP="00A73F34">
            <w:r>
              <w:t xml:space="preserve">Animal Sculptures – Nick </w:t>
            </w:r>
            <w:proofErr w:type="spellStart"/>
            <w:r>
              <w:t>Mackman</w:t>
            </w:r>
            <w:proofErr w:type="spellEnd"/>
          </w:p>
          <w:p w:rsidR="0043300B" w:rsidRDefault="0043300B" w:rsidP="00A73F34">
            <w:r>
              <w:t>Year 2</w:t>
            </w:r>
          </w:p>
          <w:p w:rsidR="0043300B" w:rsidRDefault="0043300B" w:rsidP="00A73F34">
            <w:r>
              <w:t>Textured owls</w:t>
            </w:r>
          </w:p>
          <w:p w:rsidR="0043300B" w:rsidRDefault="0043300B" w:rsidP="00A73F34">
            <w:r>
              <w:t>Micro gardens</w:t>
            </w:r>
          </w:p>
          <w:p w:rsidR="00F135CC" w:rsidRDefault="00F135CC" w:rsidP="00A73F34">
            <w:r>
              <w:t>Seaside Creatures</w:t>
            </w:r>
          </w:p>
          <w:p w:rsidR="0043300B" w:rsidRPr="00A73F34" w:rsidRDefault="0043300B" w:rsidP="00A73F34"/>
        </w:tc>
        <w:tc>
          <w:tcPr>
            <w:tcW w:w="3690" w:type="dxa"/>
            <w:gridSpan w:val="4"/>
          </w:tcPr>
          <w:p w:rsidR="0043300B" w:rsidRDefault="00F135CC" w:rsidP="00A73F34">
            <w:r>
              <w:t>Year 3</w:t>
            </w:r>
          </w:p>
          <w:p w:rsidR="00F135CC" w:rsidRDefault="00F135CC" w:rsidP="00A73F34">
            <w:r>
              <w:t>Iron age tools</w:t>
            </w:r>
          </w:p>
          <w:p w:rsidR="00F135CC" w:rsidRDefault="00F135CC" w:rsidP="00A73F34">
            <w:r>
              <w:t>Lion man – clay sculptures</w:t>
            </w:r>
          </w:p>
          <w:p w:rsidR="00F135CC" w:rsidRDefault="00F135CC" w:rsidP="00A73F34"/>
          <w:p w:rsidR="00F135CC" w:rsidRDefault="00F135CC" w:rsidP="00A73F34">
            <w:r>
              <w:t>Year 4</w:t>
            </w:r>
          </w:p>
          <w:p w:rsidR="00F135CC" w:rsidRPr="00A73F34" w:rsidRDefault="00F135CC" w:rsidP="00A73F34">
            <w:r>
              <w:t>Roman coil pots – Grayson Perry</w:t>
            </w:r>
          </w:p>
        </w:tc>
        <w:tc>
          <w:tcPr>
            <w:tcW w:w="3474" w:type="dxa"/>
            <w:gridSpan w:val="4"/>
          </w:tcPr>
          <w:p w:rsidR="0043300B" w:rsidRDefault="00F135CC" w:rsidP="00A73F34">
            <w:r>
              <w:t>Year 5</w:t>
            </w:r>
          </w:p>
          <w:p w:rsidR="00F135CC" w:rsidRDefault="00F135CC" w:rsidP="00A73F34">
            <w:r>
              <w:t>Clay Viking heads</w:t>
            </w:r>
          </w:p>
          <w:p w:rsidR="00F135CC" w:rsidRDefault="00F135CC" w:rsidP="00A73F34">
            <w:r>
              <w:t>Dragon eyes</w:t>
            </w:r>
          </w:p>
          <w:p w:rsidR="00F135CC" w:rsidRDefault="00F135CC" w:rsidP="00A73F34"/>
          <w:p w:rsidR="00F135CC" w:rsidRDefault="00F135CC" w:rsidP="00A73F34">
            <w:r>
              <w:t>Year 6</w:t>
            </w:r>
          </w:p>
          <w:p w:rsidR="00F135CC" w:rsidRPr="00A73F34" w:rsidRDefault="00F135CC" w:rsidP="00A73F34">
            <w:r>
              <w:t>Clay war medals</w:t>
            </w:r>
          </w:p>
        </w:tc>
      </w:tr>
      <w:tr w:rsidR="0043300B" w:rsidRPr="00A73F34" w:rsidTr="00CC7A8D">
        <w:tc>
          <w:tcPr>
            <w:tcW w:w="1493" w:type="dxa"/>
            <w:gridSpan w:val="2"/>
          </w:tcPr>
          <w:p w:rsidR="0043300B" w:rsidRPr="00A73F34" w:rsidRDefault="0043300B" w:rsidP="00A73F34">
            <w:pPr>
              <w:spacing w:after="160" w:line="259" w:lineRule="auto"/>
            </w:pPr>
            <w:r w:rsidRPr="00A73F34">
              <w:t>Resources</w:t>
            </w:r>
          </w:p>
        </w:tc>
        <w:tc>
          <w:tcPr>
            <w:tcW w:w="13895" w:type="dxa"/>
            <w:gridSpan w:val="15"/>
          </w:tcPr>
          <w:p w:rsidR="0043300B" w:rsidRPr="00A73F34" w:rsidRDefault="0043300B" w:rsidP="00A73F34">
            <w:pPr>
              <w:spacing w:after="160" w:line="259" w:lineRule="auto"/>
            </w:pPr>
            <w:r w:rsidRPr="00A73F34">
              <w:t>Dough, plasticine, clay, tools</w:t>
            </w:r>
          </w:p>
        </w:tc>
      </w:tr>
      <w:tr w:rsidR="0043300B" w:rsidRPr="00A73F34" w:rsidTr="0043300B">
        <w:tc>
          <w:tcPr>
            <w:tcW w:w="1493" w:type="dxa"/>
            <w:gridSpan w:val="2"/>
          </w:tcPr>
          <w:p w:rsidR="0043300B" w:rsidRPr="00A73F34" w:rsidRDefault="0043300B" w:rsidP="00A73F34">
            <w:pPr>
              <w:spacing w:after="160" w:line="259" w:lineRule="auto"/>
            </w:pPr>
            <w:r w:rsidRPr="00A73F34">
              <w:t>Vocabulary</w:t>
            </w:r>
          </w:p>
          <w:p w:rsidR="0043300B" w:rsidRDefault="0043300B" w:rsidP="00A73F34">
            <w:pPr>
              <w:spacing w:after="160" w:line="259" w:lineRule="auto"/>
              <w:rPr>
                <w:b/>
                <w:sz w:val="18"/>
                <w:szCs w:val="18"/>
              </w:rPr>
            </w:pPr>
            <w:r w:rsidRPr="00A73F34">
              <w:t xml:space="preserve">Vocabulary – </w:t>
            </w:r>
            <w:r w:rsidRPr="0084702C">
              <w:rPr>
                <w:b/>
                <w:sz w:val="18"/>
                <w:szCs w:val="18"/>
              </w:rPr>
              <w:t>formal elements - colour, pattern, texture, line, shape, form and space</w:t>
            </w:r>
          </w:p>
          <w:p w:rsidR="001B6507" w:rsidRPr="00A73F34" w:rsidRDefault="001B6507" w:rsidP="00A73F34">
            <w:pPr>
              <w:spacing w:after="160" w:line="259" w:lineRule="auto"/>
            </w:pPr>
          </w:p>
        </w:tc>
        <w:tc>
          <w:tcPr>
            <w:tcW w:w="3301" w:type="dxa"/>
            <w:gridSpan w:val="2"/>
          </w:tcPr>
          <w:p w:rsidR="0043300B" w:rsidRPr="00A73F34" w:rsidRDefault="0043300B" w:rsidP="00A73F34">
            <w:r>
              <w:t>Shape, roll, squash, squeeze</w:t>
            </w:r>
          </w:p>
        </w:tc>
        <w:tc>
          <w:tcPr>
            <w:tcW w:w="3430" w:type="dxa"/>
            <w:gridSpan w:val="5"/>
          </w:tcPr>
          <w:p w:rsidR="0043300B" w:rsidRPr="00A73F34" w:rsidRDefault="0043300B" w:rsidP="00A73F34">
            <w:pPr>
              <w:spacing w:after="160" w:line="259" w:lineRule="auto"/>
            </w:pPr>
            <w:r w:rsidRPr="00A73F34">
              <w:t>Shape, mould, sculpture, texture</w:t>
            </w:r>
          </w:p>
        </w:tc>
        <w:tc>
          <w:tcPr>
            <w:tcW w:w="3690" w:type="dxa"/>
            <w:gridSpan w:val="4"/>
          </w:tcPr>
          <w:p w:rsidR="0043300B" w:rsidRPr="00A73F34" w:rsidRDefault="0043300B" w:rsidP="00A73F34">
            <w:pPr>
              <w:spacing w:after="160" w:line="259" w:lineRule="auto"/>
            </w:pPr>
            <w:r w:rsidRPr="00A73F34">
              <w:t>Joins, pattern, coil</w:t>
            </w:r>
          </w:p>
        </w:tc>
        <w:tc>
          <w:tcPr>
            <w:tcW w:w="3474" w:type="dxa"/>
            <w:gridSpan w:val="4"/>
          </w:tcPr>
          <w:p w:rsidR="0043300B" w:rsidRPr="00A73F34" w:rsidRDefault="0043300B" w:rsidP="00A73F34">
            <w:pPr>
              <w:spacing w:after="160" w:line="259" w:lineRule="auto"/>
            </w:pPr>
            <w:r w:rsidRPr="00A73F34">
              <w:t>Slab</w:t>
            </w:r>
          </w:p>
          <w:p w:rsidR="0043300B" w:rsidRPr="00A73F34" w:rsidRDefault="0043300B" w:rsidP="00A73F34">
            <w:pPr>
              <w:spacing w:after="160" w:line="259" w:lineRule="auto"/>
            </w:pPr>
          </w:p>
        </w:tc>
      </w:tr>
      <w:tr w:rsidR="006A3447" w:rsidRPr="0012211F" w:rsidTr="006A3447">
        <w:tc>
          <w:tcPr>
            <w:tcW w:w="1452" w:type="dxa"/>
          </w:tcPr>
          <w:p w:rsidR="006A3447" w:rsidRPr="008B65DF" w:rsidRDefault="006A3447" w:rsidP="006A3447">
            <w:pPr>
              <w:rPr>
                <w:b/>
                <w:sz w:val="32"/>
                <w:szCs w:val="20"/>
              </w:rPr>
            </w:pPr>
          </w:p>
        </w:tc>
        <w:tc>
          <w:tcPr>
            <w:tcW w:w="3242" w:type="dxa"/>
            <w:gridSpan w:val="2"/>
          </w:tcPr>
          <w:p w:rsidR="006A3447" w:rsidRPr="00407425" w:rsidRDefault="006A3447" w:rsidP="006A3447">
            <w:pPr>
              <w:rPr>
                <w:rFonts w:ascii="Arial" w:hAnsi="Arial" w:cs="Arial"/>
                <w:b/>
                <w:sz w:val="28"/>
                <w:szCs w:val="28"/>
              </w:rPr>
            </w:pPr>
            <w:r w:rsidRPr="00407425">
              <w:rPr>
                <w:rFonts w:ascii="Arial" w:hAnsi="Arial" w:cs="Arial"/>
                <w:b/>
                <w:sz w:val="28"/>
                <w:szCs w:val="28"/>
              </w:rPr>
              <w:t>EYFS</w:t>
            </w:r>
          </w:p>
        </w:tc>
        <w:tc>
          <w:tcPr>
            <w:tcW w:w="1782"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1</w:t>
            </w:r>
          </w:p>
        </w:tc>
        <w:tc>
          <w:tcPr>
            <w:tcW w:w="1730" w:type="dxa"/>
            <w:gridSpan w:val="3"/>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2</w:t>
            </w:r>
          </w:p>
        </w:tc>
        <w:tc>
          <w:tcPr>
            <w:tcW w:w="1835" w:type="dxa"/>
            <w:gridSpan w:val="2"/>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3</w:t>
            </w:r>
          </w:p>
        </w:tc>
        <w:tc>
          <w:tcPr>
            <w:tcW w:w="1876" w:type="dxa"/>
            <w:gridSpan w:val="3"/>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4</w:t>
            </w:r>
          </w:p>
        </w:tc>
        <w:tc>
          <w:tcPr>
            <w:tcW w:w="1688" w:type="dxa"/>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5</w:t>
            </w:r>
          </w:p>
        </w:tc>
        <w:tc>
          <w:tcPr>
            <w:tcW w:w="1783" w:type="dxa"/>
            <w:gridSpan w:val="3"/>
          </w:tcPr>
          <w:p w:rsidR="006A3447" w:rsidRPr="00407425" w:rsidRDefault="006A3447" w:rsidP="006A3447">
            <w:pPr>
              <w:spacing w:line="259" w:lineRule="auto"/>
              <w:rPr>
                <w:rFonts w:ascii="Arial" w:hAnsi="Arial" w:cs="Arial"/>
                <w:b/>
                <w:sz w:val="28"/>
                <w:szCs w:val="28"/>
              </w:rPr>
            </w:pPr>
            <w:r w:rsidRPr="00407425">
              <w:rPr>
                <w:rFonts w:ascii="Arial" w:hAnsi="Arial" w:cs="Arial"/>
                <w:b/>
                <w:sz w:val="28"/>
                <w:szCs w:val="28"/>
              </w:rPr>
              <w:t>Year 6</w:t>
            </w:r>
          </w:p>
        </w:tc>
      </w:tr>
      <w:tr w:rsidR="0043300B" w:rsidRPr="0012211F" w:rsidTr="006A3447">
        <w:tc>
          <w:tcPr>
            <w:tcW w:w="1452" w:type="dxa"/>
          </w:tcPr>
          <w:p w:rsidR="0043300B" w:rsidRPr="008B65DF" w:rsidRDefault="0043300B" w:rsidP="0012211F">
            <w:pPr>
              <w:spacing w:line="259" w:lineRule="auto"/>
              <w:rPr>
                <w:b/>
                <w:sz w:val="20"/>
                <w:szCs w:val="20"/>
              </w:rPr>
            </w:pPr>
            <w:r w:rsidRPr="008B65DF">
              <w:rPr>
                <w:b/>
                <w:sz w:val="32"/>
                <w:szCs w:val="20"/>
              </w:rPr>
              <w:t>Collage</w:t>
            </w:r>
          </w:p>
        </w:tc>
        <w:tc>
          <w:tcPr>
            <w:tcW w:w="3242" w:type="dxa"/>
            <w:gridSpan w:val="2"/>
          </w:tcPr>
          <w:p w:rsidR="0043300B" w:rsidRDefault="0043300B" w:rsidP="0012211F">
            <w:pPr>
              <w:rPr>
                <w:sz w:val="20"/>
                <w:szCs w:val="20"/>
              </w:rPr>
            </w:pPr>
            <w:r>
              <w:rPr>
                <w:sz w:val="20"/>
                <w:szCs w:val="20"/>
              </w:rPr>
              <w:t>EYFS</w:t>
            </w:r>
          </w:p>
          <w:p w:rsidR="0043300B" w:rsidRDefault="0043300B" w:rsidP="0012211F">
            <w:pPr>
              <w:rPr>
                <w:sz w:val="20"/>
                <w:szCs w:val="20"/>
              </w:rPr>
            </w:pPr>
            <w:r>
              <w:rPr>
                <w:sz w:val="20"/>
                <w:szCs w:val="20"/>
              </w:rPr>
              <w:t>Scissor handling – use of different types of scissors</w:t>
            </w:r>
          </w:p>
          <w:p w:rsidR="0043300B" w:rsidRDefault="0043300B" w:rsidP="0012211F">
            <w:pPr>
              <w:rPr>
                <w:sz w:val="20"/>
                <w:szCs w:val="20"/>
              </w:rPr>
            </w:pPr>
          </w:p>
          <w:p w:rsidR="0043300B" w:rsidRDefault="0043300B" w:rsidP="0012211F">
            <w:pPr>
              <w:rPr>
                <w:sz w:val="20"/>
                <w:szCs w:val="20"/>
              </w:rPr>
            </w:pPr>
            <w:r>
              <w:rPr>
                <w:sz w:val="20"/>
                <w:szCs w:val="20"/>
              </w:rPr>
              <w:t>Create a picture using a variety of different materials and textures, including material materials</w:t>
            </w:r>
          </w:p>
        </w:tc>
        <w:tc>
          <w:tcPr>
            <w:tcW w:w="3512" w:type="dxa"/>
            <w:gridSpan w:val="5"/>
          </w:tcPr>
          <w:p w:rsidR="0043300B" w:rsidRDefault="0043300B" w:rsidP="0012211F">
            <w:pPr>
              <w:spacing w:line="259" w:lineRule="auto"/>
              <w:rPr>
                <w:sz w:val="20"/>
                <w:szCs w:val="20"/>
              </w:rPr>
            </w:pPr>
            <w:r>
              <w:rPr>
                <w:sz w:val="20"/>
                <w:szCs w:val="20"/>
              </w:rPr>
              <w:t>Year 1 and 2</w:t>
            </w:r>
          </w:p>
          <w:p w:rsidR="0043300B" w:rsidRPr="0012211F" w:rsidRDefault="0043300B" w:rsidP="0012211F">
            <w:pPr>
              <w:spacing w:line="259" w:lineRule="auto"/>
              <w:rPr>
                <w:sz w:val="20"/>
                <w:szCs w:val="20"/>
              </w:rPr>
            </w:pPr>
            <w:r w:rsidRPr="0012211F">
              <w:rPr>
                <w:sz w:val="20"/>
                <w:szCs w:val="20"/>
              </w:rPr>
              <w:t>Use scissors correctly.</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Cut a range of materials in different sizes and shapes.</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 xml:space="preserve">Understand the different textures on a range of materials. </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 xml:space="preserve">Create a picture with increasing detail and use textures in my picture. </w:t>
            </w:r>
          </w:p>
        </w:tc>
        <w:tc>
          <w:tcPr>
            <w:tcW w:w="3711" w:type="dxa"/>
            <w:gridSpan w:val="5"/>
          </w:tcPr>
          <w:p w:rsidR="0043300B" w:rsidRDefault="0043300B" w:rsidP="0012211F">
            <w:pPr>
              <w:spacing w:line="259" w:lineRule="auto"/>
              <w:rPr>
                <w:sz w:val="20"/>
                <w:szCs w:val="20"/>
              </w:rPr>
            </w:pPr>
            <w:r>
              <w:rPr>
                <w:sz w:val="20"/>
                <w:szCs w:val="20"/>
              </w:rPr>
              <w:t>Year 3 and 4</w:t>
            </w:r>
          </w:p>
          <w:p w:rsidR="0043300B" w:rsidRPr="0012211F" w:rsidRDefault="0043300B" w:rsidP="0012211F">
            <w:pPr>
              <w:spacing w:line="259" w:lineRule="auto"/>
              <w:rPr>
                <w:sz w:val="20"/>
                <w:szCs w:val="20"/>
              </w:rPr>
            </w:pPr>
            <w:r w:rsidRPr="0012211F">
              <w:rPr>
                <w:sz w:val="20"/>
                <w:szCs w:val="20"/>
              </w:rPr>
              <w:t xml:space="preserve">Accurately cut a range of shapes and sizes. </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Create a background.</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Experiment with techniques such as tearing, overlapping and scrunching to create texture.</w:t>
            </w:r>
          </w:p>
          <w:p w:rsidR="0043300B" w:rsidRPr="0012211F" w:rsidRDefault="0043300B" w:rsidP="0012211F">
            <w:pPr>
              <w:spacing w:line="259" w:lineRule="auto"/>
              <w:rPr>
                <w:sz w:val="20"/>
                <w:szCs w:val="20"/>
              </w:rPr>
            </w:pPr>
            <w:r w:rsidRPr="0012211F">
              <w:rPr>
                <w:sz w:val="20"/>
                <w:szCs w:val="20"/>
              </w:rPr>
              <w:t xml:space="preserve">  </w:t>
            </w:r>
          </w:p>
          <w:p w:rsidR="0043300B" w:rsidRPr="0012211F" w:rsidRDefault="0043300B" w:rsidP="0012211F">
            <w:pPr>
              <w:spacing w:line="259" w:lineRule="auto"/>
              <w:rPr>
                <w:sz w:val="20"/>
                <w:szCs w:val="20"/>
              </w:rPr>
            </w:pPr>
            <w:r w:rsidRPr="0012211F">
              <w:rPr>
                <w:sz w:val="20"/>
                <w:szCs w:val="20"/>
              </w:rPr>
              <w:t xml:space="preserve">Use a range of colours to create the desired effect/ mood. </w:t>
            </w:r>
          </w:p>
          <w:p w:rsidR="0043300B" w:rsidRPr="0012211F" w:rsidRDefault="0043300B" w:rsidP="0012211F">
            <w:pPr>
              <w:spacing w:line="259" w:lineRule="auto"/>
              <w:rPr>
                <w:sz w:val="20"/>
                <w:szCs w:val="20"/>
              </w:rPr>
            </w:pPr>
          </w:p>
        </w:tc>
        <w:tc>
          <w:tcPr>
            <w:tcW w:w="3471" w:type="dxa"/>
            <w:gridSpan w:val="4"/>
          </w:tcPr>
          <w:p w:rsidR="0043300B" w:rsidRDefault="0043300B" w:rsidP="0012211F">
            <w:pPr>
              <w:spacing w:line="259" w:lineRule="auto"/>
              <w:rPr>
                <w:sz w:val="20"/>
                <w:szCs w:val="20"/>
              </w:rPr>
            </w:pPr>
            <w:r>
              <w:rPr>
                <w:sz w:val="20"/>
                <w:szCs w:val="20"/>
              </w:rPr>
              <w:t>Year 5 and 6</w:t>
            </w:r>
          </w:p>
          <w:p w:rsidR="0043300B" w:rsidRPr="0012211F" w:rsidRDefault="0043300B" w:rsidP="0012211F">
            <w:pPr>
              <w:spacing w:line="259" w:lineRule="auto"/>
              <w:rPr>
                <w:sz w:val="20"/>
                <w:szCs w:val="20"/>
              </w:rPr>
            </w:pPr>
            <w:r w:rsidRPr="0012211F">
              <w:rPr>
                <w:sz w:val="20"/>
                <w:szCs w:val="20"/>
              </w:rPr>
              <w:t>Add collage to a painted, printed or drawn background.</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Use a range of media to create a collage.</w:t>
            </w:r>
          </w:p>
          <w:p w:rsidR="0043300B" w:rsidRPr="0012211F" w:rsidRDefault="0043300B" w:rsidP="0012211F">
            <w:pPr>
              <w:spacing w:line="259" w:lineRule="auto"/>
              <w:rPr>
                <w:sz w:val="20"/>
                <w:szCs w:val="20"/>
              </w:rPr>
            </w:pPr>
          </w:p>
          <w:p w:rsidR="0043300B" w:rsidRPr="0012211F" w:rsidRDefault="0043300B" w:rsidP="0012211F">
            <w:pPr>
              <w:spacing w:line="259" w:lineRule="auto"/>
              <w:rPr>
                <w:sz w:val="20"/>
                <w:szCs w:val="20"/>
              </w:rPr>
            </w:pPr>
            <w:r w:rsidRPr="0012211F">
              <w:rPr>
                <w:sz w:val="20"/>
                <w:szCs w:val="20"/>
              </w:rPr>
              <w:t>Use different techniques, colours and textures etc when designing and making pieces of art.</w:t>
            </w:r>
          </w:p>
        </w:tc>
      </w:tr>
      <w:tr w:rsidR="0043300B" w:rsidRPr="0012211F" w:rsidTr="006A3447">
        <w:tc>
          <w:tcPr>
            <w:tcW w:w="1452" w:type="dxa"/>
          </w:tcPr>
          <w:p w:rsidR="0043300B" w:rsidRPr="008B65DF" w:rsidRDefault="0043300B" w:rsidP="0012211F">
            <w:pPr>
              <w:rPr>
                <w:sz w:val="32"/>
                <w:szCs w:val="20"/>
              </w:rPr>
            </w:pPr>
            <w:r w:rsidRPr="008B65DF">
              <w:rPr>
                <w:sz w:val="18"/>
                <w:szCs w:val="20"/>
              </w:rPr>
              <w:t>Possible activities</w:t>
            </w:r>
          </w:p>
        </w:tc>
        <w:tc>
          <w:tcPr>
            <w:tcW w:w="3242" w:type="dxa"/>
            <w:gridSpan w:val="2"/>
          </w:tcPr>
          <w:p w:rsidR="0043300B" w:rsidRDefault="0043300B" w:rsidP="0012211F">
            <w:pPr>
              <w:rPr>
                <w:sz w:val="20"/>
                <w:szCs w:val="20"/>
              </w:rPr>
            </w:pPr>
          </w:p>
        </w:tc>
        <w:tc>
          <w:tcPr>
            <w:tcW w:w="3512" w:type="dxa"/>
            <w:gridSpan w:val="5"/>
          </w:tcPr>
          <w:p w:rsidR="0043300B" w:rsidRDefault="0043300B" w:rsidP="0012211F">
            <w:pPr>
              <w:rPr>
                <w:sz w:val="20"/>
                <w:szCs w:val="20"/>
              </w:rPr>
            </w:pPr>
            <w:r>
              <w:rPr>
                <w:sz w:val="20"/>
                <w:szCs w:val="20"/>
              </w:rPr>
              <w:t>Year 1</w:t>
            </w:r>
          </w:p>
          <w:p w:rsidR="0043300B" w:rsidRDefault="0043300B" w:rsidP="0012211F">
            <w:pPr>
              <w:rPr>
                <w:sz w:val="20"/>
                <w:szCs w:val="20"/>
              </w:rPr>
            </w:pPr>
            <w:r>
              <w:rPr>
                <w:sz w:val="20"/>
                <w:szCs w:val="20"/>
              </w:rPr>
              <w:t>Autumn leaf collages.</w:t>
            </w:r>
          </w:p>
          <w:p w:rsidR="0043300B" w:rsidRDefault="0043300B" w:rsidP="0012211F">
            <w:pPr>
              <w:rPr>
                <w:sz w:val="20"/>
                <w:szCs w:val="20"/>
              </w:rPr>
            </w:pPr>
          </w:p>
          <w:p w:rsidR="0043300B" w:rsidRDefault="0043300B" w:rsidP="0012211F">
            <w:pPr>
              <w:rPr>
                <w:sz w:val="20"/>
                <w:szCs w:val="20"/>
              </w:rPr>
            </w:pPr>
            <w:r>
              <w:rPr>
                <w:sz w:val="20"/>
                <w:szCs w:val="20"/>
              </w:rPr>
              <w:t>Year 2</w:t>
            </w:r>
          </w:p>
          <w:p w:rsidR="0043300B" w:rsidRDefault="0043300B" w:rsidP="0012211F">
            <w:pPr>
              <w:rPr>
                <w:sz w:val="20"/>
                <w:szCs w:val="20"/>
              </w:rPr>
            </w:pPr>
            <w:r>
              <w:rPr>
                <w:sz w:val="20"/>
                <w:szCs w:val="20"/>
              </w:rPr>
              <w:t>Collage – nocturnal animals in their environment</w:t>
            </w:r>
          </w:p>
          <w:p w:rsidR="0043300B" w:rsidRDefault="0043300B" w:rsidP="0012211F">
            <w:pPr>
              <w:rPr>
                <w:sz w:val="20"/>
                <w:szCs w:val="20"/>
              </w:rPr>
            </w:pPr>
            <w:r>
              <w:rPr>
                <w:sz w:val="20"/>
                <w:szCs w:val="20"/>
              </w:rPr>
              <w:t>Great fir</w:t>
            </w:r>
            <w:r w:rsidR="004550D0">
              <w:rPr>
                <w:sz w:val="20"/>
                <w:szCs w:val="20"/>
              </w:rPr>
              <w:t>e</w:t>
            </w:r>
            <w:r>
              <w:rPr>
                <w:sz w:val="20"/>
                <w:szCs w:val="20"/>
              </w:rPr>
              <w:t xml:space="preserve"> of London scenes</w:t>
            </w:r>
          </w:p>
          <w:p w:rsidR="004550D0" w:rsidRDefault="004550D0" w:rsidP="004550D0">
            <w:pPr>
              <w:rPr>
                <w:sz w:val="20"/>
                <w:szCs w:val="20"/>
              </w:rPr>
            </w:pPr>
            <w:r>
              <w:rPr>
                <w:sz w:val="20"/>
                <w:szCs w:val="20"/>
              </w:rPr>
              <w:t>Seaside collage pictures</w:t>
            </w:r>
          </w:p>
          <w:p w:rsidR="0043300B" w:rsidRDefault="0043300B" w:rsidP="004550D0">
            <w:pPr>
              <w:rPr>
                <w:sz w:val="20"/>
                <w:szCs w:val="20"/>
              </w:rPr>
            </w:pPr>
          </w:p>
        </w:tc>
        <w:tc>
          <w:tcPr>
            <w:tcW w:w="3711" w:type="dxa"/>
            <w:gridSpan w:val="5"/>
          </w:tcPr>
          <w:p w:rsidR="0043300B" w:rsidRDefault="0043300B" w:rsidP="0012211F">
            <w:pPr>
              <w:rPr>
                <w:sz w:val="20"/>
                <w:szCs w:val="20"/>
              </w:rPr>
            </w:pPr>
            <w:r>
              <w:rPr>
                <w:sz w:val="20"/>
                <w:szCs w:val="20"/>
              </w:rPr>
              <w:t>Year 3</w:t>
            </w:r>
          </w:p>
          <w:p w:rsidR="0043300B" w:rsidRDefault="0043300B" w:rsidP="0012211F">
            <w:pPr>
              <w:rPr>
                <w:sz w:val="20"/>
                <w:szCs w:val="20"/>
              </w:rPr>
            </w:pPr>
            <w:r>
              <w:rPr>
                <w:sz w:val="20"/>
                <w:szCs w:val="20"/>
              </w:rPr>
              <w:t>Mosaics in the style of Gaudi</w:t>
            </w:r>
          </w:p>
        </w:tc>
        <w:tc>
          <w:tcPr>
            <w:tcW w:w="3471" w:type="dxa"/>
            <w:gridSpan w:val="4"/>
          </w:tcPr>
          <w:p w:rsidR="0043300B" w:rsidRDefault="0043300B" w:rsidP="0012211F">
            <w:pPr>
              <w:rPr>
                <w:sz w:val="20"/>
                <w:szCs w:val="20"/>
              </w:rPr>
            </w:pPr>
          </w:p>
        </w:tc>
      </w:tr>
      <w:tr w:rsidR="0043300B" w:rsidRPr="0084702C" w:rsidTr="006A3447">
        <w:tc>
          <w:tcPr>
            <w:tcW w:w="1452" w:type="dxa"/>
          </w:tcPr>
          <w:p w:rsidR="0043300B" w:rsidRPr="0084702C" w:rsidRDefault="0043300B" w:rsidP="0075716F">
            <w:pPr>
              <w:rPr>
                <w:rFonts w:cstheme="minorHAnsi"/>
                <w:sz w:val="20"/>
                <w:szCs w:val="20"/>
              </w:rPr>
            </w:pPr>
            <w:r w:rsidRPr="0084702C">
              <w:rPr>
                <w:rFonts w:cstheme="minorHAnsi"/>
                <w:sz w:val="20"/>
                <w:szCs w:val="20"/>
              </w:rPr>
              <w:t xml:space="preserve">Suggested artists </w:t>
            </w:r>
          </w:p>
        </w:tc>
        <w:tc>
          <w:tcPr>
            <w:tcW w:w="3242" w:type="dxa"/>
            <w:gridSpan w:val="2"/>
          </w:tcPr>
          <w:p w:rsidR="0043300B" w:rsidRPr="0084702C" w:rsidRDefault="0043300B" w:rsidP="0075716F">
            <w:pPr>
              <w:rPr>
                <w:sz w:val="20"/>
                <w:szCs w:val="20"/>
              </w:rPr>
            </w:pPr>
          </w:p>
        </w:tc>
        <w:tc>
          <w:tcPr>
            <w:tcW w:w="1822" w:type="dxa"/>
            <w:gridSpan w:val="3"/>
          </w:tcPr>
          <w:p w:rsidR="0043300B" w:rsidRDefault="0043300B" w:rsidP="0075716F">
            <w:pPr>
              <w:spacing w:line="259" w:lineRule="auto"/>
              <w:rPr>
                <w:sz w:val="20"/>
                <w:szCs w:val="20"/>
              </w:rPr>
            </w:pPr>
            <w:r w:rsidRPr="0084702C">
              <w:rPr>
                <w:sz w:val="20"/>
                <w:szCs w:val="20"/>
              </w:rPr>
              <w:t>Picasso – line drawings</w:t>
            </w:r>
          </w:p>
          <w:p w:rsidR="0043300B" w:rsidRPr="0084702C" w:rsidRDefault="0043300B" w:rsidP="0075716F">
            <w:pPr>
              <w:spacing w:line="259" w:lineRule="auto"/>
              <w:rPr>
                <w:sz w:val="20"/>
                <w:szCs w:val="20"/>
              </w:rPr>
            </w:pPr>
          </w:p>
          <w:p w:rsidR="0043300B" w:rsidRPr="0084702C" w:rsidRDefault="0043300B" w:rsidP="0075716F">
            <w:pPr>
              <w:spacing w:line="259" w:lineRule="auto"/>
              <w:rPr>
                <w:sz w:val="20"/>
                <w:szCs w:val="20"/>
              </w:rPr>
            </w:pPr>
          </w:p>
        </w:tc>
        <w:tc>
          <w:tcPr>
            <w:tcW w:w="1690" w:type="dxa"/>
            <w:gridSpan w:val="2"/>
          </w:tcPr>
          <w:p w:rsidR="0043300B" w:rsidRPr="0084702C" w:rsidRDefault="0043300B" w:rsidP="0075716F">
            <w:pPr>
              <w:spacing w:line="259" w:lineRule="auto"/>
              <w:rPr>
                <w:sz w:val="20"/>
                <w:szCs w:val="20"/>
              </w:rPr>
            </w:pPr>
            <w:proofErr w:type="spellStart"/>
            <w:r w:rsidRPr="0084702C">
              <w:rPr>
                <w:sz w:val="20"/>
                <w:szCs w:val="20"/>
              </w:rPr>
              <w:t>Guiseppe</w:t>
            </w:r>
            <w:proofErr w:type="spellEnd"/>
            <w:r w:rsidRPr="0084702C">
              <w:rPr>
                <w:sz w:val="20"/>
                <w:szCs w:val="20"/>
              </w:rPr>
              <w:t xml:space="preserve"> </w:t>
            </w:r>
            <w:proofErr w:type="spellStart"/>
            <w:r w:rsidRPr="0084702C">
              <w:rPr>
                <w:sz w:val="20"/>
                <w:szCs w:val="20"/>
              </w:rPr>
              <w:t>Acrimboldo</w:t>
            </w:r>
            <w:proofErr w:type="spellEnd"/>
          </w:p>
        </w:tc>
        <w:tc>
          <w:tcPr>
            <w:tcW w:w="1928" w:type="dxa"/>
            <w:gridSpan w:val="4"/>
          </w:tcPr>
          <w:p w:rsidR="0043300B" w:rsidRDefault="0043300B" w:rsidP="0075716F">
            <w:pPr>
              <w:rPr>
                <w:sz w:val="20"/>
                <w:szCs w:val="20"/>
              </w:rPr>
            </w:pPr>
            <w:r w:rsidRPr="0084702C">
              <w:rPr>
                <w:sz w:val="20"/>
                <w:szCs w:val="20"/>
              </w:rPr>
              <w:t>Bridget Riley</w:t>
            </w:r>
          </w:p>
          <w:p w:rsidR="0043300B" w:rsidRPr="0084702C" w:rsidRDefault="0043300B" w:rsidP="0075716F">
            <w:pPr>
              <w:rPr>
                <w:sz w:val="20"/>
                <w:szCs w:val="20"/>
              </w:rPr>
            </w:pPr>
            <w:r>
              <w:rPr>
                <w:sz w:val="20"/>
                <w:szCs w:val="20"/>
              </w:rPr>
              <w:t>Gaudi</w:t>
            </w:r>
          </w:p>
        </w:tc>
        <w:tc>
          <w:tcPr>
            <w:tcW w:w="1783" w:type="dxa"/>
          </w:tcPr>
          <w:p w:rsidR="0043300B" w:rsidRPr="0084702C" w:rsidRDefault="0043300B" w:rsidP="0075716F">
            <w:pPr>
              <w:spacing w:line="259" w:lineRule="auto"/>
              <w:rPr>
                <w:sz w:val="20"/>
                <w:szCs w:val="20"/>
              </w:rPr>
            </w:pPr>
            <w:r w:rsidRPr="0084702C">
              <w:rPr>
                <w:sz w:val="20"/>
                <w:szCs w:val="20"/>
              </w:rPr>
              <w:t>Henri Rousseau</w:t>
            </w:r>
          </w:p>
          <w:p w:rsidR="0043300B" w:rsidRPr="0084702C" w:rsidRDefault="0043300B" w:rsidP="0075716F">
            <w:pPr>
              <w:spacing w:line="259" w:lineRule="auto"/>
              <w:rPr>
                <w:sz w:val="20"/>
                <w:szCs w:val="20"/>
              </w:rPr>
            </w:pPr>
            <w:r w:rsidRPr="0084702C">
              <w:rPr>
                <w:sz w:val="20"/>
                <w:szCs w:val="20"/>
              </w:rPr>
              <w:t>Gwen John</w:t>
            </w:r>
          </w:p>
        </w:tc>
        <w:tc>
          <w:tcPr>
            <w:tcW w:w="1741" w:type="dxa"/>
            <w:gridSpan w:val="3"/>
          </w:tcPr>
          <w:p w:rsidR="0043300B" w:rsidRPr="0084702C" w:rsidRDefault="0043300B" w:rsidP="0075716F">
            <w:pPr>
              <w:spacing w:line="259" w:lineRule="auto"/>
              <w:rPr>
                <w:sz w:val="20"/>
                <w:szCs w:val="20"/>
              </w:rPr>
            </w:pPr>
            <w:r w:rsidRPr="0084702C">
              <w:rPr>
                <w:sz w:val="20"/>
                <w:szCs w:val="20"/>
              </w:rPr>
              <w:t>Vincent Van Gogh</w:t>
            </w:r>
          </w:p>
          <w:p w:rsidR="0043300B" w:rsidRPr="0084702C" w:rsidRDefault="0043300B" w:rsidP="0075716F">
            <w:pPr>
              <w:spacing w:line="259" w:lineRule="auto"/>
              <w:rPr>
                <w:sz w:val="20"/>
                <w:szCs w:val="20"/>
              </w:rPr>
            </w:pPr>
            <w:r w:rsidRPr="0084702C">
              <w:rPr>
                <w:sz w:val="20"/>
                <w:szCs w:val="20"/>
              </w:rPr>
              <w:t>William Morris</w:t>
            </w:r>
          </w:p>
        </w:tc>
        <w:tc>
          <w:tcPr>
            <w:tcW w:w="1730" w:type="dxa"/>
          </w:tcPr>
          <w:p w:rsidR="0043300B" w:rsidRPr="0084702C" w:rsidRDefault="0043300B" w:rsidP="0075716F">
            <w:pPr>
              <w:spacing w:line="259" w:lineRule="auto"/>
              <w:rPr>
                <w:sz w:val="20"/>
                <w:szCs w:val="20"/>
              </w:rPr>
            </w:pPr>
            <w:r w:rsidRPr="0084702C">
              <w:rPr>
                <w:sz w:val="20"/>
                <w:szCs w:val="20"/>
              </w:rPr>
              <w:t>Frida Kahlo</w:t>
            </w:r>
          </w:p>
          <w:p w:rsidR="0043300B" w:rsidRPr="0084702C" w:rsidRDefault="0043300B" w:rsidP="0075716F">
            <w:pPr>
              <w:spacing w:line="259" w:lineRule="auto"/>
              <w:rPr>
                <w:sz w:val="20"/>
                <w:szCs w:val="20"/>
              </w:rPr>
            </w:pPr>
            <w:r w:rsidRPr="0084702C">
              <w:rPr>
                <w:sz w:val="20"/>
                <w:szCs w:val="20"/>
              </w:rPr>
              <w:t>Antoni Gaudi</w:t>
            </w:r>
          </w:p>
        </w:tc>
      </w:tr>
      <w:tr w:rsidR="0043300B" w:rsidRPr="0012211F" w:rsidTr="0043300B">
        <w:tc>
          <w:tcPr>
            <w:tcW w:w="1452" w:type="dxa"/>
          </w:tcPr>
          <w:p w:rsidR="0043300B" w:rsidRPr="0012211F" w:rsidRDefault="0043300B" w:rsidP="0012211F">
            <w:pPr>
              <w:spacing w:line="259" w:lineRule="auto"/>
              <w:rPr>
                <w:sz w:val="20"/>
                <w:szCs w:val="20"/>
              </w:rPr>
            </w:pPr>
            <w:r w:rsidRPr="0012211F">
              <w:rPr>
                <w:sz w:val="20"/>
                <w:szCs w:val="20"/>
              </w:rPr>
              <w:t>Resources</w:t>
            </w:r>
          </w:p>
        </w:tc>
        <w:tc>
          <w:tcPr>
            <w:tcW w:w="3242" w:type="dxa"/>
            <w:gridSpan w:val="2"/>
          </w:tcPr>
          <w:p w:rsidR="0043300B" w:rsidRPr="0012211F" w:rsidRDefault="0043300B" w:rsidP="0012211F">
            <w:pPr>
              <w:rPr>
                <w:sz w:val="20"/>
                <w:szCs w:val="20"/>
              </w:rPr>
            </w:pPr>
          </w:p>
        </w:tc>
        <w:tc>
          <w:tcPr>
            <w:tcW w:w="10694" w:type="dxa"/>
            <w:gridSpan w:val="14"/>
          </w:tcPr>
          <w:p w:rsidR="0043300B" w:rsidRPr="0012211F" w:rsidRDefault="0043300B" w:rsidP="0012211F">
            <w:pPr>
              <w:spacing w:line="259" w:lineRule="auto"/>
              <w:rPr>
                <w:sz w:val="20"/>
                <w:szCs w:val="20"/>
              </w:rPr>
            </w:pPr>
            <w:r w:rsidRPr="0012211F">
              <w:rPr>
                <w:sz w:val="20"/>
                <w:szCs w:val="20"/>
              </w:rPr>
              <w:t>Paper, fabric, magazines, newspaper, nature</w:t>
            </w:r>
          </w:p>
          <w:p w:rsidR="0043300B" w:rsidRPr="0012211F" w:rsidRDefault="0043300B" w:rsidP="0012211F">
            <w:pPr>
              <w:spacing w:line="259" w:lineRule="auto"/>
              <w:rPr>
                <w:sz w:val="20"/>
                <w:szCs w:val="20"/>
              </w:rPr>
            </w:pPr>
          </w:p>
        </w:tc>
      </w:tr>
      <w:tr w:rsidR="0043300B" w:rsidRPr="0012211F" w:rsidTr="006A3447">
        <w:tc>
          <w:tcPr>
            <w:tcW w:w="1452" w:type="dxa"/>
          </w:tcPr>
          <w:p w:rsidR="0043300B" w:rsidRDefault="0043300B" w:rsidP="0012211F">
            <w:pPr>
              <w:spacing w:line="259" w:lineRule="auto"/>
              <w:rPr>
                <w:sz w:val="20"/>
                <w:szCs w:val="20"/>
              </w:rPr>
            </w:pPr>
            <w:r w:rsidRPr="0012211F">
              <w:rPr>
                <w:sz w:val="20"/>
                <w:szCs w:val="20"/>
              </w:rPr>
              <w:t>Vocabulary</w:t>
            </w:r>
          </w:p>
          <w:p w:rsidR="0043300B" w:rsidRPr="0012211F" w:rsidRDefault="0043300B" w:rsidP="0012211F">
            <w:pPr>
              <w:spacing w:line="259" w:lineRule="auto"/>
              <w:rPr>
                <w:sz w:val="20"/>
                <w:szCs w:val="20"/>
              </w:rPr>
            </w:pPr>
            <w:r w:rsidRPr="0012211F">
              <w:rPr>
                <w:sz w:val="18"/>
                <w:szCs w:val="18"/>
              </w:rPr>
              <w:t>Vocabulary</w:t>
            </w:r>
            <w:r>
              <w:rPr>
                <w:sz w:val="18"/>
                <w:szCs w:val="18"/>
              </w:rPr>
              <w:t xml:space="preserve"> – </w:t>
            </w:r>
            <w:r w:rsidRPr="007B54BB">
              <w:rPr>
                <w:b/>
                <w:sz w:val="18"/>
                <w:szCs w:val="18"/>
              </w:rPr>
              <w:t>formal elements - colour, pattern, texture, line, shape, form and space</w:t>
            </w:r>
          </w:p>
        </w:tc>
        <w:tc>
          <w:tcPr>
            <w:tcW w:w="3242" w:type="dxa"/>
            <w:gridSpan w:val="2"/>
          </w:tcPr>
          <w:p w:rsidR="0043300B" w:rsidRPr="0012211F" w:rsidRDefault="0043300B" w:rsidP="0012211F">
            <w:pPr>
              <w:rPr>
                <w:sz w:val="20"/>
                <w:szCs w:val="20"/>
              </w:rPr>
            </w:pPr>
          </w:p>
        </w:tc>
        <w:tc>
          <w:tcPr>
            <w:tcW w:w="3512" w:type="dxa"/>
            <w:gridSpan w:val="5"/>
          </w:tcPr>
          <w:p w:rsidR="0043300B" w:rsidRPr="0012211F" w:rsidRDefault="0043300B" w:rsidP="0012211F">
            <w:pPr>
              <w:spacing w:line="259" w:lineRule="auto"/>
              <w:rPr>
                <w:sz w:val="20"/>
                <w:szCs w:val="20"/>
              </w:rPr>
            </w:pPr>
            <w:r w:rsidRPr="0012211F">
              <w:rPr>
                <w:sz w:val="20"/>
                <w:szCs w:val="20"/>
              </w:rPr>
              <w:t>Collage, shape, size, texture</w:t>
            </w:r>
          </w:p>
        </w:tc>
        <w:tc>
          <w:tcPr>
            <w:tcW w:w="3711" w:type="dxa"/>
            <w:gridSpan w:val="5"/>
          </w:tcPr>
          <w:p w:rsidR="0043300B" w:rsidRPr="0012211F" w:rsidRDefault="0043300B" w:rsidP="0012211F">
            <w:pPr>
              <w:spacing w:line="259" w:lineRule="auto"/>
              <w:rPr>
                <w:sz w:val="20"/>
                <w:szCs w:val="20"/>
              </w:rPr>
            </w:pPr>
            <w:r w:rsidRPr="0012211F">
              <w:rPr>
                <w:sz w:val="20"/>
                <w:szCs w:val="20"/>
              </w:rPr>
              <w:t>Background, tearing, overlapping, scrunching, colour, mood</w:t>
            </w:r>
          </w:p>
        </w:tc>
        <w:tc>
          <w:tcPr>
            <w:tcW w:w="3471" w:type="dxa"/>
            <w:gridSpan w:val="4"/>
          </w:tcPr>
          <w:p w:rsidR="0043300B" w:rsidRPr="0012211F" w:rsidRDefault="0043300B" w:rsidP="0012211F">
            <w:pPr>
              <w:spacing w:line="259" w:lineRule="auto"/>
              <w:rPr>
                <w:sz w:val="20"/>
                <w:szCs w:val="20"/>
              </w:rPr>
            </w:pPr>
            <w:r w:rsidRPr="0012211F">
              <w:rPr>
                <w:sz w:val="20"/>
                <w:szCs w:val="20"/>
              </w:rPr>
              <w:t>Background</w:t>
            </w:r>
          </w:p>
        </w:tc>
      </w:tr>
    </w:tbl>
    <w:p w:rsidR="0012211F" w:rsidRDefault="0012211F" w:rsidP="0012211F"/>
    <w:p w:rsidR="00925815" w:rsidRDefault="00925815" w:rsidP="0012211F">
      <w:bookmarkStart w:id="0" w:name="_GoBack"/>
      <w:bookmarkEnd w:id="0"/>
    </w:p>
    <w:sectPr w:rsidR="00925815" w:rsidSect="0012211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EB0C0C"/>
    <w:multiLevelType w:val="hybridMultilevel"/>
    <w:tmpl w:val="92E4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1F"/>
    <w:rsid w:val="00020678"/>
    <w:rsid w:val="000A1D87"/>
    <w:rsid w:val="000F7E2C"/>
    <w:rsid w:val="0012211F"/>
    <w:rsid w:val="001514BC"/>
    <w:rsid w:val="00180F41"/>
    <w:rsid w:val="001B58F5"/>
    <w:rsid w:val="001B6507"/>
    <w:rsid w:val="001C7613"/>
    <w:rsid w:val="002D5992"/>
    <w:rsid w:val="00311EDA"/>
    <w:rsid w:val="003A12CA"/>
    <w:rsid w:val="003D4CAC"/>
    <w:rsid w:val="003D72A8"/>
    <w:rsid w:val="00407425"/>
    <w:rsid w:val="0043300B"/>
    <w:rsid w:val="004550D0"/>
    <w:rsid w:val="0056115C"/>
    <w:rsid w:val="00595F6A"/>
    <w:rsid w:val="006211CD"/>
    <w:rsid w:val="006A3447"/>
    <w:rsid w:val="007668E4"/>
    <w:rsid w:val="00772378"/>
    <w:rsid w:val="007B54BB"/>
    <w:rsid w:val="007D60DB"/>
    <w:rsid w:val="007F375C"/>
    <w:rsid w:val="00841D5D"/>
    <w:rsid w:val="0084702C"/>
    <w:rsid w:val="008B65DF"/>
    <w:rsid w:val="008C71C8"/>
    <w:rsid w:val="00925815"/>
    <w:rsid w:val="009637D3"/>
    <w:rsid w:val="00A20824"/>
    <w:rsid w:val="00A73F34"/>
    <w:rsid w:val="00B723D0"/>
    <w:rsid w:val="00BC279C"/>
    <w:rsid w:val="00C6036B"/>
    <w:rsid w:val="00E000CA"/>
    <w:rsid w:val="00E27419"/>
    <w:rsid w:val="00E3420E"/>
    <w:rsid w:val="00ED569B"/>
    <w:rsid w:val="00F135CC"/>
    <w:rsid w:val="00F225AB"/>
    <w:rsid w:val="00FE6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76CC"/>
  <w15:chartTrackingRefBased/>
  <w15:docId w15:val="{11C2BE78-456B-476C-8D87-F94CBE83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0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0CA"/>
    <w:rPr>
      <w:rFonts w:ascii="Segoe UI" w:hAnsi="Segoe UI" w:cs="Segoe UI"/>
      <w:sz w:val="18"/>
      <w:szCs w:val="18"/>
    </w:rPr>
  </w:style>
  <w:style w:type="paragraph" w:styleId="ListParagraph">
    <w:name w:val="List Paragraph"/>
    <w:basedOn w:val="Normal"/>
    <w:uiPriority w:val="34"/>
    <w:qFormat/>
    <w:rsid w:val="008B65DF"/>
    <w:pPr>
      <w:ind w:left="720"/>
      <w:contextualSpacing/>
    </w:pPr>
  </w:style>
  <w:style w:type="paragraph" w:styleId="NormalWeb">
    <w:name w:val="Normal (Web)"/>
    <w:basedOn w:val="Normal"/>
    <w:uiPriority w:val="99"/>
    <w:unhideWhenUsed/>
    <w:rsid w:val="002D59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60376">
      <w:bodyDiv w:val="1"/>
      <w:marLeft w:val="0"/>
      <w:marRight w:val="0"/>
      <w:marTop w:val="0"/>
      <w:marBottom w:val="0"/>
      <w:divBdr>
        <w:top w:val="none" w:sz="0" w:space="0" w:color="auto"/>
        <w:left w:val="none" w:sz="0" w:space="0" w:color="auto"/>
        <w:bottom w:val="none" w:sz="0" w:space="0" w:color="auto"/>
        <w:right w:val="none" w:sz="0" w:space="0" w:color="auto"/>
      </w:divBdr>
    </w:div>
    <w:div w:id="170624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McTamney, Laura</dc:creator>
  <cp:keywords/>
  <dc:description/>
  <cp:lastModifiedBy>L Young</cp:lastModifiedBy>
  <cp:revision>3</cp:revision>
  <cp:lastPrinted>2020-01-16T08:00:00Z</cp:lastPrinted>
  <dcterms:created xsi:type="dcterms:W3CDTF">2023-12-05T14:35:00Z</dcterms:created>
  <dcterms:modified xsi:type="dcterms:W3CDTF">2023-12-05T14:36:00Z</dcterms:modified>
</cp:coreProperties>
</file>