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4382C" w:rsidRDefault="0034382C" w:rsidP="001D7664">
      <w:pPr>
        <w:ind w:left="-180" w:right="180" w:hanging="180"/>
        <w:jc w:val="center"/>
        <w:rPr>
          <w:rFonts w:ascii="Arial" w:hAnsi="Arial" w:cs="Arial"/>
          <w:b/>
          <w:sz w:val="32"/>
          <w:szCs w:val="32"/>
          <w:u w:val="single"/>
        </w:rPr>
      </w:pPr>
    </w:p>
    <w:p w14:paraId="1341C3E2" w14:textId="77777777" w:rsidR="0034382C" w:rsidRDefault="0034382C" w:rsidP="001D7664">
      <w:pPr>
        <w:ind w:left="-180" w:right="180" w:hanging="180"/>
        <w:jc w:val="center"/>
        <w:rPr>
          <w:rFonts w:ascii="Arial" w:hAnsi="Arial" w:cs="Arial"/>
          <w:b/>
          <w:sz w:val="32"/>
          <w:szCs w:val="32"/>
          <w:u w:val="single"/>
        </w:rPr>
      </w:pPr>
      <w:bookmarkStart w:id="0" w:name="_Hlk152087372"/>
      <w:bookmarkEnd w:id="0"/>
      <w:r w:rsidRPr="005230E1">
        <w:rPr>
          <w:rFonts w:cstheme="minorHAnsi"/>
          <w:noProof/>
        </w:rPr>
        <w:drawing>
          <wp:anchor distT="0" distB="0" distL="114300" distR="114300" simplePos="0" relativeHeight="251658242" behindDoc="0" locked="0" layoutInCell="1" allowOverlap="1" wp14:anchorId="7E34AB2E" wp14:editId="07777777">
            <wp:simplePos x="0" y="0"/>
            <wp:positionH relativeFrom="margin">
              <wp:align>center</wp:align>
            </wp:positionH>
            <wp:positionV relativeFrom="paragraph">
              <wp:posOffset>160655</wp:posOffset>
            </wp:positionV>
            <wp:extent cx="4714041" cy="5505450"/>
            <wp:effectExtent l="0" t="0" r="0" b="0"/>
            <wp:wrapThrough wrapText="bothSides">
              <wp:wrapPolygon edited="0">
                <wp:start x="0" y="0"/>
                <wp:lineTo x="0" y="21525"/>
                <wp:lineTo x="21475" y="21525"/>
                <wp:lineTo x="21475" y="0"/>
                <wp:lineTo x="0" y="0"/>
              </wp:wrapPolygon>
            </wp:wrapThrough>
            <wp:docPr id="1736125620" name="Picture 1736125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714041" cy="5505450"/>
                    </a:xfrm>
                    <a:prstGeom prst="rect">
                      <a:avLst/>
                    </a:prstGeom>
                  </pic:spPr>
                </pic:pic>
              </a:graphicData>
            </a:graphic>
            <wp14:sizeRelH relativeFrom="page">
              <wp14:pctWidth>0</wp14:pctWidth>
            </wp14:sizeRelH>
            <wp14:sizeRelV relativeFrom="page">
              <wp14:pctHeight>0</wp14:pctHeight>
            </wp14:sizeRelV>
          </wp:anchor>
        </w:drawing>
      </w:r>
    </w:p>
    <w:p w14:paraId="0A37501D" w14:textId="77777777" w:rsidR="0034382C" w:rsidRDefault="0034382C" w:rsidP="001D7664">
      <w:pPr>
        <w:ind w:left="-180" w:right="180" w:hanging="180"/>
        <w:jc w:val="center"/>
        <w:rPr>
          <w:rFonts w:ascii="Arial" w:hAnsi="Arial" w:cs="Arial"/>
          <w:b/>
          <w:sz w:val="32"/>
          <w:szCs w:val="32"/>
          <w:u w:val="single"/>
        </w:rPr>
      </w:pPr>
    </w:p>
    <w:p w14:paraId="5DAB6C7B" w14:textId="77777777" w:rsidR="0034382C" w:rsidRDefault="0034382C" w:rsidP="001D7664">
      <w:pPr>
        <w:ind w:left="-180" w:right="180" w:hanging="180"/>
        <w:jc w:val="center"/>
        <w:rPr>
          <w:rFonts w:ascii="Arial" w:hAnsi="Arial" w:cs="Arial"/>
          <w:b/>
          <w:sz w:val="32"/>
          <w:szCs w:val="32"/>
          <w:u w:val="single"/>
        </w:rPr>
      </w:pPr>
    </w:p>
    <w:p w14:paraId="02EB378F" w14:textId="77777777" w:rsidR="0034382C" w:rsidRDefault="0034382C" w:rsidP="001D7664">
      <w:pPr>
        <w:ind w:left="-180" w:right="180" w:hanging="180"/>
        <w:jc w:val="center"/>
        <w:rPr>
          <w:rFonts w:ascii="Arial" w:hAnsi="Arial" w:cs="Arial"/>
          <w:b/>
          <w:sz w:val="32"/>
          <w:szCs w:val="32"/>
          <w:u w:val="single"/>
        </w:rPr>
      </w:pPr>
    </w:p>
    <w:p w14:paraId="6A05A809" w14:textId="77777777" w:rsidR="0034382C" w:rsidRDefault="0034382C" w:rsidP="0034382C">
      <w:pPr>
        <w:jc w:val="center"/>
        <w:rPr>
          <w:rFonts w:cstheme="minorHAnsi"/>
          <w:b/>
          <w:bCs/>
          <w:sz w:val="52"/>
          <w:szCs w:val="52"/>
        </w:rPr>
      </w:pPr>
    </w:p>
    <w:p w14:paraId="5A39BBE3" w14:textId="77777777" w:rsidR="0034382C" w:rsidRDefault="0034382C" w:rsidP="0034382C">
      <w:pPr>
        <w:jc w:val="center"/>
        <w:rPr>
          <w:rFonts w:cstheme="minorHAnsi"/>
          <w:b/>
          <w:bCs/>
          <w:sz w:val="52"/>
          <w:szCs w:val="52"/>
        </w:rPr>
      </w:pPr>
    </w:p>
    <w:p w14:paraId="41C8F396" w14:textId="77777777" w:rsidR="0034382C" w:rsidRDefault="0034382C" w:rsidP="0034382C">
      <w:pPr>
        <w:jc w:val="center"/>
        <w:rPr>
          <w:rFonts w:cstheme="minorHAnsi"/>
          <w:b/>
          <w:bCs/>
          <w:sz w:val="52"/>
          <w:szCs w:val="52"/>
        </w:rPr>
      </w:pPr>
    </w:p>
    <w:p w14:paraId="72A3D3EC" w14:textId="77777777" w:rsidR="0034382C" w:rsidRDefault="0034382C" w:rsidP="0034382C">
      <w:pPr>
        <w:jc w:val="center"/>
        <w:rPr>
          <w:rFonts w:cstheme="minorHAnsi"/>
          <w:b/>
          <w:bCs/>
          <w:sz w:val="52"/>
          <w:szCs w:val="52"/>
        </w:rPr>
      </w:pPr>
    </w:p>
    <w:p w14:paraId="0D0B940D" w14:textId="77777777" w:rsidR="0034382C" w:rsidRDefault="0034382C" w:rsidP="0034382C">
      <w:pPr>
        <w:jc w:val="center"/>
        <w:rPr>
          <w:rFonts w:cstheme="minorHAnsi"/>
          <w:b/>
          <w:bCs/>
          <w:sz w:val="52"/>
          <w:szCs w:val="52"/>
        </w:rPr>
      </w:pPr>
    </w:p>
    <w:p w14:paraId="0E27B00A" w14:textId="77777777" w:rsidR="0034382C" w:rsidRDefault="0034382C" w:rsidP="0034382C">
      <w:pPr>
        <w:jc w:val="center"/>
        <w:rPr>
          <w:rFonts w:cstheme="minorHAnsi"/>
          <w:b/>
          <w:bCs/>
          <w:sz w:val="52"/>
          <w:szCs w:val="52"/>
        </w:rPr>
      </w:pPr>
    </w:p>
    <w:p w14:paraId="60061E4C" w14:textId="77777777" w:rsidR="0034382C" w:rsidRDefault="0034382C" w:rsidP="0034382C">
      <w:pPr>
        <w:jc w:val="center"/>
        <w:rPr>
          <w:rFonts w:cstheme="minorHAnsi"/>
          <w:b/>
          <w:bCs/>
          <w:sz w:val="52"/>
          <w:szCs w:val="52"/>
        </w:rPr>
      </w:pPr>
    </w:p>
    <w:p w14:paraId="44EAFD9C" w14:textId="77777777" w:rsidR="0034382C" w:rsidRDefault="0034382C" w:rsidP="0034382C">
      <w:pPr>
        <w:jc w:val="center"/>
        <w:rPr>
          <w:rFonts w:cstheme="minorHAnsi"/>
          <w:b/>
          <w:bCs/>
          <w:sz w:val="52"/>
          <w:szCs w:val="52"/>
        </w:rPr>
      </w:pPr>
    </w:p>
    <w:p w14:paraId="4B94D5A5" w14:textId="77777777" w:rsidR="0034382C" w:rsidRDefault="0034382C" w:rsidP="0034382C">
      <w:pPr>
        <w:jc w:val="center"/>
        <w:rPr>
          <w:rFonts w:cstheme="minorHAnsi"/>
          <w:b/>
          <w:bCs/>
          <w:sz w:val="52"/>
          <w:szCs w:val="52"/>
        </w:rPr>
      </w:pPr>
    </w:p>
    <w:p w14:paraId="3DEEC669" w14:textId="77777777" w:rsidR="0034382C" w:rsidRDefault="0034382C" w:rsidP="0034382C">
      <w:pPr>
        <w:jc w:val="center"/>
        <w:rPr>
          <w:rFonts w:cstheme="minorHAnsi"/>
          <w:b/>
          <w:bCs/>
          <w:sz w:val="52"/>
          <w:szCs w:val="52"/>
        </w:rPr>
      </w:pPr>
    </w:p>
    <w:p w14:paraId="7679A54A" w14:textId="77777777" w:rsidR="0034382C" w:rsidRPr="005230E1" w:rsidRDefault="0034382C" w:rsidP="0034382C">
      <w:pPr>
        <w:jc w:val="center"/>
        <w:rPr>
          <w:rFonts w:cstheme="minorHAnsi"/>
          <w:b/>
          <w:bCs/>
          <w:sz w:val="52"/>
          <w:szCs w:val="52"/>
        </w:rPr>
      </w:pPr>
      <w:r w:rsidRPr="005230E1">
        <w:rPr>
          <w:rFonts w:cstheme="minorHAnsi"/>
          <w:b/>
          <w:bCs/>
          <w:sz w:val="52"/>
          <w:szCs w:val="52"/>
        </w:rPr>
        <w:t>A</w:t>
      </w:r>
      <w:r>
        <w:rPr>
          <w:rFonts w:cstheme="minorHAnsi"/>
          <w:b/>
          <w:bCs/>
          <w:sz w:val="52"/>
          <w:szCs w:val="52"/>
        </w:rPr>
        <w:t>ttendance</w:t>
      </w:r>
      <w:r w:rsidRPr="005230E1">
        <w:rPr>
          <w:rFonts w:cstheme="minorHAnsi"/>
          <w:b/>
          <w:bCs/>
          <w:sz w:val="52"/>
          <w:szCs w:val="52"/>
        </w:rPr>
        <w:t xml:space="preserve"> Policy</w:t>
      </w:r>
    </w:p>
    <w:p w14:paraId="3656B9AB" w14:textId="77777777" w:rsidR="0034382C" w:rsidRDefault="0034382C" w:rsidP="0034382C">
      <w:pPr>
        <w:rPr>
          <w:rFonts w:cstheme="minorHAnsi"/>
          <w:b/>
          <w:bCs/>
          <w:sz w:val="52"/>
          <w:szCs w:val="52"/>
        </w:rPr>
      </w:pPr>
    </w:p>
    <w:p w14:paraId="45FB0818" w14:textId="77777777" w:rsidR="0034382C" w:rsidRPr="005230E1" w:rsidRDefault="0034382C" w:rsidP="0034382C">
      <w:pPr>
        <w:rPr>
          <w:rFonts w:cstheme="minorHAnsi"/>
          <w:b/>
          <w:bCs/>
          <w:sz w:val="52"/>
          <w:szCs w:val="5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1"/>
        <w:gridCol w:w="6358"/>
      </w:tblGrid>
      <w:tr w:rsidR="0034382C" w:rsidRPr="005230E1" w14:paraId="1198CEC1" w14:textId="77777777" w:rsidTr="5D8B102E">
        <w:tc>
          <w:tcPr>
            <w:tcW w:w="2405" w:type="dxa"/>
          </w:tcPr>
          <w:p w14:paraId="07E2E07A" w14:textId="78D4A543" w:rsidR="0034382C" w:rsidRPr="005230E1" w:rsidRDefault="0034382C" w:rsidP="5D8B102E">
            <w:r w:rsidRPr="5D8B102E">
              <w:t xml:space="preserve">Date reviewed: </w:t>
            </w:r>
            <w:r w:rsidR="00515AAB">
              <w:t>January</w:t>
            </w:r>
            <w:r w:rsidRPr="5D8B102E">
              <w:t xml:space="preserve"> 202</w:t>
            </w:r>
            <w:r w:rsidR="00515AAB">
              <w:t>6</w:t>
            </w:r>
          </w:p>
        </w:tc>
        <w:tc>
          <w:tcPr>
            <w:tcW w:w="6611" w:type="dxa"/>
          </w:tcPr>
          <w:p w14:paraId="049F31CB" w14:textId="77777777" w:rsidR="0034382C" w:rsidRPr="005230E1" w:rsidRDefault="0034382C" w:rsidP="00EA643A">
            <w:pPr>
              <w:rPr>
                <w:rFonts w:cstheme="minorHAnsi"/>
              </w:rPr>
            </w:pPr>
          </w:p>
        </w:tc>
      </w:tr>
      <w:tr w:rsidR="0034382C" w:rsidRPr="005230E1" w14:paraId="21E19C5E" w14:textId="77777777" w:rsidTr="5D8B102E">
        <w:tc>
          <w:tcPr>
            <w:tcW w:w="2405" w:type="dxa"/>
          </w:tcPr>
          <w:p w14:paraId="0E1CCAC9" w14:textId="6D53CAEF" w:rsidR="0034382C" w:rsidRPr="005230E1" w:rsidRDefault="0034382C" w:rsidP="5D8B102E">
            <w:r w:rsidRPr="5D8B102E">
              <w:t>Date of next review: September 202</w:t>
            </w:r>
            <w:r w:rsidR="05C8CD3A" w:rsidRPr="5D8B102E">
              <w:t>6</w:t>
            </w:r>
          </w:p>
        </w:tc>
        <w:tc>
          <w:tcPr>
            <w:tcW w:w="6611" w:type="dxa"/>
          </w:tcPr>
          <w:p w14:paraId="53128261" w14:textId="77777777" w:rsidR="0034382C" w:rsidRPr="005230E1" w:rsidRDefault="0034382C" w:rsidP="00EA643A">
            <w:pPr>
              <w:rPr>
                <w:rFonts w:cstheme="minorHAnsi"/>
              </w:rPr>
            </w:pPr>
          </w:p>
        </w:tc>
      </w:tr>
    </w:tbl>
    <w:p w14:paraId="62486C05" w14:textId="77777777" w:rsidR="0034382C" w:rsidRDefault="0034382C" w:rsidP="000B202D">
      <w:pPr>
        <w:shd w:val="clear" w:color="auto" w:fill="FFFFFF"/>
        <w:textAlignment w:val="baseline"/>
        <w:rPr>
          <w:rFonts w:ascii="Arial" w:hAnsi="Arial" w:cs="Arial"/>
          <w:sz w:val="22"/>
          <w:szCs w:val="22"/>
          <w:bdr w:val="none" w:sz="0" w:space="0" w:color="auto" w:frame="1"/>
        </w:rPr>
      </w:pPr>
    </w:p>
    <w:p w14:paraId="4101652C" w14:textId="77777777" w:rsidR="0034382C" w:rsidRDefault="0034382C" w:rsidP="000B202D">
      <w:pPr>
        <w:shd w:val="clear" w:color="auto" w:fill="FFFFFF"/>
        <w:textAlignment w:val="baseline"/>
        <w:rPr>
          <w:rFonts w:ascii="Arial" w:hAnsi="Arial" w:cs="Arial"/>
          <w:sz w:val="22"/>
          <w:szCs w:val="22"/>
          <w:bdr w:val="none" w:sz="0" w:space="0" w:color="auto" w:frame="1"/>
          <w:lang w:eastAsia="en-GB"/>
        </w:rPr>
      </w:pPr>
    </w:p>
    <w:p w14:paraId="385042EE" w14:textId="77777777" w:rsidR="000B202D" w:rsidRPr="001157CA" w:rsidRDefault="000B202D" w:rsidP="000B202D">
      <w:pPr>
        <w:shd w:val="clear" w:color="auto" w:fill="FFFFFF"/>
        <w:textAlignment w:val="baseline"/>
        <w:rPr>
          <w:rFonts w:asciiTheme="minorHAnsi" w:hAnsiTheme="minorHAnsi" w:cstheme="minorHAnsi"/>
          <w:bdr w:val="none" w:sz="0" w:space="0" w:color="auto" w:frame="1"/>
          <w:lang w:eastAsia="en-GB"/>
        </w:rPr>
      </w:pPr>
      <w:r w:rsidRPr="001157CA">
        <w:rPr>
          <w:rFonts w:asciiTheme="minorHAnsi" w:hAnsiTheme="minorHAnsi" w:cstheme="minorHAnsi"/>
          <w:bdr w:val="none" w:sz="0" w:space="0" w:color="auto" w:frame="1"/>
          <w:lang w:eastAsia="en-GB"/>
        </w:rPr>
        <w:lastRenderedPageBreak/>
        <w:t xml:space="preserve">At St Bede’s we want </w:t>
      </w:r>
      <w:proofErr w:type="gramStart"/>
      <w:r w:rsidRPr="001157CA">
        <w:rPr>
          <w:rFonts w:asciiTheme="minorHAnsi" w:hAnsiTheme="minorHAnsi" w:cstheme="minorHAnsi"/>
          <w:bdr w:val="none" w:sz="0" w:space="0" w:color="auto" w:frame="1"/>
          <w:lang w:eastAsia="en-GB"/>
        </w:rPr>
        <w:t>all of</w:t>
      </w:r>
      <w:proofErr w:type="gramEnd"/>
      <w:r w:rsidRPr="001157CA">
        <w:rPr>
          <w:rFonts w:asciiTheme="minorHAnsi" w:hAnsiTheme="minorHAnsi" w:cstheme="minorHAnsi"/>
          <w:bdr w:val="none" w:sz="0" w:space="0" w:color="auto" w:frame="1"/>
          <w:lang w:eastAsia="en-GB"/>
        </w:rPr>
        <w:t xml:space="preserve"> our pupils to be the best they can be and reach their potential. Good attendance and good punctuality are crucial in achieving this. </w:t>
      </w:r>
    </w:p>
    <w:p w14:paraId="4B99056E" w14:textId="77777777" w:rsidR="007B5EEB" w:rsidRPr="001157CA" w:rsidRDefault="007B5EEB" w:rsidP="000B202D">
      <w:pPr>
        <w:shd w:val="clear" w:color="auto" w:fill="FFFFFF"/>
        <w:textAlignment w:val="baseline"/>
        <w:rPr>
          <w:rFonts w:asciiTheme="minorHAnsi" w:hAnsiTheme="minorHAnsi" w:cstheme="minorHAnsi"/>
          <w:bdr w:val="none" w:sz="0" w:space="0" w:color="auto" w:frame="1"/>
          <w:lang w:eastAsia="en-GB"/>
        </w:rPr>
      </w:pPr>
    </w:p>
    <w:p w14:paraId="698C01A2" w14:textId="77777777" w:rsidR="007B5EEB" w:rsidRPr="001157CA" w:rsidRDefault="007B5EEB" w:rsidP="00E72C77">
      <w:pPr>
        <w:pStyle w:val="NoSpacing"/>
        <w:rPr>
          <w:rFonts w:asciiTheme="minorHAnsi" w:hAnsiTheme="minorHAnsi" w:cstheme="minorHAnsi"/>
          <w:b/>
          <w:bdr w:val="none" w:sz="0" w:space="0" w:color="auto" w:frame="1"/>
          <w:lang w:eastAsia="en-GB"/>
        </w:rPr>
      </w:pPr>
      <w:r w:rsidRPr="001157CA">
        <w:rPr>
          <w:rFonts w:asciiTheme="minorHAnsi" w:hAnsiTheme="minorHAnsi" w:cstheme="minorHAnsi"/>
          <w:b/>
          <w:bdr w:val="none" w:sz="0" w:space="0" w:color="auto" w:frame="1"/>
          <w:lang w:eastAsia="en-GB"/>
        </w:rPr>
        <w:t>Why does attendance matter?</w:t>
      </w:r>
    </w:p>
    <w:p w14:paraId="365D3692" w14:textId="77777777" w:rsidR="007B5EEB" w:rsidRPr="001157CA" w:rsidRDefault="007B5EEB" w:rsidP="00E72C77">
      <w:pPr>
        <w:pStyle w:val="NoSpacing"/>
        <w:rPr>
          <w:rFonts w:asciiTheme="minorHAnsi" w:hAnsiTheme="minorHAnsi" w:cstheme="minorHAnsi"/>
          <w:bdr w:val="none" w:sz="0" w:space="0" w:color="auto" w:frame="1"/>
          <w:lang w:eastAsia="en-GB"/>
        </w:rPr>
      </w:pPr>
      <w:r w:rsidRPr="001157CA">
        <w:rPr>
          <w:rFonts w:asciiTheme="minorHAnsi" w:hAnsiTheme="minorHAnsi" w:cstheme="minorHAnsi"/>
          <w:bdr w:val="none" w:sz="0" w:space="0" w:color="auto" w:frame="1"/>
          <w:lang w:eastAsia="en-GB"/>
        </w:rPr>
        <w:t>There is a direct link between attendance and how well children do in school (their attainment) The more your child comes to school the more likely they are to achieve in life</w:t>
      </w:r>
      <w:r w:rsidR="0034382C" w:rsidRPr="001157CA">
        <w:rPr>
          <w:rFonts w:asciiTheme="minorHAnsi" w:hAnsiTheme="minorHAnsi" w:cstheme="minorHAnsi"/>
          <w:bdr w:val="none" w:sz="0" w:space="0" w:color="auto" w:frame="1"/>
          <w:lang w:eastAsia="en-GB"/>
        </w:rPr>
        <w:t xml:space="preserve">.  </w:t>
      </w:r>
      <w:r w:rsidRPr="001157CA">
        <w:rPr>
          <w:rFonts w:asciiTheme="minorHAnsi" w:hAnsiTheme="minorHAnsi" w:cstheme="minorHAnsi"/>
          <w:bdr w:val="none" w:sz="0" w:space="0" w:color="auto" w:frame="1"/>
          <w:lang w:eastAsia="en-GB"/>
        </w:rPr>
        <w:t xml:space="preserve">If your child is not in </w:t>
      </w:r>
      <w:proofErr w:type="gramStart"/>
      <w:r w:rsidRPr="001157CA">
        <w:rPr>
          <w:rFonts w:asciiTheme="minorHAnsi" w:hAnsiTheme="minorHAnsi" w:cstheme="minorHAnsi"/>
          <w:bdr w:val="none" w:sz="0" w:space="0" w:color="auto" w:frame="1"/>
          <w:lang w:eastAsia="en-GB"/>
        </w:rPr>
        <w:t>school</w:t>
      </w:r>
      <w:proofErr w:type="gramEnd"/>
      <w:r w:rsidRPr="001157CA">
        <w:rPr>
          <w:rFonts w:asciiTheme="minorHAnsi" w:hAnsiTheme="minorHAnsi" w:cstheme="minorHAnsi"/>
          <w:bdr w:val="none" w:sz="0" w:space="0" w:color="auto" w:frame="1"/>
          <w:lang w:eastAsia="en-GB"/>
        </w:rPr>
        <w:t xml:space="preserve"> we can’t teach them!</w:t>
      </w:r>
    </w:p>
    <w:p w14:paraId="1299C43A" w14:textId="77777777" w:rsidR="007B5EEB" w:rsidRPr="001157CA" w:rsidRDefault="007B5EEB" w:rsidP="00E72C77">
      <w:pPr>
        <w:pStyle w:val="NoSpacing"/>
        <w:rPr>
          <w:rFonts w:asciiTheme="minorHAnsi" w:hAnsiTheme="minorHAnsi" w:cstheme="minorHAnsi"/>
          <w:bdr w:val="none" w:sz="0" w:space="0" w:color="auto" w:frame="1"/>
          <w:lang w:eastAsia="en-GB"/>
        </w:rPr>
      </w:pPr>
    </w:p>
    <w:p w14:paraId="1127DF82" w14:textId="77777777" w:rsidR="007B5EEB" w:rsidRPr="001157CA" w:rsidRDefault="007B5EEB" w:rsidP="00E72C77">
      <w:pPr>
        <w:pStyle w:val="NoSpacing"/>
        <w:rPr>
          <w:rFonts w:asciiTheme="minorHAnsi" w:hAnsiTheme="minorHAnsi" w:cstheme="minorHAnsi"/>
          <w:b/>
          <w:bdr w:val="none" w:sz="0" w:space="0" w:color="auto" w:frame="1"/>
          <w:lang w:eastAsia="en-GB"/>
        </w:rPr>
      </w:pPr>
      <w:r w:rsidRPr="001157CA">
        <w:rPr>
          <w:rFonts w:asciiTheme="minorHAnsi" w:hAnsiTheme="minorHAnsi" w:cstheme="minorHAnsi"/>
          <w:b/>
          <w:bdr w:val="none" w:sz="0" w:space="0" w:color="auto" w:frame="1"/>
          <w:lang w:eastAsia="en-GB"/>
        </w:rPr>
        <w:t>Did you know…?</w:t>
      </w:r>
    </w:p>
    <w:p w14:paraId="55388AF1" w14:textId="77777777" w:rsidR="007B5EEB" w:rsidRPr="001157CA" w:rsidRDefault="007B5EEB" w:rsidP="0034382C">
      <w:pPr>
        <w:pStyle w:val="NoSpacing"/>
        <w:numPr>
          <w:ilvl w:val="0"/>
          <w:numId w:val="30"/>
        </w:numPr>
        <w:rPr>
          <w:rFonts w:asciiTheme="minorHAnsi" w:hAnsiTheme="minorHAnsi" w:cstheme="minorHAnsi"/>
          <w:bdr w:val="none" w:sz="0" w:space="0" w:color="auto" w:frame="1"/>
          <w:lang w:eastAsia="en-GB"/>
        </w:rPr>
      </w:pPr>
      <w:r w:rsidRPr="001157CA">
        <w:rPr>
          <w:rFonts w:asciiTheme="minorHAnsi" w:hAnsiTheme="minorHAnsi" w:cstheme="minorHAnsi"/>
          <w:bdr w:val="none" w:sz="0" w:space="0" w:color="auto" w:frame="1"/>
          <w:lang w:eastAsia="en-GB"/>
        </w:rPr>
        <w:t>School is open for 190 days of the year. This leaves 175 non-school days a year for holidays, cultural experiences and family time.</w:t>
      </w:r>
    </w:p>
    <w:p w14:paraId="29968575" w14:textId="77777777" w:rsidR="003142F6" w:rsidRPr="001157CA" w:rsidRDefault="007B5EEB" w:rsidP="0034382C">
      <w:pPr>
        <w:pStyle w:val="NoSpacing"/>
        <w:numPr>
          <w:ilvl w:val="0"/>
          <w:numId w:val="30"/>
        </w:numPr>
        <w:rPr>
          <w:rFonts w:asciiTheme="minorHAnsi" w:hAnsiTheme="minorHAnsi" w:cstheme="minorHAnsi"/>
          <w:bdr w:val="none" w:sz="0" w:space="0" w:color="auto" w:frame="1"/>
          <w:lang w:eastAsia="en-GB"/>
        </w:rPr>
      </w:pPr>
      <w:r w:rsidRPr="001157CA">
        <w:rPr>
          <w:rFonts w:asciiTheme="minorHAnsi" w:hAnsiTheme="minorHAnsi" w:cstheme="minorHAnsi"/>
          <w:bdr w:val="none" w:sz="0" w:space="0" w:color="auto" w:frame="1"/>
          <w:lang w:eastAsia="en-GB"/>
        </w:rPr>
        <w:t>100% attendance offers greater opportunities for a child to be happy and successful in school</w:t>
      </w:r>
      <w:r w:rsidR="003142F6" w:rsidRPr="001157CA">
        <w:rPr>
          <w:rFonts w:asciiTheme="minorHAnsi" w:hAnsiTheme="minorHAnsi" w:cstheme="minorHAnsi"/>
          <w:bdr w:val="none" w:sz="0" w:space="0" w:color="auto" w:frame="1"/>
          <w:lang w:eastAsia="en-GB"/>
        </w:rPr>
        <w:t>.</w:t>
      </w:r>
    </w:p>
    <w:p w14:paraId="251427C6" w14:textId="77777777" w:rsidR="003142F6" w:rsidRPr="001157CA" w:rsidRDefault="003142F6" w:rsidP="0034382C">
      <w:pPr>
        <w:pStyle w:val="NoSpacing"/>
        <w:numPr>
          <w:ilvl w:val="0"/>
          <w:numId w:val="30"/>
        </w:numPr>
        <w:rPr>
          <w:rFonts w:asciiTheme="minorHAnsi" w:hAnsiTheme="minorHAnsi" w:cstheme="minorHAnsi"/>
        </w:rPr>
      </w:pPr>
      <w:r w:rsidRPr="001157CA">
        <w:rPr>
          <w:rFonts w:asciiTheme="minorHAnsi" w:hAnsiTheme="minorHAnsi" w:cstheme="minorHAnsi"/>
        </w:rPr>
        <w:t>90% attendance means that your child misses on average:</w:t>
      </w:r>
    </w:p>
    <w:p w14:paraId="0BAB2B25" w14:textId="77777777" w:rsidR="003142F6" w:rsidRPr="001157CA" w:rsidRDefault="003142F6" w:rsidP="0034382C">
      <w:pPr>
        <w:pStyle w:val="NoSpacing"/>
        <w:numPr>
          <w:ilvl w:val="0"/>
          <w:numId w:val="31"/>
        </w:numPr>
        <w:rPr>
          <w:rFonts w:asciiTheme="minorHAnsi" w:hAnsiTheme="minorHAnsi" w:cstheme="minorHAnsi"/>
        </w:rPr>
      </w:pPr>
      <w:r w:rsidRPr="001157CA">
        <w:rPr>
          <w:rFonts w:asciiTheme="minorHAnsi" w:hAnsiTheme="minorHAnsi" w:cstheme="minorHAnsi"/>
        </w:rPr>
        <w:t>One half day every week</w:t>
      </w:r>
    </w:p>
    <w:p w14:paraId="63024571" w14:textId="77777777" w:rsidR="003142F6" w:rsidRPr="001157CA" w:rsidRDefault="003142F6" w:rsidP="0034382C">
      <w:pPr>
        <w:pStyle w:val="NoSpacing"/>
        <w:numPr>
          <w:ilvl w:val="0"/>
          <w:numId w:val="31"/>
        </w:numPr>
        <w:rPr>
          <w:rFonts w:asciiTheme="minorHAnsi" w:hAnsiTheme="minorHAnsi" w:cstheme="minorHAnsi"/>
        </w:rPr>
      </w:pPr>
      <w:r w:rsidRPr="001157CA">
        <w:rPr>
          <w:rFonts w:asciiTheme="minorHAnsi" w:hAnsiTheme="minorHAnsi" w:cstheme="minorHAnsi"/>
        </w:rPr>
        <w:t>Nearly four weeks every school year</w:t>
      </w:r>
    </w:p>
    <w:p w14:paraId="176A228F" w14:textId="77777777" w:rsidR="003142F6" w:rsidRPr="001157CA" w:rsidRDefault="003142F6" w:rsidP="0034382C">
      <w:pPr>
        <w:pStyle w:val="NoSpacing"/>
        <w:numPr>
          <w:ilvl w:val="0"/>
          <w:numId w:val="31"/>
        </w:numPr>
        <w:rPr>
          <w:rFonts w:asciiTheme="minorHAnsi" w:hAnsiTheme="minorHAnsi" w:cstheme="minorHAnsi"/>
        </w:rPr>
      </w:pPr>
      <w:r w:rsidRPr="001157CA">
        <w:rPr>
          <w:rFonts w:asciiTheme="minorHAnsi" w:hAnsiTheme="minorHAnsi" w:cstheme="minorHAnsi"/>
        </w:rPr>
        <w:t>Over one school year in a school career</w:t>
      </w:r>
    </w:p>
    <w:p w14:paraId="4DDBEF00" w14:textId="77777777" w:rsidR="003142F6" w:rsidRPr="001157CA" w:rsidRDefault="003142F6" w:rsidP="003142F6">
      <w:pPr>
        <w:pStyle w:val="NoSpacing"/>
        <w:rPr>
          <w:rFonts w:asciiTheme="minorHAnsi" w:hAnsiTheme="minorHAnsi" w:cstheme="minorHAnsi"/>
        </w:rPr>
      </w:pPr>
    </w:p>
    <w:p w14:paraId="5B2BB614" w14:textId="77777777" w:rsidR="003142F6" w:rsidRPr="001157CA" w:rsidRDefault="003142F6" w:rsidP="0034382C">
      <w:pPr>
        <w:pStyle w:val="NoSpacing"/>
        <w:numPr>
          <w:ilvl w:val="0"/>
          <w:numId w:val="32"/>
        </w:numPr>
        <w:rPr>
          <w:rFonts w:asciiTheme="minorHAnsi" w:hAnsiTheme="minorHAnsi" w:cstheme="minorHAnsi"/>
        </w:rPr>
      </w:pPr>
      <w:r w:rsidRPr="001157CA">
        <w:rPr>
          <w:rFonts w:asciiTheme="minorHAnsi" w:hAnsiTheme="minorHAnsi" w:cstheme="minorHAnsi"/>
        </w:rPr>
        <w:t xml:space="preserve">2 </w:t>
      </w:r>
      <w:proofErr w:type="gramStart"/>
      <w:r w:rsidRPr="001157CA">
        <w:rPr>
          <w:rFonts w:asciiTheme="minorHAnsi" w:hAnsiTheme="minorHAnsi" w:cstheme="minorHAnsi"/>
        </w:rPr>
        <w:t>weeks</w:t>
      </w:r>
      <w:proofErr w:type="gramEnd"/>
      <w:r w:rsidRPr="001157CA">
        <w:rPr>
          <w:rFonts w:asciiTheme="minorHAnsi" w:hAnsiTheme="minorHAnsi" w:cstheme="minorHAnsi"/>
        </w:rPr>
        <w:t xml:space="preserve"> holiday in term time every year with no other absences means that your child:</w:t>
      </w:r>
    </w:p>
    <w:p w14:paraId="3E2BF752" w14:textId="77777777" w:rsidR="003142F6" w:rsidRPr="001157CA" w:rsidRDefault="003142F6" w:rsidP="0034382C">
      <w:pPr>
        <w:pStyle w:val="NoSpacing"/>
        <w:numPr>
          <w:ilvl w:val="0"/>
          <w:numId w:val="31"/>
        </w:numPr>
        <w:rPr>
          <w:rFonts w:asciiTheme="minorHAnsi" w:hAnsiTheme="minorHAnsi" w:cstheme="minorHAnsi"/>
        </w:rPr>
      </w:pPr>
      <w:r w:rsidRPr="001157CA">
        <w:rPr>
          <w:rFonts w:asciiTheme="minorHAnsi" w:hAnsiTheme="minorHAnsi" w:cstheme="minorHAnsi"/>
        </w:rPr>
        <w:t>Can only ever achieve 95% attendance</w:t>
      </w:r>
    </w:p>
    <w:p w14:paraId="176B791A" w14:textId="77777777" w:rsidR="003142F6" w:rsidRPr="001157CA" w:rsidRDefault="003142F6" w:rsidP="0034382C">
      <w:pPr>
        <w:pStyle w:val="NoSpacing"/>
        <w:numPr>
          <w:ilvl w:val="0"/>
          <w:numId w:val="31"/>
        </w:numPr>
        <w:rPr>
          <w:rFonts w:asciiTheme="minorHAnsi" w:hAnsiTheme="minorHAnsi" w:cstheme="minorHAnsi"/>
        </w:rPr>
      </w:pPr>
      <w:r w:rsidRPr="001157CA">
        <w:rPr>
          <w:rFonts w:asciiTheme="minorHAnsi" w:hAnsiTheme="minorHAnsi" w:cstheme="minorHAnsi"/>
        </w:rPr>
        <w:t>Will miss about two terms in a school career</w:t>
      </w:r>
    </w:p>
    <w:p w14:paraId="3461D779" w14:textId="77777777" w:rsidR="003142F6" w:rsidRPr="001157CA" w:rsidRDefault="003142F6" w:rsidP="003142F6">
      <w:pPr>
        <w:pStyle w:val="NoSpacing"/>
        <w:rPr>
          <w:rFonts w:asciiTheme="minorHAnsi" w:hAnsiTheme="minorHAnsi" w:cstheme="minorHAnsi"/>
        </w:rPr>
      </w:pPr>
    </w:p>
    <w:p w14:paraId="383B4317" w14:textId="77777777" w:rsidR="003142F6" w:rsidRPr="001157CA" w:rsidRDefault="00D31775" w:rsidP="0034382C">
      <w:pPr>
        <w:pStyle w:val="NoSpacing"/>
        <w:numPr>
          <w:ilvl w:val="0"/>
          <w:numId w:val="32"/>
        </w:numPr>
        <w:rPr>
          <w:rFonts w:asciiTheme="minorHAnsi" w:hAnsiTheme="minorHAnsi" w:cstheme="minorHAnsi"/>
        </w:rPr>
      </w:pPr>
      <w:r w:rsidRPr="001157CA">
        <w:rPr>
          <w:rFonts w:asciiTheme="minorHAnsi" w:hAnsiTheme="minorHAnsi" w:cstheme="minorHAnsi"/>
        </w:rPr>
        <w:t>B</w:t>
      </w:r>
      <w:r w:rsidR="003142F6" w:rsidRPr="001157CA">
        <w:rPr>
          <w:rFonts w:asciiTheme="minorHAnsi" w:hAnsiTheme="minorHAnsi" w:cstheme="minorHAnsi"/>
        </w:rPr>
        <w:t>eing 5 minutes late every day means missing about 3 days of school every year.</w:t>
      </w:r>
    </w:p>
    <w:p w14:paraId="3CF2D8B6" w14:textId="77777777" w:rsidR="007B5EEB" w:rsidRPr="001157CA" w:rsidRDefault="007B5EEB" w:rsidP="00E72C77">
      <w:pPr>
        <w:pStyle w:val="NoSpacing"/>
        <w:rPr>
          <w:rFonts w:asciiTheme="minorHAnsi" w:hAnsiTheme="minorHAnsi" w:cstheme="minorHAnsi"/>
        </w:rPr>
      </w:pPr>
    </w:p>
    <w:p w14:paraId="0FB78278" w14:textId="77777777" w:rsidR="007B5EEB" w:rsidRPr="001157CA" w:rsidRDefault="007B5EEB" w:rsidP="00E72C77">
      <w:pPr>
        <w:pStyle w:val="NoSpacing"/>
        <w:rPr>
          <w:rFonts w:asciiTheme="minorHAnsi" w:hAnsiTheme="minorHAnsi" w:cstheme="minorHAnsi"/>
        </w:rPr>
      </w:pPr>
    </w:p>
    <w:p w14:paraId="54CCA933" w14:textId="77777777" w:rsidR="003142F6" w:rsidRPr="001157CA" w:rsidRDefault="003142F6" w:rsidP="003142F6">
      <w:pPr>
        <w:pStyle w:val="NoSpacing"/>
        <w:rPr>
          <w:rFonts w:asciiTheme="minorHAnsi" w:hAnsiTheme="minorHAnsi" w:cstheme="minorHAnsi"/>
          <w:b/>
        </w:rPr>
      </w:pPr>
      <w:bookmarkStart w:id="1" w:name="_Toc111192366"/>
      <w:bookmarkStart w:id="2" w:name="_Toc111196634"/>
      <w:r w:rsidRPr="001157CA">
        <w:rPr>
          <w:rFonts w:asciiTheme="minorHAnsi" w:hAnsiTheme="minorHAnsi" w:cstheme="minorHAnsi"/>
          <w:b/>
        </w:rPr>
        <w:t>Aims</w:t>
      </w:r>
      <w:bookmarkEnd w:id="1"/>
      <w:bookmarkEnd w:id="2"/>
      <w:r w:rsidRPr="001157CA">
        <w:rPr>
          <w:rFonts w:asciiTheme="minorHAnsi" w:hAnsiTheme="minorHAnsi" w:cstheme="minorHAnsi"/>
          <w:b/>
        </w:rPr>
        <w:t xml:space="preserve">: </w:t>
      </w:r>
    </w:p>
    <w:p w14:paraId="6AF51938" w14:textId="77777777" w:rsidR="003142F6" w:rsidRPr="001157CA" w:rsidRDefault="003142F6" w:rsidP="003142F6">
      <w:pPr>
        <w:pStyle w:val="NoSpacing"/>
        <w:rPr>
          <w:rFonts w:asciiTheme="minorHAnsi" w:hAnsiTheme="minorHAnsi" w:cstheme="minorHAnsi"/>
        </w:rPr>
      </w:pPr>
      <w:r w:rsidRPr="001157CA">
        <w:rPr>
          <w:rFonts w:asciiTheme="minorHAnsi" w:hAnsiTheme="minorHAnsi" w:cstheme="minorHAnsi"/>
        </w:rPr>
        <w:t>We are committed to meeting our obligation with regards to school attendance through our whole school approach that values good school attendance, including:</w:t>
      </w:r>
    </w:p>
    <w:p w14:paraId="7D3E7D4C" w14:textId="77777777" w:rsidR="003142F6" w:rsidRPr="001157CA" w:rsidRDefault="003142F6" w:rsidP="003142F6">
      <w:pPr>
        <w:pStyle w:val="NoSpacing"/>
        <w:numPr>
          <w:ilvl w:val="0"/>
          <w:numId w:val="20"/>
        </w:numPr>
        <w:rPr>
          <w:rFonts w:asciiTheme="minorHAnsi" w:hAnsiTheme="minorHAnsi" w:cstheme="minorHAnsi"/>
        </w:rPr>
      </w:pPr>
      <w:r w:rsidRPr="001157CA">
        <w:rPr>
          <w:rFonts w:asciiTheme="minorHAnsi" w:hAnsiTheme="minorHAnsi" w:cstheme="minorHAnsi"/>
        </w:rPr>
        <w:t>Promoting good attendance</w:t>
      </w:r>
    </w:p>
    <w:p w14:paraId="364DE260" w14:textId="3585CE80" w:rsidR="003142F6" w:rsidRPr="001157CA" w:rsidRDefault="003142F6" w:rsidP="003142F6">
      <w:pPr>
        <w:pStyle w:val="NoSpacing"/>
        <w:numPr>
          <w:ilvl w:val="0"/>
          <w:numId w:val="20"/>
        </w:numPr>
        <w:rPr>
          <w:rFonts w:asciiTheme="minorHAnsi" w:hAnsiTheme="minorHAnsi" w:cstheme="minorHAnsi"/>
        </w:rPr>
      </w:pPr>
      <w:r w:rsidRPr="001157CA">
        <w:rPr>
          <w:rFonts w:asciiTheme="minorHAnsi" w:hAnsiTheme="minorHAnsi" w:cstheme="minorHAnsi"/>
        </w:rPr>
        <w:t xml:space="preserve">Ensuring every child has access to </w:t>
      </w:r>
      <w:r w:rsidR="00CA25FD" w:rsidRPr="001157CA">
        <w:rPr>
          <w:rFonts w:asciiTheme="minorHAnsi" w:hAnsiTheme="minorHAnsi" w:cstheme="minorHAnsi"/>
        </w:rPr>
        <w:t>full-time</w:t>
      </w:r>
      <w:r w:rsidRPr="001157CA">
        <w:rPr>
          <w:rFonts w:asciiTheme="minorHAnsi" w:hAnsiTheme="minorHAnsi" w:cstheme="minorHAnsi"/>
        </w:rPr>
        <w:t xml:space="preserve"> education</w:t>
      </w:r>
    </w:p>
    <w:p w14:paraId="719CCD74" w14:textId="77777777" w:rsidR="003142F6" w:rsidRPr="001157CA" w:rsidRDefault="003142F6" w:rsidP="003142F6">
      <w:pPr>
        <w:pStyle w:val="NoSpacing"/>
        <w:numPr>
          <w:ilvl w:val="0"/>
          <w:numId w:val="20"/>
        </w:numPr>
        <w:rPr>
          <w:rFonts w:asciiTheme="minorHAnsi" w:hAnsiTheme="minorHAnsi" w:cstheme="minorHAnsi"/>
        </w:rPr>
      </w:pPr>
      <w:r w:rsidRPr="001157CA">
        <w:rPr>
          <w:rFonts w:asciiTheme="minorHAnsi" w:hAnsiTheme="minorHAnsi" w:cstheme="minorHAnsi"/>
        </w:rPr>
        <w:t>Building and maintaining a strong relationship with families to enable targeted support to better school attendance</w:t>
      </w:r>
    </w:p>
    <w:p w14:paraId="4A301F98" w14:textId="77777777" w:rsidR="003142F6" w:rsidRPr="001157CA" w:rsidRDefault="003142F6" w:rsidP="003142F6">
      <w:pPr>
        <w:pStyle w:val="NoSpacing"/>
        <w:numPr>
          <w:ilvl w:val="0"/>
          <w:numId w:val="20"/>
        </w:numPr>
        <w:rPr>
          <w:rFonts w:asciiTheme="minorHAnsi" w:hAnsiTheme="minorHAnsi" w:cstheme="minorHAnsi"/>
        </w:rPr>
      </w:pPr>
      <w:r w:rsidRPr="001157CA">
        <w:rPr>
          <w:rFonts w:asciiTheme="minorHAnsi" w:hAnsiTheme="minorHAnsi" w:cstheme="minorHAnsi"/>
        </w:rPr>
        <w:t>Reducing absence, including persistent and severe absence</w:t>
      </w:r>
    </w:p>
    <w:p w14:paraId="5566E95D" w14:textId="77777777" w:rsidR="003142F6" w:rsidRPr="001157CA" w:rsidRDefault="003142F6" w:rsidP="003142F6">
      <w:pPr>
        <w:pStyle w:val="NoSpacing"/>
        <w:numPr>
          <w:ilvl w:val="0"/>
          <w:numId w:val="20"/>
        </w:numPr>
        <w:rPr>
          <w:rFonts w:asciiTheme="minorHAnsi" w:hAnsiTheme="minorHAnsi" w:cstheme="minorHAnsi"/>
        </w:rPr>
      </w:pPr>
      <w:r w:rsidRPr="001157CA">
        <w:rPr>
          <w:rFonts w:asciiTheme="minorHAnsi" w:hAnsiTheme="minorHAnsi" w:cstheme="minorHAnsi"/>
        </w:rPr>
        <w:t>Acting early to address patterns of absence</w:t>
      </w:r>
    </w:p>
    <w:p w14:paraId="27F93F07" w14:textId="77777777" w:rsidR="003142F6" w:rsidRPr="001157CA" w:rsidRDefault="003142F6" w:rsidP="003142F6">
      <w:pPr>
        <w:pStyle w:val="NoSpacing"/>
        <w:numPr>
          <w:ilvl w:val="0"/>
          <w:numId w:val="20"/>
        </w:numPr>
        <w:rPr>
          <w:rFonts w:asciiTheme="minorHAnsi" w:hAnsiTheme="minorHAnsi" w:cstheme="minorHAnsi"/>
        </w:rPr>
      </w:pPr>
      <w:r w:rsidRPr="001157CA">
        <w:rPr>
          <w:rFonts w:asciiTheme="minorHAnsi" w:hAnsiTheme="minorHAnsi" w:cstheme="minorHAnsi"/>
        </w:rPr>
        <w:t xml:space="preserve">Promoting the importance of arriving </w:t>
      </w:r>
      <w:proofErr w:type="gramStart"/>
      <w:r w:rsidRPr="001157CA">
        <w:rPr>
          <w:rFonts w:asciiTheme="minorHAnsi" w:hAnsiTheme="minorHAnsi" w:cstheme="minorHAnsi"/>
        </w:rPr>
        <w:t>to</w:t>
      </w:r>
      <w:proofErr w:type="gramEnd"/>
      <w:r w:rsidRPr="001157CA">
        <w:rPr>
          <w:rFonts w:asciiTheme="minorHAnsi" w:hAnsiTheme="minorHAnsi" w:cstheme="minorHAnsi"/>
        </w:rPr>
        <w:t xml:space="preserve"> school and lessons on time to support punctuality</w:t>
      </w:r>
    </w:p>
    <w:p w14:paraId="1FC39945" w14:textId="77777777" w:rsidR="003142F6" w:rsidRPr="001157CA" w:rsidRDefault="003142F6" w:rsidP="003142F6">
      <w:pPr>
        <w:pStyle w:val="NoSpacing"/>
        <w:rPr>
          <w:rFonts w:asciiTheme="minorHAnsi" w:hAnsiTheme="minorHAnsi" w:cstheme="minorHAnsi"/>
        </w:rPr>
      </w:pPr>
    </w:p>
    <w:p w14:paraId="0BF55AE4" w14:textId="77777777" w:rsidR="003142F6" w:rsidRPr="001157CA" w:rsidRDefault="003142F6" w:rsidP="003142F6">
      <w:pPr>
        <w:pStyle w:val="NoSpacing"/>
        <w:rPr>
          <w:rFonts w:asciiTheme="minorHAnsi" w:hAnsiTheme="minorHAnsi" w:cstheme="minorHAnsi"/>
          <w:b/>
          <w:bCs/>
        </w:rPr>
      </w:pPr>
      <w:bookmarkStart w:id="3" w:name="_Toc111192367"/>
      <w:bookmarkStart w:id="4" w:name="_Toc111196635"/>
      <w:r w:rsidRPr="001157CA">
        <w:rPr>
          <w:rFonts w:asciiTheme="minorHAnsi" w:hAnsiTheme="minorHAnsi" w:cstheme="minorHAnsi"/>
          <w:b/>
          <w:bCs/>
        </w:rPr>
        <w:t>Roles and Responsibilities</w:t>
      </w:r>
      <w:bookmarkEnd w:id="3"/>
      <w:bookmarkEnd w:id="4"/>
      <w:r w:rsidRPr="001157CA">
        <w:rPr>
          <w:rFonts w:asciiTheme="minorHAnsi" w:hAnsiTheme="minorHAnsi" w:cstheme="minorHAnsi"/>
          <w:b/>
          <w:bCs/>
        </w:rPr>
        <w:t xml:space="preserve">: </w:t>
      </w:r>
    </w:p>
    <w:p w14:paraId="67A267DD" w14:textId="77777777" w:rsidR="00D31775" w:rsidRPr="001157CA" w:rsidRDefault="003142F6" w:rsidP="00D31775">
      <w:pPr>
        <w:pStyle w:val="NoSpacing"/>
        <w:rPr>
          <w:rFonts w:asciiTheme="minorHAnsi" w:eastAsia="Arial" w:hAnsiTheme="minorHAnsi" w:cstheme="minorHAnsi"/>
        </w:rPr>
      </w:pPr>
      <w:r w:rsidRPr="001157CA">
        <w:rPr>
          <w:rFonts w:asciiTheme="minorHAnsi" w:hAnsiTheme="minorHAnsi" w:cstheme="minorHAnsi"/>
        </w:rPr>
        <w:t>The Local Governing Committee (LGC)</w:t>
      </w:r>
      <w:r w:rsidR="00D31775" w:rsidRPr="001157CA">
        <w:rPr>
          <w:rFonts w:asciiTheme="minorHAnsi" w:eastAsia="Arial" w:hAnsiTheme="minorHAnsi" w:cstheme="minorHAnsi"/>
        </w:rPr>
        <w:t xml:space="preserve"> is responsible for:</w:t>
      </w:r>
    </w:p>
    <w:p w14:paraId="3545485D" w14:textId="77777777" w:rsidR="003142F6" w:rsidRPr="001157CA" w:rsidRDefault="003142F6" w:rsidP="003142F6">
      <w:pPr>
        <w:pStyle w:val="NoSpacing"/>
        <w:numPr>
          <w:ilvl w:val="0"/>
          <w:numId w:val="21"/>
        </w:numPr>
        <w:rPr>
          <w:rFonts w:asciiTheme="minorHAnsi" w:hAnsiTheme="minorHAnsi" w:cstheme="minorHAnsi"/>
        </w:rPr>
      </w:pPr>
      <w:r w:rsidRPr="001157CA">
        <w:rPr>
          <w:rFonts w:asciiTheme="minorHAnsi" w:hAnsiTheme="minorHAnsi" w:cstheme="minorHAnsi"/>
        </w:rPr>
        <w:t>Promoting the importance of school attendance across the school’s policies and ethos</w:t>
      </w:r>
    </w:p>
    <w:p w14:paraId="3A2354C4" w14:textId="77777777" w:rsidR="003142F6" w:rsidRPr="001157CA" w:rsidRDefault="003142F6" w:rsidP="003142F6">
      <w:pPr>
        <w:pStyle w:val="NoSpacing"/>
        <w:numPr>
          <w:ilvl w:val="0"/>
          <w:numId w:val="21"/>
        </w:numPr>
        <w:rPr>
          <w:rFonts w:asciiTheme="minorHAnsi" w:hAnsiTheme="minorHAnsi" w:cstheme="minorHAnsi"/>
        </w:rPr>
      </w:pPr>
      <w:r w:rsidRPr="001157CA">
        <w:rPr>
          <w:rFonts w:asciiTheme="minorHAnsi" w:hAnsiTheme="minorHAnsi" w:cstheme="minorHAnsi"/>
        </w:rPr>
        <w:t>Making sure school leaders fulfil expectations and statutory duties</w:t>
      </w:r>
    </w:p>
    <w:p w14:paraId="02790D03" w14:textId="77777777" w:rsidR="003142F6" w:rsidRPr="001157CA" w:rsidRDefault="003142F6" w:rsidP="003142F6">
      <w:pPr>
        <w:pStyle w:val="NoSpacing"/>
        <w:numPr>
          <w:ilvl w:val="0"/>
          <w:numId w:val="21"/>
        </w:numPr>
        <w:rPr>
          <w:rFonts w:asciiTheme="minorHAnsi" w:hAnsiTheme="minorHAnsi" w:cstheme="minorHAnsi"/>
        </w:rPr>
      </w:pPr>
      <w:r w:rsidRPr="001157CA">
        <w:rPr>
          <w:rFonts w:asciiTheme="minorHAnsi" w:hAnsiTheme="minorHAnsi" w:cstheme="minorHAnsi"/>
        </w:rPr>
        <w:t>Regularly reviewing and challenging attendance data</w:t>
      </w:r>
    </w:p>
    <w:p w14:paraId="299124A8" w14:textId="77777777" w:rsidR="003142F6" w:rsidRPr="001157CA" w:rsidRDefault="003142F6" w:rsidP="003142F6">
      <w:pPr>
        <w:pStyle w:val="NoSpacing"/>
        <w:numPr>
          <w:ilvl w:val="0"/>
          <w:numId w:val="21"/>
        </w:numPr>
        <w:rPr>
          <w:rFonts w:asciiTheme="minorHAnsi" w:hAnsiTheme="minorHAnsi" w:cstheme="minorHAnsi"/>
        </w:rPr>
      </w:pPr>
      <w:r w:rsidRPr="001157CA">
        <w:rPr>
          <w:rFonts w:asciiTheme="minorHAnsi" w:hAnsiTheme="minorHAnsi" w:cstheme="minorHAnsi"/>
        </w:rPr>
        <w:t>Monitoring attendance figures for the whole school</w:t>
      </w:r>
    </w:p>
    <w:p w14:paraId="6BBCE5B6" w14:textId="77777777" w:rsidR="003142F6" w:rsidRPr="001157CA" w:rsidRDefault="003142F6" w:rsidP="003142F6">
      <w:pPr>
        <w:pStyle w:val="NoSpacing"/>
        <w:numPr>
          <w:ilvl w:val="0"/>
          <w:numId w:val="21"/>
        </w:numPr>
        <w:rPr>
          <w:rFonts w:asciiTheme="minorHAnsi" w:hAnsiTheme="minorHAnsi" w:cstheme="minorHAnsi"/>
        </w:rPr>
      </w:pPr>
      <w:r w:rsidRPr="001157CA">
        <w:rPr>
          <w:rFonts w:asciiTheme="minorHAnsi" w:hAnsiTheme="minorHAnsi" w:cstheme="minorHAnsi"/>
        </w:rPr>
        <w:lastRenderedPageBreak/>
        <w:t xml:space="preserve">Making sure staff receive adequate training </w:t>
      </w:r>
      <w:proofErr w:type="gramStart"/>
      <w:r w:rsidRPr="001157CA">
        <w:rPr>
          <w:rFonts w:asciiTheme="minorHAnsi" w:hAnsiTheme="minorHAnsi" w:cstheme="minorHAnsi"/>
        </w:rPr>
        <w:t>on</w:t>
      </w:r>
      <w:proofErr w:type="gramEnd"/>
      <w:r w:rsidRPr="001157CA">
        <w:rPr>
          <w:rFonts w:asciiTheme="minorHAnsi" w:hAnsiTheme="minorHAnsi" w:cstheme="minorHAnsi"/>
        </w:rPr>
        <w:t xml:space="preserve"> attendance</w:t>
      </w:r>
    </w:p>
    <w:p w14:paraId="65EDCB4D" w14:textId="04611D8C" w:rsidR="0013473F" w:rsidRPr="001157CA" w:rsidRDefault="003142F6" w:rsidP="0013473F">
      <w:pPr>
        <w:pStyle w:val="NoSpacing"/>
        <w:numPr>
          <w:ilvl w:val="0"/>
          <w:numId w:val="21"/>
        </w:numPr>
        <w:rPr>
          <w:rFonts w:asciiTheme="minorHAnsi" w:hAnsiTheme="minorHAnsi" w:cstheme="minorHAnsi"/>
        </w:rPr>
      </w:pPr>
      <w:r w:rsidRPr="001157CA">
        <w:rPr>
          <w:rFonts w:asciiTheme="minorHAnsi" w:hAnsiTheme="minorHAnsi" w:cstheme="minorHAnsi"/>
        </w:rPr>
        <w:t>Holding the headteacher</w:t>
      </w:r>
      <w:r w:rsidRPr="001157CA">
        <w:rPr>
          <w:rFonts w:asciiTheme="minorHAnsi" w:eastAsia="Arial" w:hAnsiTheme="minorHAnsi" w:cstheme="minorHAnsi"/>
        </w:rPr>
        <w:t xml:space="preserve"> to account for the implementation of this policy</w:t>
      </w:r>
    </w:p>
    <w:p w14:paraId="3D5C7E32" w14:textId="77777777" w:rsidR="0013473F" w:rsidRPr="001157CA" w:rsidRDefault="0013473F" w:rsidP="0013473F">
      <w:pPr>
        <w:pStyle w:val="NoSpacing"/>
        <w:rPr>
          <w:rFonts w:asciiTheme="minorHAnsi" w:hAnsiTheme="minorHAnsi" w:cstheme="minorHAnsi"/>
        </w:rPr>
      </w:pPr>
    </w:p>
    <w:p w14:paraId="547E2EE4" w14:textId="30C21AC2" w:rsidR="0013473F" w:rsidRPr="001157CA" w:rsidRDefault="0013473F" w:rsidP="0013473F">
      <w:pPr>
        <w:pStyle w:val="NoSpacing"/>
        <w:rPr>
          <w:rFonts w:asciiTheme="minorHAnsi" w:hAnsiTheme="minorHAnsi" w:cstheme="minorHAnsi"/>
        </w:rPr>
      </w:pPr>
      <w:r w:rsidRPr="001157CA">
        <w:rPr>
          <w:rFonts w:asciiTheme="minorHAnsi" w:hAnsiTheme="minorHAnsi" w:cstheme="minorHAnsi"/>
        </w:rPr>
        <w:t xml:space="preserve">The designated </w:t>
      </w:r>
      <w:r w:rsidRPr="001157CA">
        <w:rPr>
          <w:rFonts w:asciiTheme="minorHAnsi" w:hAnsiTheme="minorHAnsi" w:cstheme="minorHAnsi"/>
        </w:rPr>
        <w:t>link governor</w:t>
      </w:r>
      <w:r w:rsidRPr="001157CA">
        <w:rPr>
          <w:rFonts w:asciiTheme="minorHAnsi" w:hAnsiTheme="minorHAnsi" w:cstheme="minorHAnsi"/>
        </w:rPr>
        <w:t xml:space="preserve"> responsible for </w:t>
      </w:r>
      <w:r w:rsidRPr="001157CA">
        <w:rPr>
          <w:rFonts w:asciiTheme="minorHAnsi" w:hAnsiTheme="minorHAnsi" w:cstheme="minorHAnsi"/>
        </w:rPr>
        <w:t xml:space="preserve">safeguarding and </w:t>
      </w:r>
      <w:r w:rsidRPr="001157CA">
        <w:rPr>
          <w:rFonts w:asciiTheme="minorHAnsi" w:hAnsiTheme="minorHAnsi" w:cstheme="minorHAnsi"/>
        </w:rPr>
        <w:t xml:space="preserve">attendance is Mrs </w:t>
      </w:r>
      <w:r w:rsidRPr="001157CA">
        <w:rPr>
          <w:rFonts w:asciiTheme="minorHAnsi" w:hAnsiTheme="minorHAnsi" w:cstheme="minorHAnsi"/>
        </w:rPr>
        <w:t>Lompart-Chlas</w:t>
      </w:r>
      <w:r w:rsidR="00F24F10" w:rsidRPr="001157CA">
        <w:rPr>
          <w:rFonts w:asciiTheme="minorHAnsi" w:hAnsiTheme="minorHAnsi" w:cstheme="minorHAnsi"/>
        </w:rPr>
        <w:t>ciak</w:t>
      </w:r>
      <w:r w:rsidRPr="001157CA">
        <w:rPr>
          <w:rFonts w:asciiTheme="minorHAnsi" w:hAnsiTheme="minorHAnsi" w:cstheme="minorHAnsi"/>
        </w:rPr>
        <w:t xml:space="preserve"> and can be contacted via the school telephone number (0191) 2743430</w:t>
      </w:r>
    </w:p>
    <w:p w14:paraId="0562CB0E" w14:textId="77777777" w:rsidR="00D31775" w:rsidRPr="001157CA" w:rsidRDefault="00D31775" w:rsidP="003142F6">
      <w:pPr>
        <w:pStyle w:val="NoSpacing"/>
        <w:rPr>
          <w:rFonts w:asciiTheme="minorHAnsi" w:hAnsiTheme="minorHAnsi" w:cstheme="minorHAnsi"/>
        </w:rPr>
      </w:pPr>
    </w:p>
    <w:p w14:paraId="5F15E25B" w14:textId="4FEE9B97" w:rsidR="003142F6" w:rsidRPr="001157CA" w:rsidRDefault="003142F6" w:rsidP="003142F6">
      <w:pPr>
        <w:pStyle w:val="NoSpacing"/>
        <w:rPr>
          <w:rFonts w:asciiTheme="minorHAnsi" w:hAnsiTheme="minorHAnsi" w:cstheme="minorHAnsi"/>
        </w:rPr>
      </w:pPr>
      <w:r w:rsidRPr="001157CA">
        <w:rPr>
          <w:rFonts w:asciiTheme="minorHAnsi" w:hAnsiTheme="minorHAnsi" w:cstheme="minorHAnsi"/>
        </w:rPr>
        <w:t xml:space="preserve">The </w:t>
      </w:r>
      <w:r w:rsidR="007D4D84" w:rsidRPr="001157CA">
        <w:rPr>
          <w:rFonts w:asciiTheme="minorHAnsi" w:hAnsiTheme="minorHAnsi" w:cstheme="minorHAnsi"/>
        </w:rPr>
        <w:t>h</w:t>
      </w:r>
      <w:r w:rsidRPr="001157CA">
        <w:rPr>
          <w:rFonts w:asciiTheme="minorHAnsi" w:hAnsiTheme="minorHAnsi" w:cstheme="minorHAnsi"/>
        </w:rPr>
        <w:t xml:space="preserve">eadteacher is responsible for: </w:t>
      </w:r>
    </w:p>
    <w:p w14:paraId="64D5CF04" w14:textId="77777777" w:rsidR="003142F6" w:rsidRPr="001157CA" w:rsidRDefault="003142F6" w:rsidP="003142F6">
      <w:pPr>
        <w:pStyle w:val="NoSpacing"/>
        <w:numPr>
          <w:ilvl w:val="0"/>
          <w:numId w:val="22"/>
        </w:numPr>
        <w:rPr>
          <w:rFonts w:asciiTheme="minorHAnsi" w:hAnsiTheme="minorHAnsi" w:cstheme="minorHAnsi"/>
        </w:rPr>
      </w:pPr>
      <w:r w:rsidRPr="001157CA">
        <w:rPr>
          <w:rFonts w:asciiTheme="minorHAnsi" w:hAnsiTheme="minorHAnsi" w:cstheme="minorHAnsi"/>
        </w:rPr>
        <w:t xml:space="preserve">Implementation of this policy at the school </w:t>
      </w:r>
    </w:p>
    <w:p w14:paraId="21C93A88" w14:textId="77777777" w:rsidR="003142F6" w:rsidRPr="001157CA" w:rsidRDefault="003142F6" w:rsidP="003142F6">
      <w:pPr>
        <w:pStyle w:val="NoSpacing"/>
        <w:numPr>
          <w:ilvl w:val="0"/>
          <w:numId w:val="22"/>
        </w:numPr>
        <w:rPr>
          <w:rFonts w:asciiTheme="minorHAnsi" w:hAnsiTheme="minorHAnsi" w:cstheme="minorHAnsi"/>
        </w:rPr>
      </w:pPr>
      <w:r w:rsidRPr="001157CA">
        <w:rPr>
          <w:rFonts w:asciiTheme="minorHAnsi" w:hAnsiTheme="minorHAnsi" w:cstheme="minorHAnsi"/>
        </w:rPr>
        <w:t>Monitoring school-level absence data and reporting it to governors</w:t>
      </w:r>
    </w:p>
    <w:p w14:paraId="71E7049E" w14:textId="77777777" w:rsidR="003142F6" w:rsidRPr="001157CA" w:rsidRDefault="003142F6" w:rsidP="003142F6">
      <w:pPr>
        <w:pStyle w:val="NoSpacing"/>
        <w:numPr>
          <w:ilvl w:val="0"/>
          <w:numId w:val="22"/>
        </w:numPr>
        <w:rPr>
          <w:rFonts w:asciiTheme="minorHAnsi" w:hAnsiTheme="minorHAnsi" w:cstheme="minorHAnsi"/>
        </w:rPr>
      </w:pPr>
      <w:r w:rsidRPr="001157CA">
        <w:rPr>
          <w:rFonts w:asciiTheme="minorHAnsi" w:hAnsiTheme="minorHAnsi" w:cstheme="minorHAnsi"/>
        </w:rPr>
        <w:t>Supporting staff with monitoring the attendance of individual pupils</w:t>
      </w:r>
    </w:p>
    <w:p w14:paraId="0B9F211D" w14:textId="77777777" w:rsidR="003142F6" w:rsidRPr="001157CA" w:rsidRDefault="003142F6" w:rsidP="003142F6">
      <w:pPr>
        <w:pStyle w:val="NoSpacing"/>
        <w:numPr>
          <w:ilvl w:val="0"/>
          <w:numId w:val="22"/>
        </w:numPr>
        <w:rPr>
          <w:rFonts w:asciiTheme="minorHAnsi" w:hAnsiTheme="minorHAnsi" w:cstheme="minorHAnsi"/>
        </w:rPr>
      </w:pPr>
      <w:r w:rsidRPr="001157CA">
        <w:rPr>
          <w:rFonts w:asciiTheme="minorHAnsi" w:hAnsiTheme="minorHAnsi" w:cstheme="minorHAnsi"/>
        </w:rPr>
        <w:t xml:space="preserve">Monitoring the impact of any implemented attendance strategies </w:t>
      </w:r>
    </w:p>
    <w:p w14:paraId="19543429" w14:textId="77777777" w:rsidR="003142F6" w:rsidRPr="001157CA" w:rsidRDefault="003142F6" w:rsidP="003142F6">
      <w:pPr>
        <w:pStyle w:val="NoSpacing"/>
        <w:numPr>
          <w:ilvl w:val="0"/>
          <w:numId w:val="22"/>
        </w:numPr>
        <w:rPr>
          <w:rFonts w:asciiTheme="minorHAnsi" w:hAnsiTheme="minorHAnsi" w:cstheme="minorHAnsi"/>
        </w:rPr>
      </w:pPr>
      <w:r w:rsidRPr="001157CA">
        <w:rPr>
          <w:rFonts w:asciiTheme="minorHAnsi" w:hAnsiTheme="minorHAnsi" w:cstheme="minorHAnsi"/>
        </w:rPr>
        <w:t>Working alongside the Local Authority to issue fixed-penalty notices, where necessary</w:t>
      </w:r>
    </w:p>
    <w:p w14:paraId="34CE0A41" w14:textId="77777777" w:rsidR="003142F6" w:rsidRPr="001157CA" w:rsidRDefault="003142F6" w:rsidP="003142F6">
      <w:pPr>
        <w:pStyle w:val="NoSpacing"/>
        <w:rPr>
          <w:rFonts w:asciiTheme="minorHAnsi" w:hAnsiTheme="minorHAnsi" w:cstheme="minorHAnsi"/>
        </w:rPr>
      </w:pPr>
    </w:p>
    <w:p w14:paraId="0EAC6B75" w14:textId="77777777" w:rsidR="003142F6" w:rsidRPr="001157CA" w:rsidRDefault="003142F6" w:rsidP="003142F6">
      <w:pPr>
        <w:pStyle w:val="NoSpacing"/>
        <w:rPr>
          <w:rFonts w:asciiTheme="minorHAnsi" w:hAnsiTheme="minorHAnsi" w:cstheme="minorHAnsi"/>
        </w:rPr>
      </w:pPr>
      <w:r w:rsidRPr="001157CA">
        <w:rPr>
          <w:rFonts w:asciiTheme="minorHAnsi" w:hAnsiTheme="minorHAnsi" w:cstheme="minorHAnsi"/>
        </w:rPr>
        <w:t>The designated senior leader responsible for attendance (Mrs Howell) is responsible for:</w:t>
      </w:r>
    </w:p>
    <w:p w14:paraId="7A0D04F5" w14:textId="77777777" w:rsidR="003142F6" w:rsidRPr="001157CA" w:rsidRDefault="003142F6" w:rsidP="003142F6">
      <w:pPr>
        <w:pStyle w:val="NoSpacing"/>
        <w:numPr>
          <w:ilvl w:val="0"/>
          <w:numId w:val="23"/>
        </w:numPr>
        <w:rPr>
          <w:rFonts w:asciiTheme="minorHAnsi" w:hAnsiTheme="minorHAnsi" w:cstheme="minorHAnsi"/>
        </w:rPr>
      </w:pPr>
      <w:r w:rsidRPr="001157CA">
        <w:rPr>
          <w:rFonts w:asciiTheme="minorHAnsi" w:hAnsiTheme="minorHAnsi" w:cstheme="minorHAnsi"/>
        </w:rPr>
        <w:t>Leading attendance across the school</w:t>
      </w:r>
    </w:p>
    <w:p w14:paraId="16DCCC3E" w14:textId="77777777" w:rsidR="003142F6" w:rsidRPr="001157CA" w:rsidRDefault="003142F6" w:rsidP="003142F6">
      <w:pPr>
        <w:pStyle w:val="NoSpacing"/>
        <w:numPr>
          <w:ilvl w:val="0"/>
          <w:numId w:val="23"/>
        </w:numPr>
        <w:rPr>
          <w:rFonts w:asciiTheme="minorHAnsi" w:hAnsiTheme="minorHAnsi" w:cstheme="minorHAnsi"/>
        </w:rPr>
      </w:pPr>
      <w:r w:rsidRPr="001157CA">
        <w:rPr>
          <w:rFonts w:asciiTheme="minorHAnsi" w:hAnsiTheme="minorHAnsi" w:cstheme="minorHAnsi"/>
        </w:rPr>
        <w:t>Offering a clear vision for attendance improvement</w:t>
      </w:r>
    </w:p>
    <w:p w14:paraId="29FDF844" w14:textId="77777777" w:rsidR="003142F6" w:rsidRPr="001157CA" w:rsidRDefault="003142F6" w:rsidP="003142F6">
      <w:pPr>
        <w:pStyle w:val="NoSpacing"/>
        <w:numPr>
          <w:ilvl w:val="0"/>
          <w:numId w:val="23"/>
        </w:numPr>
        <w:rPr>
          <w:rFonts w:asciiTheme="minorHAnsi" w:hAnsiTheme="minorHAnsi" w:cstheme="minorHAnsi"/>
        </w:rPr>
      </w:pPr>
      <w:r w:rsidRPr="001157CA">
        <w:rPr>
          <w:rFonts w:asciiTheme="minorHAnsi" w:hAnsiTheme="minorHAnsi" w:cstheme="minorHAnsi"/>
        </w:rPr>
        <w:t>Evaluating and monitoring expectations and processes</w:t>
      </w:r>
    </w:p>
    <w:p w14:paraId="56C53026" w14:textId="77777777" w:rsidR="003142F6" w:rsidRPr="001157CA" w:rsidRDefault="003142F6" w:rsidP="003142F6">
      <w:pPr>
        <w:pStyle w:val="NoSpacing"/>
        <w:numPr>
          <w:ilvl w:val="0"/>
          <w:numId w:val="23"/>
        </w:numPr>
        <w:rPr>
          <w:rFonts w:asciiTheme="minorHAnsi" w:hAnsiTheme="minorHAnsi" w:cstheme="minorHAnsi"/>
        </w:rPr>
      </w:pPr>
      <w:r w:rsidRPr="001157CA">
        <w:rPr>
          <w:rFonts w:asciiTheme="minorHAnsi" w:hAnsiTheme="minorHAnsi" w:cstheme="minorHAnsi"/>
        </w:rPr>
        <w:t>Having an oversight of data analysis</w:t>
      </w:r>
    </w:p>
    <w:p w14:paraId="41A8973C" w14:textId="77777777" w:rsidR="003142F6" w:rsidRPr="001157CA" w:rsidRDefault="003142F6" w:rsidP="003142F6">
      <w:pPr>
        <w:pStyle w:val="NoSpacing"/>
        <w:numPr>
          <w:ilvl w:val="0"/>
          <w:numId w:val="23"/>
        </w:numPr>
        <w:rPr>
          <w:rFonts w:asciiTheme="minorHAnsi" w:hAnsiTheme="minorHAnsi" w:cstheme="minorHAnsi"/>
        </w:rPr>
      </w:pPr>
      <w:r w:rsidRPr="001157CA">
        <w:rPr>
          <w:rFonts w:asciiTheme="minorHAnsi" w:hAnsiTheme="minorHAnsi" w:cstheme="minorHAnsi"/>
        </w:rPr>
        <w:t>Devising specific strategies to address areas of poor attendance identified through data</w:t>
      </w:r>
    </w:p>
    <w:p w14:paraId="795B5443" w14:textId="77777777" w:rsidR="003142F6" w:rsidRPr="001157CA" w:rsidRDefault="003142F6" w:rsidP="003142F6">
      <w:pPr>
        <w:pStyle w:val="NoSpacing"/>
        <w:numPr>
          <w:ilvl w:val="0"/>
          <w:numId w:val="23"/>
        </w:numPr>
        <w:rPr>
          <w:rFonts w:asciiTheme="minorHAnsi" w:hAnsiTheme="minorHAnsi" w:cstheme="minorHAnsi"/>
        </w:rPr>
      </w:pPr>
      <w:r w:rsidRPr="001157CA">
        <w:rPr>
          <w:rFonts w:asciiTheme="minorHAnsi" w:hAnsiTheme="minorHAnsi" w:cstheme="minorHAnsi"/>
        </w:rPr>
        <w:t>Arranging calls and meetings with parents to discuss attendance issues</w:t>
      </w:r>
    </w:p>
    <w:p w14:paraId="6CA0BC64" w14:textId="77777777" w:rsidR="003142F6" w:rsidRPr="001157CA" w:rsidRDefault="003142F6" w:rsidP="003142F6">
      <w:pPr>
        <w:pStyle w:val="NoSpacing"/>
        <w:numPr>
          <w:ilvl w:val="0"/>
          <w:numId w:val="23"/>
        </w:numPr>
        <w:rPr>
          <w:rFonts w:asciiTheme="minorHAnsi" w:hAnsiTheme="minorHAnsi" w:cstheme="minorHAnsi"/>
        </w:rPr>
      </w:pPr>
      <w:r w:rsidRPr="001157CA">
        <w:rPr>
          <w:rFonts w:asciiTheme="minorHAnsi" w:hAnsiTheme="minorHAnsi" w:cstheme="minorHAnsi"/>
        </w:rPr>
        <w:t>Delivering targeted intervention and support to pupils and families</w:t>
      </w:r>
    </w:p>
    <w:p w14:paraId="29D6B04F" w14:textId="77777777" w:rsidR="003142F6" w:rsidRPr="001157CA" w:rsidRDefault="003142F6" w:rsidP="003142F6">
      <w:pPr>
        <w:pStyle w:val="NoSpacing"/>
        <w:ind w:left="720"/>
        <w:rPr>
          <w:rFonts w:asciiTheme="minorHAnsi" w:hAnsiTheme="minorHAnsi" w:cstheme="minorHAnsi"/>
        </w:rPr>
      </w:pPr>
      <w:r w:rsidRPr="001157CA">
        <w:rPr>
          <w:rFonts w:asciiTheme="minorHAnsi" w:hAnsiTheme="minorHAnsi" w:cstheme="minorHAnsi"/>
        </w:rPr>
        <w:t xml:space="preserve"> </w:t>
      </w:r>
    </w:p>
    <w:p w14:paraId="66A49235" w14:textId="4452B4D7" w:rsidR="003142F6" w:rsidRPr="001157CA" w:rsidRDefault="003142F6" w:rsidP="003142F6">
      <w:pPr>
        <w:pStyle w:val="NoSpacing"/>
        <w:rPr>
          <w:rFonts w:asciiTheme="minorHAnsi" w:hAnsiTheme="minorHAnsi" w:cstheme="minorHAnsi"/>
        </w:rPr>
      </w:pPr>
      <w:r w:rsidRPr="001157CA">
        <w:rPr>
          <w:rFonts w:asciiTheme="minorHAnsi" w:hAnsiTheme="minorHAnsi" w:cstheme="minorHAnsi"/>
        </w:rPr>
        <w:t>The designated leader responsible for attendance is Mrs Howell and can be contacted via the school telephone number (0191) 2743430</w:t>
      </w:r>
    </w:p>
    <w:p w14:paraId="62EBF3C5" w14:textId="77777777" w:rsidR="003142F6" w:rsidRPr="001157CA" w:rsidRDefault="003142F6" w:rsidP="003142F6">
      <w:pPr>
        <w:pStyle w:val="NoSpacing"/>
        <w:rPr>
          <w:rFonts w:asciiTheme="minorHAnsi" w:hAnsiTheme="minorHAnsi" w:cstheme="minorHAnsi"/>
        </w:rPr>
      </w:pPr>
    </w:p>
    <w:p w14:paraId="71CCFB18" w14:textId="77777777" w:rsidR="003142F6" w:rsidRPr="001157CA" w:rsidRDefault="003142F6" w:rsidP="003142F6">
      <w:pPr>
        <w:pStyle w:val="NoSpacing"/>
        <w:rPr>
          <w:rFonts w:asciiTheme="minorHAnsi" w:hAnsiTheme="minorHAnsi" w:cstheme="minorHAnsi"/>
        </w:rPr>
      </w:pPr>
      <w:r w:rsidRPr="001157CA">
        <w:rPr>
          <w:rFonts w:asciiTheme="minorHAnsi" w:hAnsiTheme="minorHAnsi" w:cstheme="minorHAnsi"/>
        </w:rPr>
        <w:t xml:space="preserve">The LA school attendance officer is responsible for: </w:t>
      </w:r>
    </w:p>
    <w:p w14:paraId="373EBB4D" w14:textId="7C6FEFD5" w:rsidR="003142F6" w:rsidRPr="001157CA" w:rsidRDefault="003142F6" w:rsidP="00302482">
      <w:pPr>
        <w:pStyle w:val="NoSpacing"/>
        <w:numPr>
          <w:ilvl w:val="0"/>
          <w:numId w:val="33"/>
        </w:numPr>
        <w:rPr>
          <w:rFonts w:asciiTheme="minorHAnsi" w:hAnsiTheme="minorHAnsi" w:cstheme="minorHAnsi"/>
        </w:rPr>
      </w:pPr>
      <w:r w:rsidRPr="001157CA">
        <w:rPr>
          <w:rFonts w:asciiTheme="minorHAnsi" w:hAnsiTheme="minorHAnsi" w:cstheme="minorHAnsi"/>
        </w:rPr>
        <w:t xml:space="preserve">Monitoring and </w:t>
      </w:r>
      <w:proofErr w:type="spellStart"/>
      <w:r w:rsidRPr="001157CA">
        <w:rPr>
          <w:rFonts w:asciiTheme="minorHAnsi" w:hAnsiTheme="minorHAnsi" w:cstheme="minorHAnsi"/>
        </w:rPr>
        <w:t>analysing</w:t>
      </w:r>
      <w:proofErr w:type="spellEnd"/>
      <w:r w:rsidRPr="001157CA">
        <w:rPr>
          <w:rFonts w:asciiTheme="minorHAnsi" w:hAnsiTheme="minorHAnsi" w:cstheme="minorHAnsi"/>
        </w:rPr>
        <w:t xml:space="preserve"> attendance data </w:t>
      </w:r>
      <w:r w:rsidR="0052138A" w:rsidRPr="001157CA">
        <w:rPr>
          <w:rFonts w:asciiTheme="minorHAnsi" w:hAnsiTheme="minorHAnsi" w:cstheme="minorHAnsi"/>
        </w:rPr>
        <w:t>(see section 7)</w:t>
      </w:r>
    </w:p>
    <w:p w14:paraId="240C36A4" w14:textId="77777777" w:rsidR="003142F6" w:rsidRPr="001157CA" w:rsidRDefault="003142F6" w:rsidP="00302482">
      <w:pPr>
        <w:pStyle w:val="NoSpacing"/>
        <w:numPr>
          <w:ilvl w:val="0"/>
          <w:numId w:val="33"/>
        </w:numPr>
        <w:rPr>
          <w:rFonts w:asciiTheme="minorHAnsi" w:hAnsiTheme="minorHAnsi" w:cstheme="minorHAnsi"/>
        </w:rPr>
      </w:pPr>
      <w:r w:rsidRPr="001157CA">
        <w:rPr>
          <w:rFonts w:asciiTheme="minorHAnsi" w:hAnsiTheme="minorHAnsi" w:cstheme="minorHAnsi"/>
        </w:rPr>
        <w:t>Benchmarking attendance data to identify areas of focus for improvement</w:t>
      </w:r>
    </w:p>
    <w:p w14:paraId="2B69D047" w14:textId="5540DEFB" w:rsidR="00784471" w:rsidRPr="001157CA" w:rsidRDefault="00784471" w:rsidP="00302482">
      <w:pPr>
        <w:pStyle w:val="NoSpacing"/>
        <w:numPr>
          <w:ilvl w:val="0"/>
          <w:numId w:val="33"/>
        </w:numPr>
        <w:rPr>
          <w:rFonts w:asciiTheme="minorHAnsi" w:hAnsiTheme="minorHAnsi" w:cstheme="minorHAnsi"/>
          <w:color w:val="000000" w:themeColor="text1"/>
        </w:rPr>
      </w:pPr>
      <w:r w:rsidRPr="001157CA">
        <w:rPr>
          <w:rFonts w:asciiTheme="minorHAnsi" w:hAnsiTheme="minorHAnsi" w:cstheme="minorHAnsi"/>
          <w:color w:val="000000" w:themeColor="text1"/>
        </w:rPr>
        <w:t xml:space="preserve">Providing regular attendance reports to school staff and reporting concerns about attendance to the designated senior leader responsible for attendance and the headteacher </w:t>
      </w:r>
    </w:p>
    <w:p w14:paraId="6B7EE38E" w14:textId="77777777" w:rsidR="003142F6" w:rsidRPr="001157CA" w:rsidRDefault="003142F6" w:rsidP="00302482">
      <w:pPr>
        <w:pStyle w:val="NoSpacing"/>
        <w:numPr>
          <w:ilvl w:val="0"/>
          <w:numId w:val="33"/>
        </w:numPr>
        <w:rPr>
          <w:rFonts w:asciiTheme="minorHAnsi" w:hAnsiTheme="minorHAnsi" w:cstheme="minorHAnsi"/>
        </w:rPr>
      </w:pPr>
      <w:r w:rsidRPr="001157CA">
        <w:rPr>
          <w:rFonts w:asciiTheme="minorHAnsi" w:hAnsiTheme="minorHAnsi" w:cstheme="minorHAnsi"/>
        </w:rPr>
        <w:t>Working with relevant school staff to tackle persistent absence.</w:t>
      </w:r>
    </w:p>
    <w:p w14:paraId="2D57C324" w14:textId="77777777" w:rsidR="003142F6" w:rsidRPr="001157CA" w:rsidRDefault="003142F6" w:rsidP="00302482">
      <w:pPr>
        <w:pStyle w:val="NoSpacing"/>
        <w:numPr>
          <w:ilvl w:val="0"/>
          <w:numId w:val="33"/>
        </w:numPr>
        <w:rPr>
          <w:rFonts w:asciiTheme="minorHAnsi" w:hAnsiTheme="minorHAnsi" w:cstheme="minorHAnsi"/>
        </w:rPr>
      </w:pPr>
      <w:r w:rsidRPr="001157CA">
        <w:rPr>
          <w:rFonts w:asciiTheme="minorHAnsi" w:hAnsiTheme="minorHAnsi" w:cstheme="minorHAnsi"/>
        </w:rPr>
        <w:t>Advising the headteacher when to issue fixed-penalty notices</w:t>
      </w:r>
    </w:p>
    <w:p w14:paraId="26FBD8F3" w14:textId="77777777" w:rsidR="00302482" w:rsidRPr="001157CA" w:rsidRDefault="00302482" w:rsidP="00302482">
      <w:pPr>
        <w:pStyle w:val="NoSpacing"/>
      </w:pPr>
    </w:p>
    <w:p w14:paraId="740E9E3C" w14:textId="1B315E51" w:rsidR="00302482" w:rsidRPr="001157CA" w:rsidRDefault="00302482" w:rsidP="00302482">
      <w:pPr>
        <w:pStyle w:val="NoSpacing"/>
        <w:rPr>
          <w:rFonts w:asciiTheme="minorHAnsi" w:hAnsiTheme="minorHAnsi" w:cstheme="minorHAnsi"/>
        </w:rPr>
      </w:pPr>
      <w:r w:rsidRPr="001157CA">
        <w:rPr>
          <w:rFonts w:asciiTheme="minorHAnsi" w:hAnsiTheme="minorHAnsi" w:cstheme="minorHAnsi"/>
        </w:rPr>
        <w:t xml:space="preserve">The </w:t>
      </w:r>
      <w:r w:rsidR="000658F8" w:rsidRPr="001157CA">
        <w:rPr>
          <w:rFonts w:asciiTheme="minorHAnsi" w:hAnsiTheme="minorHAnsi" w:cstheme="minorHAnsi"/>
        </w:rPr>
        <w:t xml:space="preserve">Local Authority </w:t>
      </w:r>
      <w:proofErr w:type="gramStart"/>
      <w:r w:rsidR="000658F8" w:rsidRPr="001157CA">
        <w:rPr>
          <w:rFonts w:asciiTheme="minorHAnsi" w:hAnsiTheme="minorHAnsi" w:cstheme="minorHAnsi"/>
        </w:rPr>
        <w:t>linked</w:t>
      </w:r>
      <w:proofErr w:type="gramEnd"/>
      <w:r w:rsidR="000658F8" w:rsidRPr="001157CA">
        <w:rPr>
          <w:rFonts w:asciiTheme="minorHAnsi" w:hAnsiTheme="minorHAnsi" w:cstheme="minorHAnsi"/>
        </w:rPr>
        <w:t xml:space="preserve"> Attendance Officer is </w:t>
      </w:r>
      <w:r w:rsidR="00632BA2" w:rsidRPr="001157CA">
        <w:rPr>
          <w:rFonts w:asciiTheme="minorHAnsi" w:hAnsiTheme="minorHAnsi" w:cstheme="minorHAnsi"/>
        </w:rPr>
        <w:t xml:space="preserve">Mrs Alam </w:t>
      </w:r>
      <w:r w:rsidRPr="001157CA">
        <w:rPr>
          <w:rFonts w:asciiTheme="minorHAnsi" w:hAnsiTheme="minorHAnsi" w:cstheme="minorHAnsi"/>
        </w:rPr>
        <w:t>and can be contacted via the school telephone number (0191) 2743430</w:t>
      </w:r>
    </w:p>
    <w:p w14:paraId="6D98A12B" w14:textId="77777777" w:rsidR="003142F6" w:rsidRPr="001157CA" w:rsidRDefault="003142F6" w:rsidP="003142F6">
      <w:pPr>
        <w:pStyle w:val="NoSpacing"/>
        <w:ind w:left="720"/>
        <w:rPr>
          <w:rFonts w:asciiTheme="minorHAnsi" w:hAnsiTheme="minorHAnsi" w:cstheme="minorHAnsi"/>
        </w:rPr>
      </w:pPr>
    </w:p>
    <w:p w14:paraId="7270C269" w14:textId="77777777" w:rsidR="003142F6" w:rsidRPr="001157CA" w:rsidRDefault="003142F6" w:rsidP="003142F6">
      <w:pPr>
        <w:pStyle w:val="NoSpacing"/>
        <w:rPr>
          <w:rFonts w:asciiTheme="minorHAnsi" w:hAnsiTheme="minorHAnsi" w:cstheme="minorHAnsi"/>
        </w:rPr>
      </w:pPr>
      <w:r w:rsidRPr="001157CA">
        <w:rPr>
          <w:rFonts w:asciiTheme="minorHAnsi" w:hAnsiTheme="minorHAnsi" w:cstheme="minorHAnsi"/>
        </w:rPr>
        <w:t>Class teachers</w:t>
      </w:r>
      <w:r w:rsidR="00D31775" w:rsidRPr="001157CA">
        <w:rPr>
          <w:rFonts w:asciiTheme="minorHAnsi" w:hAnsiTheme="minorHAnsi" w:cstheme="minorHAnsi"/>
        </w:rPr>
        <w:t>:</w:t>
      </w:r>
    </w:p>
    <w:p w14:paraId="57D1D966" w14:textId="77777777" w:rsidR="003142F6" w:rsidRPr="001157CA" w:rsidRDefault="003142F6" w:rsidP="003142F6">
      <w:pPr>
        <w:pStyle w:val="NoSpacing"/>
        <w:numPr>
          <w:ilvl w:val="0"/>
          <w:numId w:val="27"/>
        </w:numPr>
        <w:rPr>
          <w:rFonts w:asciiTheme="minorHAnsi" w:hAnsiTheme="minorHAnsi" w:cstheme="minorHAnsi"/>
        </w:rPr>
      </w:pPr>
      <w:r w:rsidRPr="001157CA">
        <w:rPr>
          <w:rFonts w:asciiTheme="minorHAnsi" w:hAnsiTheme="minorHAnsi" w:cstheme="minorHAnsi"/>
        </w:rPr>
        <w:t xml:space="preserve">Class teachers are responsible for recording attendance </w:t>
      </w:r>
      <w:proofErr w:type="gramStart"/>
      <w:r w:rsidRPr="001157CA">
        <w:rPr>
          <w:rFonts w:asciiTheme="minorHAnsi" w:hAnsiTheme="minorHAnsi" w:cstheme="minorHAnsi"/>
        </w:rPr>
        <w:t>on a daily basis</w:t>
      </w:r>
      <w:proofErr w:type="gramEnd"/>
      <w:r w:rsidRPr="001157CA">
        <w:rPr>
          <w:rFonts w:asciiTheme="minorHAnsi" w:hAnsiTheme="minorHAnsi" w:cstheme="minorHAnsi"/>
        </w:rPr>
        <w:t xml:space="preserve">, using the correct codes, and submitting this information to the school </w:t>
      </w:r>
      <w:proofErr w:type="gramStart"/>
      <w:r w:rsidRPr="001157CA">
        <w:rPr>
          <w:rFonts w:asciiTheme="minorHAnsi" w:hAnsiTheme="minorHAnsi" w:cstheme="minorHAnsi"/>
        </w:rPr>
        <w:t>office e</w:t>
      </w:r>
      <w:proofErr w:type="gramEnd"/>
      <w:r w:rsidRPr="001157CA">
        <w:rPr>
          <w:rFonts w:asciiTheme="minorHAnsi" w:hAnsiTheme="minorHAnsi" w:cstheme="minorHAnsi"/>
        </w:rPr>
        <w:t xml:space="preserve"> by 9.00am each morning and 1.20pm in the afternoon.</w:t>
      </w:r>
    </w:p>
    <w:p w14:paraId="2946DB82" w14:textId="77777777" w:rsidR="003142F6" w:rsidRPr="001157CA" w:rsidRDefault="003142F6" w:rsidP="003142F6">
      <w:pPr>
        <w:pStyle w:val="NoSpacing"/>
        <w:rPr>
          <w:rFonts w:asciiTheme="minorHAnsi" w:hAnsiTheme="minorHAnsi" w:cstheme="minorHAnsi"/>
        </w:rPr>
      </w:pPr>
    </w:p>
    <w:p w14:paraId="10D80BFC" w14:textId="77777777" w:rsidR="003142F6" w:rsidRPr="001157CA" w:rsidRDefault="003142F6" w:rsidP="003142F6">
      <w:pPr>
        <w:pStyle w:val="NoSpacing"/>
        <w:rPr>
          <w:rFonts w:asciiTheme="minorHAnsi" w:eastAsia="Arial" w:hAnsiTheme="minorHAnsi" w:cstheme="minorHAnsi"/>
        </w:rPr>
      </w:pPr>
      <w:r w:rsidRPr="001157CA">
        <w:rPr>
          <w:rFonts w:asciiTheme="minorHAnsi" w:eastAsia="Arial" w:hAnsiTheme="minorHAnsi" w:cstheme="minorHAnsi"/>
        </w:rPr>
        <w:lastRenderedPageBreak/>
        <w:t>School admin staff will:</w:t>
      </w:r>
    </w:p>
    <w:p w14:paraId="46A6F30F" w14:textId="77777777" w:rsidR="003142F6" w:rsidRPr="001157CA" w:rsidRDefault="003142F6" w:rsidP="003142F6">
      <w:pPr>
        <w:pStyle w:val="NoSpacing"/>
        <w:numPr>
          <w:ilvl w:val="0"/>
          <w:numId w:val="27"/>
        </w:numPr>
        <w:rPr>
          <w:rFonts w:asciiTheme="minorHAnsi" w:hAnsiTheme="minorHAnsi" w:cstheme="minorHAnsi"/>
        </w:rPr>
      </w:pPr>
      <w:r w:rsidRPr="001157CA">
        <w:rPr>
          <w:rFonts w:asciiTheme="minorHAnsi" w:hAnsiTheme="minorHAnsi" w:cstheme="minorHAnsi"/>
        </w:rPr>
        <w:t xml:space="preserve">Take calls from parents about </w:t>
      </w:r>
      <w:proofErr w:type="gramStart"/>
      <w:r w:rsidRPr="001157CA">
        <w:rPr>
          <w:rFonts w:asciiTheme="minorHAnsi" w:hAnsiTheme="minorHAnsi" w:cstheme="minorHAnsi"/>
        </w:rPr>
        <w:t>absence</w:t>
      </w:r>
      <w:proofErr w:type="gramEnd"/>
      <w:r w:rsidRPr="001157CA">
        <w:rPr>
          <w:rFonts w:asciiTheme="minorHAnsi" w:hAnsiTheme="minorHAnsi" w:cstheme="minorHAnsi"/>
        </w:rPr>
        <w:t xml:space="preserve"> on a day-to-day basis and record it on the school system, informing relevant members of staff.  </w:t>
      </w:r>
    </w:p>
    <w:p w14:paraId="5B6821BC" w14:textId="4027BEF5" w:rsidR="00387C30" w:rsidRPr="001157CA" w:rsidRDefault="00387C30" w:rsidP="00387C30">
      <w:pPr>
        <w:pStyle w:val="4Bulletedcopyblue"/>
        <w:numPr>
          <w:ilvl w:val="0"/>
          <w:numId w:val="27"/>
        </w:numPr>
        <w:rPr>
          <w:rFonts w:asciiTheme="minorHAnsi" w:hAnsiTheme="minorHAnsi" w:cstheme="minorHAnsi"/>
          <w:color w:val="000000" w:themeColor="text1"/>
          <w:sz w:val="24"/>
          <w:szCs w:val="24"/>
        </w:rPr>
      </w:pPr>
      <w:r w:rsidRPr="001157CA">
        <w:rPr>
          <w:rFonts w:asciiTheme="minorHAnsi" w:hAnsiTheme="minorHAnsi" w:cstheme="minorHAnsi"/>
          <w:color w:val="000000" w:themeColor="text1"/>
          <w:sz w:val="24"/>
          <w:szCs w:val="24"/>
        </w:rPr>
        <w:t xml:space="preserve">Transfer calls from parents to </w:t>
      </w:r>
      <w:r w:rsidRPr="001157CA">
        <w:rPr>
          <w:rFonts w:asciiTheme="minorHAnsi" w:hAnsiTheme="minorHAnsi" w:cstheme="minorHAnsi"/>
          <w:color w:val="000000" w:themeColor="text1"/>
          <w:sz w:val="24"/>
          <w:szCs w:val="24"/>
        </w:rPr>
        <w:t xml:space="preserve">Mrs Howell </w:t>
      </w:r>
      <w:r w:rsidRPr="001157CA">
        <w:rPr>
          <w:rFonts w:asciiTheme="minorHAnsi" w:hAnsiTheme="minorHAnsi" w:cstheme="minorHAnsi"/>
          <w:color w:val="000000" w:themeColor="text1"/>
          <w:sz w:val="24"/>
          <w:szCs w:val="24"/>
        </w:rPr>
        <w:t xml:space="preserve">to provide them with more detailed support </w:t>
      </w:r>
      <w:proofErr w:type="gramStart"/>
      <w:r w:rsidRPr="001157CA">
        <w:rPr>
          <w:rFonts w:asciiTheme="minorHAnsi" w:hAnsiTheme="minorHAnsi" w:cstheme="minorHAnsi"/>
          <w:color w:val="000000" w:themeColor="text1"/>
          <w:sz w:val="24"/>
          <w:szCs w:val="24"/>
        </w:rPr>
        <w:t>on</w:t>
      </w:r>
      <w:proofErr w:type="gramEnd"/>
      <w:r w:rsidRPr="001157CA">
        <w:rPr>
          <w:rFonts w:asciiTheme="minorHAnsi" w:hAnsiTheme="minorHAnsi" w:cstheme="minorHAnsi"/>
          <w:color w:val="000000" w:themeColor="text1"/>
          <w:sz w:val="24"/>
          <w:szCs w:val="24"/>
        </w:rPr>
        <w:t xml:space="preserve"> attendance </w:t>
      </w:r>
    </w:p>
    <w:p w14:paraId="5997CC1D" w14:textId="77777777" w:rsidR="003142F6" w:rsidRPr="001157CA" w:rsidRDefault="003142F6" w:rsidP="003142F6">
      <w:pPr>
        <w:pStyle w:val="NoSpacing"/>
        <w:rPr>
          <w:rFonts w:asciiTheme="minorHAnsi" w:hAnsiTheme="minorHAnsi" w:cstheme="minorHAnsi"/>
        </w:rPr>
      </w:pPr>
    </w:p>
    <w:p w14:paraId="0D946C50" w14:textId="77777777" w:rsidR="003142F6" w:rsidRPr="001157CA" w:rsidRDefault="003142F6" w:rsidP="003142F6">
      <w:pPr>
        <w:pStyle w:val="NoSpacing"/>
        <w:rPr>
          <w:rFonts w:asciiTheme="minorHAnsi" w:hAnsiTheme="minorHAnsi" w:cstheme="minorHAnsi"/>
        </w:rPr>
      </w:pPr>
      <w:r w:rsidRPr="001157CA">
        <w:rPr>
          <w:rFonts w:asciiTheme="minorHAnsi" w:hAnsiTheme="minorHAnsi" w:cstheme="minorHAnsi"/>
        </w:rPr>
        <w:t>Parents/carers are expected to:</w:t>
      </w:r>
    </w:p>
    <w:p w14:paraId="434BA43A" w14:textId="77777777" w:rsidR="003142F6" w:rsidRPr="001157CA" w:rsidRDefault="003142F6" w:rsidP="003142F6">
      <w:pPr>
        <w:pStyle w:val="NoSpacing"/>
        <w:numPr>
          <w:ilvl w:val="0"/>
          <w:numId w:val="25"/>
        </w:numPr>
        <w:rPr>
          <w:rFonts w:asciiTheme="minorHAnsi" w:hAnsiTheme="minorHAnsi" w:cstheme="minorHAnsi"/>
        </w:rPr>
      </w:pPr>
      <w:r w:rsidRPr="001157CA">
        <w:rPr>
          <w:rFonts w:asciiTheme="minorHAnsi" w:hAnsiTheme="minorHAnsi" w:cstheme="minorHAnsi"/>
        </w:rPr>
        <w:t>Make sure their child attends every day on time</w:t>
      </w:r>
    </w:p>
    <w:p w14:paraId="245595D8" w14:textId="77777777" w:rsidR="003142F6" w:rsidRPr="001157CA" w:rsidRDefault="003142F6" w:rsidP="003142F6">
      <w:pPr>
        <w:pStyle w:val="NoSpacing"/>
        <w:numPr>
          <w:ilvl w:val="0"/>
          <w:numId w:val="25"/>
        </w:numPr>
        <w:rPr>
          <w:rFonts w:asciiTheme="minorHAnsi" w:hAnsiTheme="minorHAnsi" w:cstheme="minorHAnsi"/>
        </w:rPr>
      </w:pPr>
      <w:r w:rsidRPr="001157CA">
        <w:rPr>
          <w:rFonts w:asciiTheme="minorHAnsi" w:hAnsiTheme="minorHAnsi" w:cstheme="minorHAnsi"/>
        </w:rPr>
        <w:t>Call the school to report their child’s absence before 8.50am on the day of the absence and each subsequent day of absence, and advise when they are expected to return</w:t>
      </w:r>
    </w:p>
    <w:p w14:paraId="5044685C" w14:textId="77777777" w:rsidR="003142F6" w:rsidRPr="001157CA" w:rsidRDefault="003142F6" w:rsidP="003142F6">
      <w:pPr>
        <w:pStyle w:val="NoSpacing"/>
        <w:numPr>
          <w:ilvl w:val="0"/>
          <w:numId w:val="25"/>
        </w:numPr>
        <w:rPr>
          <w:rFonts w:asciiTheme="minorHAnsi" w:hAnsiTheme="minorHAnsi" w:cstheme="minorHAnsi"/>
        </w:rPr>
      </w:pPr>
      <w:r w:rsidRPr="001157CA">
        <w:rPr>
          <w:rFonts w:asciiTheme="minorHAnsi" w:hAnsiTheme="minorHAnsi" w:cstheme="minorHAnsi"/>
        </w:rPr>
        <w:t>Provide the school with more than 1 emergency contact number for their child</w:t>
      </w:r>
    </w:p>
    <w:p w14:paraId="6EB723B5" w14:textId="77777777" w:rsidR="003142F6" w:rsidRPr="001157CA" w:rsidRDefault="003142F6" w:rsidP="003142F6">
      <w:pPr>
        <w:pStyle w:val="NoSpacing"/>
        <w:numPr>
          <w:ilvl w:val="0"/>
          <w:numId w:val="25"/>
        </w:numPr>
        <w:rPr>
          <w:rFonts w:asciiTheme="minorHAnsi" w:hAnsiTheme="minorHAnsi" w:cstheme="minorHAnsi"/>
        </w:rPr>
      </w:pPr>
      <w:r w:rsidRPr="001157CA">
        <w:rPr>
          <w:rFonts w:asciiTheme="minorHAnsi" w:hAnsiTheme="minorHAnsi" w:cstheme="minorHAnsi"/>
        </w:rPr>
        <w:t>Ensure that, where possible, appointments for their child are made outside of the school day</w:t>
      </w:r>
    </w:p>
    <w:p w14:paraId="110FFD37" w14:textId="77777777" w:rsidR="003142F6" w:rsidRPr="001157CA" w:rsidRDefault="003142F6" w:rsidP="003142F6">
      <w:pPr>
        <w:pStyle w:val="NoSpacing"/>
        <w:ind w:left="720"/>
        <w:rPr>
          <w:rFonts w:asciiTheme="minorHAnsi" w:hAnsiTheme="minorHAnsi" w:cstheme="minorHAnsi"/>
        </w:rPr>
      </w:pPr>
    </w:p>
    <w:p w14:paraId="523BE285" w14:textId="77777777" w:rsidR="003142F6" w:rsidRPr="001157CA" w:rsidRDefault="003142F6" w:rsidP="003142F6">
      <w:pPr>
        <w:pStyle w:val="NoSpacing"/>
        <w:rPr>
          <w:rFonts w:asciiTheme="minorHAnsi" w:hAnsiTheme="minorHAnsi" w:cstheme="minorHAnsi"/>
        </w:rPr>
      </w:pPr>
      <w:r w:rsidRPr="001157CA">
        <w:rPr>
          <w:rFonts w:asciiTheme="minorHAnsi" w:hAnsiTheme="minorHAnsi" w:cstheme="minorHAnsi"/>
        </w:rPr>
        <w:t>Pupils are expected to:</w:t>
      </w:r>
    </w:p>
    <w:p w14:paraId="4F733381" w14:textId="77777777" w:rsidR="003142F6" w:rsidRPr="001157CA" w:rsidRDefault="003142F6" w:rsidP="003142F6">
      <w:pPr>
        <w:pStyle w:val="NoSpacing"/>
        <w:numPr>
          <w:ilvl w:val="0"/>
          <w:numId w:val="26"/>
        </w:numPr>
        <w:rPr>
          <w:rFonts w:asciiTheme="minorHAnsi" w:hAnsiTheme="minorHAnsi" w:cstheme="minorHAnsi"/>
        </w:rPr>
      </w:pPr>
      <w:r w:rsidRPr="001157CA">
        <w:rPr>
          <w:rFonts w:asciiTheme="minorHAnsi" w:hAnsiTheme="minorHAnsi" w:cstheme="minorHAnsi"/>
        </w:rPr>
        <w:t>Attend school every day on time</w:t>
      </w:r>
    </w:p>
    <w:p w14:paraId="6B699379" w14:textId="77777777" w:rsidR="003142F6" w:rsidRPr="001157CA" w:rsidRDefault="003142F6" w:rsidP="00E72C77">
      <w:pPr>
        <w:pStyle w:val="NoSpacing"/>
        <w:rPr>
          <w:rFonts w:asciiTheme="minorHAnsi" w:hAnsiTheme="minorHAnsi" w:cstheme="minorHAnsi"/>
        </w:rPr>
      </w:pPr>
    </w:p>
    <w:p w14:paraId="66CDD01F" w14:textId="77777777" w:rsidR="007051F9" w:rsidRPr="001157CA" w:rsidRDefault="007051F9" w:rsidP="007F1F34">
      <w:pPr>
        <w:pStyle w:val="Heading1"/>
        <w:rPr>
          <w:rFonts w:asciiTheme="minorHAnsi" w:hAnsiTheme="minorHAnsi" w:cstheme="minorHAnsi"/>
          <w:color w:val="000000" w:themeColor="text1"/>
        </w:rPr>
      </w:pPr>
    </w:p>
    <w:p w14:paraId="15FE66A2" w14:textId="10ECC853" w:rsidR="007F1F34" w:rsidRPr="001157CA" w:rsidRDefault="007F1F34" w:rsidP="007F1F34">
      <w:pPr>
        <w:pStyle w:val="Heading1"/>
        <w:rPr>
          <w:rFonts w:asciiTheme="minorHAnsi" w:hAnsiTheme="minorHAnsi" w:cstheme="minorHAnsi"/>
          <w:color w:val="000000" w:themeColor="text1"/>
        </w:rPr>
      </w:pPr>
      <w:r w:rsidRPr="001157CA">
        <w:rPr>
          <w:rFonts w:asciiTheme="minorHAnsi" w:hAnsiTheme="minorHAnsi" w:cstheme="minorHAnsi"/>
          <w:color w:val="000000" w:themeColor="text1"/>
        </w:rPr>
        <w:t>Recording attendance</w:t>
      </w:r>
    </w:p>
    <w:p w14:paraId="5BB4070D" w14:textId="2A390E12" w:rsidR="007F1F34" w:rsidRPr="001157CA" w:rsidRDefault="007F1F34" w:rsidP="007F1F34">
      <w:pPr>
        <w:pStyle w:val="Subhead2"/>
        <w:rPr>
          <w:rFonts w:asciiTheme="minorHAnsi" w:hAnsiTheme="minorHAnsi" w:cstheme="minorHAnsi"/>
          <w:color w:val="000000" w:themeColor="text1"/>
          <w:lang w:val="en-GB"/>
        </w:rPr>
      </w:pPr>
      <w:r w:rsidRPr="001157CA">
        <w:rPr>
          <w:rFonts w:asciiTheme="minorHAnsi" w:hAnsiTheme="minorHAnsi" w:cstheme="minorHAnsi"/>
          <w:color w:val="000000" w:themeColor="text1"/>
          <w:lang w:val="en-GB"/>
        </w:rPr>
        <w:t xml:space="preserve">Attendance register </w:t>
      </w:r>
    </w:p>
    <w:p w14:paraId="247F7263" w14:textId="77777777" w:rsidR="007F1F34" w:rsidRPr="007051F9" w:rsidRDefault="007F1F34" w:rsidP="007F1F34">
      <w:pPr>
        <w:rPr>
          <w:rFonts w:asciiTheme="minorHAnsi" w:hAnsiTheme="minorHAnsi" w:cstheme="minorHAnsi"/>
          <w:color w:val="000000" w:themeColor="text1"/>
        </w:rPr>
      </w:pPr>
      <w:r w:rsidRPr="001157CA">
        <w:rPr>
          <w:rFonts w:asciiTheme="minorHAnsi" w:eastAsia="Arial" w:hAnsiTheme="minorHAnsi" w:cstheme="minorHAnsi"/>
          <w:color w:val="000000" w:themeColor="text1"/>
        </w:rPr>
        <w:t>We</w:t>
      </w:r>
      <w:r w:rsidRPr="007051F9">
        <w:rPr>
          <w:rFonts w:asciiTheme="minorHAnsi" w:eastAsia="Arial" w:hAnsiTheme="minorHAnsi" w:cstheme="minorHAnsi"/>
          <w:color w:val="000000" w:themeColor="text1"/>
        </w:rPr>
        <w:t xml:space="preserve"> will keep an attendance register</w:t>
      </w:r>
      <w:r w:rsidRPr="007051F9">
        <w:rPr>
          <w:rFonts w:asciiTheme="minorHAnsi" w:eastAsia="Arial" w:hAnsiTheme="minorHAnsi" w:cstheme="minorHAnsi"/>
          <w:color w:val="000000" w:themeColor="text1"/>
          <w:shd w:val="clear" w:color="auto" w:fill="FFFFFF"/>
        </w:rPr>
        <w:t xml:space="preserve"> and place all pupils onto this register.</w:t>
      </w:r>
    </w:p>
    <w:p w14:paraId="485412AF" w14:textId="77777777" w:rsidR="007F1F34" w:rsidRPr="007051F9" w:rsidRDefault="007F1F34" w:rsidP="007F1F34">
      <w:pPr>
        <w:rPr>
          <w:rFonts w:asciiTheme="minorHAnsi" w:hAnsiTheme="minorHAnsi" w:cstheme="minorHAnsi"/>
          <w:color w:val="000000" w:themeColor="text1"/>
        </w:rPr>
      </w:pPr>
      <w:r w:rsidRPr="007051F9">
        <w:rPr>
          <w:rFonts w:asciiTheme="minorHAnsi" w:eastAsia="Arial" w:hAnsiTheme="minorHAnsi" w:cstheme="minorHAnsi"/>
          <w:color w:val="000000" w:themeColor="text1"/>
        </w:rPr>
        <w:t>We will take our attendance register at the start of the first session of each school day and once during the second session. It will mark whether every pupil is:</w:t>
      </w:r>
    </w:p>
    <w:p w14:paraId="5C5DB1CB" w14:textId="77777777" w:rsidR="007F1F34" w:rsidRPr="007051F9" w:rsidRDefault="007F1F34" w:rsidP="007F1F34">
      <w:pPr>
        <w:pStyle w:val="4Bulletedcopyblue"/>
        <w:numPr>
          <w:ilvl w:val="0"/>
          <w:numId w:val="34"/>
        </w:numPr>
        <w:rPr>
          <w:rFonts w:asciiTheme="minorHAnsi" w:hAnsiTheme="minorHAnsi" w:cstheme="minorHAnsi"/>
          <w:color w:val="000000" w:themeColor="text1"/>
          <w:sz w:val="24"/>
          <w:szCs w:val="24"/>
        </w:rPr>
      </w:pPr>
      <w:r w:rsidRPr="007051F9">
        <w:rPr>
          <w:rFonts w:asciiTheme="minorHAnsi" w:hAnsiTheme="minorHAnsi" w:cstheme="minorHAnsi"/>
          <w:color w:val="000000" w:themeColor="text1"/>
          <w:sz w:val="24"/>
          <w:szCs w:val="24"/>
        </w:rPr>
        <w:t>Present</w:t>
      </w:r>
    </w:p>
    <w:p w14:paraId="117A9A02" w14:textId="77777777" w:rsidR="007F1F34" w:rsidRPr="007051F9" w:rsidRDefault="007F1F34" w:rsidP="007F1F34">
      <w:pPr>
        <w:pStyle w:val="4Bulletedcopyblue"/>
        <w:numPr>
          <w:ilvl w:val="0"/>
          <w:numId w:val="34"/>
        </w:numPr>
        <w:rPr>
          <w:rFonts w:asciiTheme="minorHAnsi" w:hAnsiTheme="minorHAnsi" w:cstheme="minorHAnsi"/>
          <w:color w:val="000000" w:themeColor="text1"/>
          <w:sz w:val="24"/>
          <w:szCs w:val="24"/>
        </w:rPr>
      </w:pPr>
      <w:r w:rsidRPr="007051F9">
        <w:rPr>
          <w:rFonts w:asciiTheme="minorHAnsi" w:hAnsiTheme="minorHAnsi" w:cstheme="minorHAnsi"/>
          <w:color w:val="000000" w:themeColor="text1"/>
          <w:sz w:val="24"/>
          <w:szCs w:val="24"/>
        </w:rPr>
        <w:t>Attending an approved off-site educational activity</w:t>
      </w:r>
    </w:p>
    <w:p w14:paraId="2772E95D" w14:textId="77777777" w:rsidR="007F1F34" w:rsidRPr="007051F9" w:rsidRDefault="007F1F34" w:rsidP="007F1F34">
      <w:pPr>
        <w:pStyle w:val="4Bulletedcopyblue"/>
        <w:numPr>
          <w:ilvl w:val="0"/>
          <w:numId w:val="34"/>
        </w:numPr>
        <w:rPr>
          <w:rFonts w:asciiTheme="minorHAnsi" w:hAnsiTheme="minorHAnsi" w:cstheme="minorHAnsi"/>
          <w:color w:val="000000" w:themeColor="text1"/>
          <w:sz w:val="24"/>
          <w:szCs w:val="24"/>
        </w:rPr>
      </w:pPr>
      <w:r w:rsidRPr="007051F9">
        <w:rPr>
          <w:rFonts w:asciiTheme="minorHAnsi" w:hAnsiTheme="minorHAnsi" w:cstheme="minorHAnsi"/>
          <w:color w:val="000000" w:themeColor="text1"/>
          <w:sz w:val="24"/>
          <w:szCs w:val="24"/>
        </w:rPr>
        <w:t>Absent</w:t>
      </w:r>
    </w:p>
    <w:p w14:paraId="7E6F55D2" w14:textId="77777777" w:rsidR="007F1F34" w:rsidRPr="007051F9" w:rsidRDefault="007F1F34" w:rsidP="007F1F34">
      <w:pPr>
        <w:pStyle w:val="4Bulletedcopyblue"/>
        <w:numPr>
          <w:ilvl w:val="0"/>
          <w:numId w:val="34"/>
        </w:numPr>
        <w:rPr>
          <w:rFonts w:asciiTheme="minorHAnsi" w:hAnsiTheme="minorHAnsi" w:cstheme="minorHAnsi"/>
          <w:color w:val="000000" w:themeColor="text1"/>
          <w:sz w:val="24"/>
          <w:szCs w:val="24"/>
        </w:rPr>
      </w:pPr>
      <w:r w:rsidRPr="007051F9">
        <w:rPr>
          <w:rFonts w:asciiTheme="minorHAnsi" w:hAnsiTheme="minorHAnsi" w:cstheme="minorHAnsi"/>
          <w:color w:val="000000" w:themeColor="text1"/>
          <w:sz w:val="24"/>
          <w:szCs w:val="24"/>
        </w:rPr>
        <w:t>Unable to attend due to exceptional circumstances</w:t>
      </w:r>
    </w:p>
    <w:p w14:paraId="103C4C9B" w14:textId="77777777" w:rsidR="007F1F34" w:rsidRPr="007051F9" w:rsidRDefault="007F1F34" w:rsidP="007F1F34">
      <w:pPr>
        <w:pStyle w:val="1bodycopy10pt"/>
        <w:rPr>
          <w:rFonts w:asciiTheme="minorHAnsi" w:hAnsiTheme="minorHAnsi" w:cstheme="minorHAnsi"/>
          <w:color w:val="000000" w:themeColor="text1"/>
          <w:sz w:val="24"/>
        </w:rPr>
      </w:pPr>
      <w:r w:rsidRPr="007051F9">
        <w:rPr>
          <w:rFonts w:asciiTheme="minorHAnsi" w:hAnsiTheme="minorHAnsi" w:cstheme="minorHAnsi"/>
          <w:color w:val="000000" w:themeColor="text1"/>
          <w:sz w:val="24"/>
        </w:rPr>
        <w:t>Any amendment to the attendance register will include:</w:t>
      </w:r>
    </w:p>
    <w:p w14:paraId="74539EC3" w14:textId="77777777" w:rsidR="007F1F34" w:rsidRPr="007051F9" w:rsidRDefault="007F1F34" w:rsidP="007F1F34">
      <w:pPr>
        <w:pStyle w:val="4Bulletedcopyblue"/>
        <w:numPr>
          <w:ilvl w:val="0"/>
          <w:numId w:val="34"/>
        </w:numPr>
        <w:rPr>
          <w:rFonts w:asciiTheme="minorHAnsi" w:hAnsiTheme="minorHAnsi" w:cstheme="minorHAnsi"/>
          <w:color w:val="000000" w:themeColor="text1"/>
          <w:sz w:val="24"/>
          <w:szCs w:val="24"/>
        </w:rPr>
      </w:pPr>
      <w:r w:rsidRPr="007051F9">
        <w:rPr>
          <w:rFonts w:asciiTheme="minorHAnsi" w:hAnsiTheme="minorHAnsi" w:cstheme="minorHAnsi"/>
          <w:color w:val="000000" w:themeColor="text1"/>
          <w:sz w:val="24"/>
          <w:szCs w:val="24"/>
        </w:rPr>
        <w:t>The original entry</w:t>
      </w:r>
    </w:p>
    <w:p w14:paraId="46FE917B" w14:textId="77777777" w:rsidR="007F1F34" w:rsidRPr="007051F9" w:rsidRDefault="007F1F34" w:rsidP="007F1F34">
      <w:pPr>
        <w:pStyle w:val="4Bulletedcopyblue"/>
        <w:numPr>
          <w:ilvl w:val="0"/>
          <w:numId w:val="34"/>
        </w:numPr>
        <w:rPr>
          <w:rFonts w:asciiTheme="minorHAnsi" w:hAnsiTheme="minorHAnsi" w:cstheme="minorHAnsi"/>
          <w:color w:val="000000" w:themeColor="text1"/>
          <w:sz w:val="24"/>
          <w:szCs w:val="24"/>
        </w:rPr>
      </w:pPr>
      <w:r w:rsidRPr="007051F9">
        <w:rPr>
          <w:rFonts w:asciiTheme="minorHAnsi" w:hAnsiTheme="minorHAnsi" w:cstheme="minorHAnsi"/>
          <w:color w:val="000000" w:themeColor="text1"/>
          <w:sz w:val="24"/>
          <w:szCs w:val="24"/>
        </w:rPr>
        <w:t xml:space="preserve">The amended entry </w:t>
      </w:r>
    </w:p>
    <w:p w14:paraId="2F1FF23A" w14:textId="77777777" w:rsidR="007F1F34" w:rsidRPr="007051F9" w:rsidRDefault="007F1F34" w:rsidP="007F1F34">
      <w:pPr>
        <w:pStyle w:val="4Bulletedcopyblue"/>
        <w:numPr>
          <w:ilvl w:val="0"/>
          <w:numId w:val="34"/>
        </w:numPr>
        <w:rPr>
          <w:rFonts w:asciiTheme="minorHAnsi" w:hAnsiTheme="minorHAnsi" w:cstheme="minorHAnsi"/>
          <w:color w:val="000000" w:themeColor="text1"/>
          <w:sz w:val="24"/>
          <w:szCs w:val="24"/>
        </w:rPr>
      </w:pPr>
      <w:r w:rsidRPr="007051F9">
        <w:rPr>
          <w:rFonts w:asciiTheme="minorHAnsi" w:hAnsiTheme="minorHAnsi" w:cstheme="minorHAnsi"/>
          <w:color w:val="000000" w:themeColor="text1"/>
          <w:sz w:val="24"/>
          <w:szCs w:val="24"/>
        </w:rPr>
        <w:t>The reason for the amendment</w:t>
      </w:r>
    </w:p>
    <w:p w14:paraId="779C6D0A" w14:textId="77777777" w:rsidR="007F1F34" w:rsidRPr="007051F9" w:rsidRDefault="007F1F34" w:rsidP="007F1F34">
      <w:pPr>
        <w:pStyle w:val="4Bulletedcopyblue"/>
        <w:numPr>
          <w:ilvl w:val="0"/>
          <w:numId w:val="34"/>
        </w:numPr>
        <w:rPr>
          <w:rFonts w:asciiTheme="minorHAnsi" w:hAnsiTheme="minorHAnsi" w:cstheme="minorHAnsi"/>
          <w:color w:val="000000" w:themeColor="text1"/>
          <w:sz w:val="24"/>
          <w:szCs w:val="24"/>
        </w:rPr>
      </w:pPr>
      <w:r w:rsidRPr="007051F9">
        <w:rPr>
          <w:rFonts w:asciiTheme="minorHAnsi" w:hAnsiTheme="minorHAnsi" w:cstheme="minorHAnsi"/>
          <w:color w:val="000000" w:themeColor="text1"/>
          <w:sz w:val="24"/>
          <w:szCs w:val="24"/>
        </w:rPr>
        <w:t xml:space="preserve">The date on which the amendment was made </w:t>
      </w:r>
    </w:p>
    <w:p w14:paraId="47100DE5" w14:textId="77777777" w:rsidR="007F1F34" w:rsidRPr="007051F9" w:rsidRDefault="007F1F34" w:rsidP="007F1F34">
      <w:pPr>
        <w:pStyle w:val="4Bulletedcopyblue"/>
        <w:rPr>
          <w:rFonts w:asciiTheme="minorHAnsi" w:hAnsiTheme="minorHAnsi" w:cstheme="minorHAnsi"/>
          <w:color w:val="000000" w:themeColor="text1"/>
          <w:sz w:val="24"/>
          <w:szCs w:val="24"/>
        </w:rPr>
      </w:pPr>
      <w:r w:rsidRPr="007051F9">
        <w:rPr>
          <w:rFonts w:asciiTheme="minorHAnsi" w:hAnsiTheme="minorHAnsi" w:cstheme="minorHAnsi"/>
          <w:color w:val="000000" w:themeColor="text1"/>
          <w:sz w:val="24"/>
          <w:szCs w:val="24"/>
        </w:rPr>
        <w:t>The name and position of the person who made the amendment</w:t>
      </w:r>
    </w:p>
    <w:p w14:paraId="4DF1EE5F" w14:textId="77777777" w:rsidR="007F1F34" w:rsidRPr="007051F9" w:rsidRDefault="007F1F34" w:rsidP="007F1F34">
      <w:pPr>
        <w:rPr>
          <w:rFonts w:asciiTheme="minorHAnsi" w:eastAsia="Arial" w:hAnsiTheme="minorHAnsi" w:cstheme="minorHAnsi"/>
          <w:color w:val="000000" w:themeColor="text1"/>
        </w:rPr>
      </w:pPr>
      <w:r w:rsidRPr="007051F9">
        <w:rPr>
          <w:rFonts w:asciiTheme="minorHAnsi" w:eastAsia="Arial" w:hAnsiTheme="minorHAnsi" w:cstheme="minorHAnsi"/>
          <w:color w:val="000000" w:themeColor="text1"/>
        </w:rPr>
        <w:t>See Appendix 1 for the DfE attendance codes.</w:t>
      </w:r>
    </w:p>
    <w:p w14:paraId="60121B6D" w14:textId="77777777" w:rsidR="00E70EB7" w:rsidRDefault="00E70EB7" w:rsidP="007F1F34">
      <w:pPr>
        <w:rPr>
          <w:rFonts w:asciiTheme="minorHAnsi" w:eastAsia="Arial" w:hAnsiTheme="minorHAnsi" w:cstheme="minorHAnsi"/>
          <w:color w:val="000000" w:themeColor="text1"/>
        </w:rPr>
      </w:pPr>
    </w:p>
    <w:p w14:paraId="555286BB" w14:textId="2D20D82E" w:rsidR="007F1F34" w:rsidRPr="007051F9" w:rsidRDefault="007F1F34" w:rsidP="007F1F34">
      <w:pPr>
        <w:rPr>
          <w:rFonts w:asciiTheme="minorHAnsi" w:eastAsia="Arial" w:hAnsiTheme="minorHAnsi" w:cstheme="minorHAnsi"/>
          <w:color w:val="000000" w:themeColor="text1"/>
        </w:rPr>
      </w:pPr>
      <w:r w:rsidRPr="007051F9">
        <w:rPr>
          <w:rFonts w:asciiTheme="minorHAnsi" w:eastAsia="Arial" w:hAnsiTheme="minorHAnsi" w:cstheme="minorHAnsi"/>
          <w:color w:val="000000" w:themeColor="text1"/>
        </w:rPr>
        <w:t>We will also record:</w:t>
      </w:r>
    </w:p>
    <w:p w14:paraId="5A079411" w14:textId="77777777" w:rsidR="007F1F34" w:rsidRPr="007051F9" w:rsidRDefault="007F1F34" w:rsidP="007F1F34">
      <w:pPr>
        <w:pStyle w:val="4Bulletedcopyblue"/>
        <w:numPr>
          <w:ilvl w:val="0"/>
          <w:numId w:val="34"/>
        </w:numPr>
        <w:rPr>
          <w:rFonts w:asciiTheme="minorHAnsi" w:hAnsiTheme="minorHAnsi" w:cstheme="minorHAnsi"/>
          <w:color w:val="000000" w:themeColor="text1"/>
          <w:sz w:val="24"/>
          <w:szCs w:val="24"/>
        </w:rPr>
      </w:pPr>
      <w:r w:rsidRPr="007051F9">
        <w:rPr>
          <w:rFonts w:asciiTheme="minorHAnsi" w:eastAsia="Arial" w:hAnsiTheme="minorHAnsi" w:cstheme="minorHAnsi"/>
          <w:color w:val="000000" w:themeColor="text1"/>
          <w:sz w:val="24"/>
          <w:szCs w:val="24"/>
        </w:rPr>
        <w:t xml:space="preserve">[For pupils of compulsory school age] Whether </w:t>
      </w:r>
      <w:r w:rsidRPr="007051F9">
        <w:rPr>
          <w:rFonts w:asciiTheme="minorHAnsi" w:hAnsiTheme="minorHAnsi" w:cstheme="minorHAnsi"/>
          <w:color w:val="000000" w:themeColor="text1"/>
          <w:sz w:val="24"/>
          <w:szCs w:val="24"/>
        </w:rPr>
        <w:t xml:space="preserve">the absence is </w:t>
      </w:r>
      <w:proofErr w:type="spellStart"/>
      <w:r w:rsidRPr="007051F9">
        <w:rPr>
          <w:rFonts w:asciiTheme="minorHAnsi" w:hAnsiTheme="minorHAnsi" w:cstheme="minorHAnsi"/>
          <w:color w:val="000000" w:themeColor="text1"/>
          <w:sz w:val="24"/>
          <w:szCs w:val="24"/>
        </w:rPr>
        <w:t>authorised</w:t>
      </w:r>
      <w:proofErr w:type="spellEnd"/>
      <w:r w:rsidRPr="007051F9">
        <w:rPr>
          <w:rFonts w:asciiTheme="minorHAnsi" w:hAnsiTheme="minorHAnsi" w:cstheme="minorHAnsi"/>
          <w:color w:val="000000" w:themeColor="text1"/>
          <w:sz w:val="24"/>
          <w:szCs w:val="24"/>
        </w:rPr>
        <w:t xml:space="preserve"> or not</w:t>
      </w:r>
    </w:p>
    <w:p w14:paraId="6FC82BBC" w14:textId="77777777" w:rsidR="007F1F34" w:rsidRPr="007051F9" w:rsidRDefault="007F1F34" w:rsidP="007F1F34">
      <w:pPr>
        <w:pStyle w:val="4Bulletedcopyblue"/>
        <w:numPr>
          <w:ilvl w:val="0"/>
          <w:numId w:val="34"/>
        </w:numPr>
        <w:rPr>
          <w:rFonts w:asciiTheme="minorHAnsi" w:hAnsiTheme="minorHAnsi" w:cstheme="minorHAnsi"/>
          <w:color w:val="000000" w:themeColor="text1"/>
          <w:sz w:val="24"/>
          <w:szCs w:val="24"/>
        </w:rPr>
      </w:pPr>
      <w:r w:rsidRPr="007051F9">
        <w:rPr>
          <w:rFonts w:asciiTheme="minorHAnsi" w:hAnsiTheme="minorHAnsi" w:cstheme="minorHAnsi"/>
          <w:color w:val="000000" w:themeColor="text1"/>
          <w:sz w:val="24"/>
          <w:szCs w:val="24"/>
        </w:rPr>
        <w:lastRenderedPageBreak/>
        <w:t>The nature of the activity if a pupil is attending an approved educational activity</w:t>
      </w:r>
    </w:p>
    <w:p w14:paraId="6D42CA26" w14:textId="77777777" w:rsidR="007F1F34" w:rsidRPr="007051F9" w:rsidRDefault="007F1F34" w:rsidP="007F1F34">
      <w:pPr>
        <w:pStyle w:val="4Bulletedcopyblue"/>
        <w:numPr>
          <w:ilvl w:val="0"/>
          <w:numId w:val="34"/>
        </w:numPr>
        <w:rPr>
          <w:rFonts w:asciiTheme="minorHAnsi" w:hAnsiTheme="minorHAnsi" w:cstheme="minorHAnsi"/>
          <w:color w:val="000000" w:themeColor="text1"/>
          <w:sz w:val="24"/>
          <w:szCs w:val="24"/>
        </w:rPr>
      </w:pPr>
      <w:r w:rsidRPr="007051F9">
        <w:rPr>
          <w:rFonts w:asciiTheme="minorHAnsi" w:hAnsiTheme="minorHAnsi" w:cstheme="minorHAnsi"/>
          <w:color w:val="000000" w:themeColor="text1"/>
          <w:sz w:val="24"/>
          <w:szCs w:val="24"/>
        </w:rPr>
        <w:t>The nature of circumstances where a pupil is unable to attend due to exceptional circumstances</w:t>
      </w:r>
    </w:p>
    <w:p w14:paraId="36520193" w14:textId="77777777" w:rsidR="007F1F34" w:rsidRDefault="007F1F34" w:rsidP="007F1F34">
      <w:pPr>
        <w:rPr>
          <w:rFonts w:asciiTheme="minorHAnsi" w:eastAsia="Arial" w:hAnsiTheme="minorHAnsi" w:cstheme="minorHAnsi"/>
          <w:color w:val="000000" w:themeColor="text1"/>
        </w:rPr>
      </w:pPr>
      <w:r w:rsidRPr="007051F9">
        <w:rPr>
          <w:rFonts w:asciiTheme="minorHAnsi" w:eastAsia="Arial" w:hAnsiTheme="minorHAnsi" w:cstheme="minorHAnsi"/>
          <w:color w:val="000000" w:themeColor="text1"/>
        </w:rPr>
        <w:t>We will keep every entry on the attendance register for 3 years after the date on which the entry was made.</w:t>
      </w:r>
    </w:p>
    <w:p w14:paraId="3B08BE29" w14:textId="77777777" w:rsidR="00E70EB7" w:rsidRPr="007051F9" w:rsidRDefault="00E70EB7" w:rsidP="007F1F34">
      <w:pPr>
        <w:rPr>
          <w:rFonts w:asciiTheme="minorHAnsi" w:hAnsiTheme="minorHAnsi" w:cstheme="minorHAnsi"/>
          <w:color w:val="000000" w:themeColor="text1"/>
        </w:rPr>
      </w:pPr>
    </w:p>
    <w:p w14:paraId="0313424B" w14:textId="07A159F3" w:rsidR="007F1F34" w:rsidRDefault="007F1F34" w:rsidP="007F1F34">
      <w:pPr>
        <w:rPr>
          <w:rFonts w:asciiTheme="minorHAnsi" w:eastAsia="Arial" w:hAnsiTheme="minorHAnsi" w:cstheme="minorHAnsi"/>
          <w:color w:val="000000" w:themeColor="text1"/>
        </w:rPr>
      </w:pPr>
      <w:r w:rsidRPr="007051F9">
        <w:rPr>
          <w:rFonts w:asciiTheme="minorHAnsi" w:eastAsia="Arial" w:hAnsiTheme="minorHAnsi" w:cstheme="minorHAnsi"/>
          <w:color w:val="000000" w:themeColor="text1"/>
        </w:rPr>
        <w:t>Pupils must arrive at school by</w:t>
      </w:r>
      <w:r w:rsidR="00E70EB7">
        <w:rPr>
          <w:rFonts w:asciiTheme="minorHAnsi" w:eastAsia="Arial" w:hAnsiTheme="minorHAnsi" w:cstheme="minorHAnsi"/>
          <w:color w:val="000000" w:themeColor="text1"/>
        </w:rPr>
        <w:t xml:space="preserve"> 8.50</w:t>
      </w:r>
      <w:proofErr w:type="gramStart"/>
      <w:r w:rsidR="00E70EB7">
        <w:rPr>
          <w:rFonts w:asciiTheme="minorHAnsi" w:eastAsia="Arial" w:hAnsiTheme="minorHAnsi" w:cstheme="minorHAnsi"/>
          <w:color w:val="000000" w:themeColor="text1"/>
        </w:rPr>
        <w:t xml:space="preserve">am </w:t>
      </w:r>
      <w:r w:rsidRPr="007051F9">
        <w:rPr>
          <w:rFonts w:asciiTheme="minorHAnsi" w:eastAsia="Arial" w:hAnsiTheme="minorHAnsi" w:cstheme="minorHAnsi"/>
          <w:color w:val="000000" w:themeColor="text1"/>
        </w:rPr>
        <w:t>on</w:t>
      </w:r>
      <w:proofErr w:type="gramEnd"/>
      <w:r w:rsidRPr="007051F9">
        <w:rPr>
          <w:rFonts w:asciiTheme="minorHAnsi" w:eastAsia="Arial" w:hAnsiTheme="minorHAnsi" w:cstheme="minorHAnsi"/>
          <w:color w:val="000000" w:themeColor="text1"/>
        </w:rPr>
        <w:t xml:space="preserve"> each school day.</w:t>
      </w:r>
    </w:p>
    <w:p w14:paraId="360387AA" w14:textId="77777777" w:rsidR="00021487" w:rsidRPr="007051F9" w:rsidRDefault="00021487" w:rsidP="007F1F34">
      <w:pPr>
        <w:rPr>
          <w:rFonts w:asciiTheme="minorHAnsi" w:hAnsiTheme="minorHAnsi" w:cstheme="minorHAnsi"/>
          <w:color w:val="000000" w:themeColor="text1"/>
        </w:rPr>
      </w:pPr>
    </w:p>
    <w:p w14:paraId="14E2DB37" w14:textId="035A9424" w:rsidR="007F1F34" w:rsidRPr="007051F9" w:rsidRDefault="007F1F34" w:rsidP="007F1F34">
      <w:pPr>
        <w:rPr>
          <w:rFonts w:asciiTheme="minorHAnsi" w:hAnsiTheme="minorHAnsi" w:cstheme="minorHAnsi"/>
          <w:color w:val="000000" w:themeColor="text1"/>
        </w:rPr>
      </w:pPr>
      <w:r w:rsidRPr="007051F9">
        <w:rPr>
          <w:rFonts w:asciiTheme="minorHAnsi" w:eastAsia="Arial" w:hAnsiTheme="minorHAnsi" w:cstheme="minorHAnsi"/>
          <w:color w:val="000000" w:themeColor="text1"/>
        </w:rPr>
        <w:t>The register for the first session will be taken a</w:t>
      </w:r>
      <w:r w:rsidR="00E70EB7">
        <w:rPr>
          <w:rFonts w:asciiTheme="minorHAnsi" w:eastAsia="Arial" w:hAnsiTheme="minorHAnsi" w:cstheme="minorHAnsi"/>
          <w:color w:val="000000" w:themeColor="text1"/>
        </w:rPr>
        <w:t xml:space="preserve">t 8.50am </w:t>
      </w:r>
      <w:r w:rsidRPr="007051F9">
        <w:rPr>
          <w:rFonts w:asciiTheme="minorHAnsi" w:eastAsia="Arial" w:hAnsiTheme="minorHAnsi" w:cstheme="minorHAnsi"/>
          <w:color w:val="000000" w:themeColor="text1"/>
        </w:rPr>
        <w:t>and will be kept open unti</w:t>
      </w:r>
      <w:r w:rsidR="00337041">
        <w:rPr>
          <w:rFonts w:asciiTheme="minorHAnsi" w:eastAsia="Arial" w:hAnsiTheme="minorHAnsi" w:cstheme="minorHAnsi"/>
          <w:color w:val="000000" w:themeColor="text1"/>
        </w:rPr>
        <w:t xml:space="preserve">l 9.30am.  If a child arrives after the register is complete, but before the register closes, they will be marked as late (L) </w:t>
      </w:r>
    </w:p>
    <w:p w14:paraId="5E0087A6" w14:textId="15E54D6B" w:rsidR="007F1F34" w:rsidRPr="007051F9" w:rsidRDefault="007F1F34" w:rsidP="007F1F34">
      <w:pPr>
        <w:pStyle w:val="Subhead2"/>
        <w:rPr>
          <w:rFonts w:asciiTheme="minorHAnsi" w:hAnsiTheme="minorHAnsi" w:cstheme="minorHAnsi"/>
          <w:color w:val="000000" w:themeColor="text1"/>
        </w:rPr>
      </w:pPr>
      <w:r w:rsidRPr="007051F9">
        <w:rPr>
          <w:rFonts w:asciiTheme="minorHAnsi" w:hAnsiTheme="minorHAnsi" w:cstheme="minorHAnsi"/>
          <w:color w:val="000000" w:themeColor="text1"/>
        </w:rPr>
        <w:t xml:space="preserve">Unplanned absence </w:t>
      </w:r>
    </w:p>
    <w:p w14:paraId="5560E4C3" w14:textId="33E4BEDC" w:rsidR="007F1F34" w:rsidRDefault="007F1F34" w:rsidP="007F1F34">
      <w:pPr>
        <w:rPr>
          <w:rFonts w:asciiTheme="minorHAnsi" w:eastAsia="Arial" w:hAnsiTheme="minorHAnsi" w:cstheme="minorHAnsi"/>
          <w:color w:val="000000" w:themeColor="text1"/>
        </w:rPr>
      </w:pPr>
      <w:r w:rsidRPr="007051F9">
        <w:rPr>
          <w:rFonts w:asciiTheme="minorHAnsi" w:eastAsia="Arial" w:hAnsiTheme="minorHAnsi" w:cstheme="minorHAnsi"/>
          <w:color w:val="000000" w:themeColor="text1"/>
        </w:rPr>
        <w:t>The pupil’s parent/carer must notify the school of the reason for the absence on the first day of an unplanned absence b</w:t>
      </w:r>
      <w:r w:rsidR="000328FD">
        <w:rPr>
          <w:rFonts w:asciiTheme="minorHAnsi" w:eastAsia="Arial" w:hAnsiTheme="minorHAnsi" w:cstheme="minorHAnsi"/>
          <w:color w:val="000000" w:themeColor="text1"/>
        </w:rPr>
        <w:t xml:space="preserve">y 8.50am </w:t>
      </w:r>
      <w:r w:rsidRPr="007051F9">
        <w:rPr>
          <w:rFonts w:asciiTheme="minorHAnsi" w:eastAsia="Arial" w:hAnsiTheme="minorHAnsi" w:cstheme="minorHAnsi"/>
          <w:color w:val="000000" w:themeColor="text1"/>
        </w:rPr>
        <w:t>or as soon as practically possible by calling the school</w:t>
      </w:r>
      <w:r w:rsidR="00436D12">
        <w:rPr>
          <w:rFonts w:asciiTheme="minorHAnsi" w:eastAsia="Arial" w:hAnsiTheme="minorHAnsi" w:cstheme="minorHAnsi"/>
          <w:color w:val="000000" w:themeColor="text1"/>
        </w:rPr>
        <w:t xml:space="preserve"> admin staff </w:t>
      </w:r>
      <w:r w:rsidRPr="007051F9">
        <w:rPr>
          <w:rFonts w:asciiTheme="minorHAnsi" w:eastAsia="Arial" w:hAnsiTheme="minorHAnsi" w:cstheme="minorHAnsi"/>
          <w:color w:val="000000" w:themeColor="text1"/>
        </w:rPr>
        <w:t>(see also section 7).</w:t>
      </w:r>
      <w:r w:rsidR="00436D12">
        <w:rPr>
          <w:rFonts w:asciiTheme="minorHAnsi" w:eastAsia="Arial" w:hAnsiTheme="minorHAnsi" w:cstheme="minorHAnsi"/>
          <w:color w:val="000000" w:themeColor="text1"/>
        </w:rPr>
        <w:t xml:space="preserve">  Parents / carers can notify via telephone call or email.  </w:t>
      </w:r>
    </w:p>
    <w:p w14:paraId="388BBF89" w14:textId="77777777" w:rsidR="00436D12" w:rsidRPr="007051F9" w:rsidRDefault="00436D12" w:rsidP="007F1F34">
      <w:pPr>
        <w:rPr>
          <w:rFonts w:asciiTheme="minorHAnsi" w:hAnsiTheme="minorHAnsi" w:cstheme="minorHAnsi"/>
          <w:color w:val="000000" w:themeColor="text1"/>
        </w:rPr>
      </w:pPr>
    </w:p>
    <w:p w14:paraId="680935C8" w14:textId="77777777" w:rsidR="007F1F34" w:rsidRDefault="007F1F34" w:rsidP="007F1F34">
      <w:pPr>
        <w:rPr>
          <w:rFonts w:asciiTheme="minorHAnsi" w:eastAsia="Arial" w:hAnsiTheme="minorHAnsi" w:cstheme="minorHAnsi"/>
          <w:color w:val="000000" w:themeColor="text1"/>
        </w:rPr>
      </w:pPr>
      <w:r w:rsidRPr="007051F9">
        <w:rPr>
          <w:rFonts w:asciiTheme="minorHAnsi" w:eastAsia="Arial" w:hAnsiTheme="minorHAnsi" w:cstheme="minorHAnsi"/>
          <w:color w:val="000000" w:themeColor="text1"/>
        </w:rPr>
        <w:t xml:space="preserve">We will mark absence due to illness as </w:t>
      </w:r>
      <w:proofErr w:type="spellStart"/>
      <w:r w:rsidRPr="007051F9">
        <w:rPr>
          <w:rFonts w:asciiTheme="minorHAnsi" w:eastAsia="Arial" w:hAnsiTheme="minorHAnsi" w:cstheme="minorHAnsi"/>
          <w:color w:val="000000" w:themeColor="text1"/>
        </w:rPr>
        <w:t>authorised</w:t>
      </w:r>
      <w:proofErr w:type="spellEnd"/>
      <w:r w:rsidRPr="007051F9">
        <w:rPr>
          <w:rFonts w:asciiTheme="minorHAnsi" w:eastAsia="Arial" w:hAnsiTheme="minorHAnsi" w:cstheme="minorHAnsi"/>
          <w:color w:val="000000" w:themeColor="text1"/>
        </w:rPr>
        <w:t xml:space="preserve"> unless the school has a genuine concern about the authenticity of the illness.</w:t>
      </w:r>
    </w:p>
    <w:p w14:paraId="75DD579B" w14:textId="77777777" w:rsidR="00021487" w:rsidRPr="007051F9" w:rsidRDefault="00021487" w:rsidP="007F1F34">
      <w:pPr>
        <w:rPr>
          <w:rFonts w:asciiTheme="minorHAnsi" w:hAnsiTheme="minorHAnsi" w:cstheme="minorHAnsi"/>
          <w:color w:val="000000" w:themeColor="text1"/>
        </w:rPr>
      </w:pPr>
    </w:p>
    <w:p w14:paraId="446132E4" w14:textId="77777777" w:rsidR="007F1F34" w:rsidRPr="007051F9" w:rsidRDefault="007F1F34" w:rsidP="007F1F34">
      <w:pPr>
        <w:pStyle w:val="1bodycopy10pt"/>
        <w:rPr>
          <w:rFonts w:asciiTheme="minorHAnsi" w:eastAsia="Arial" w:hAnsiTheme="minorHAnsi" w:cstheme="minorHAnsi"/>
          <w:color w:val="000000" w:themeColor="text1"/>
          <w:sz w:val="24"/>
        </w:rPr>
      </w:pPr>
      <w:r w:rsidRPr="007051F9">
        <w:rPr>
          <w:rFonts w:asciiTheme="minorHAnsi" w:eastAsia="Arial" w:hAnsiTheme="minorHAnsi" w:cstheme="minorHAnsi"/>
          <w:color w:val="000000" w:themeColor="text1"/>
          <w:sz w:val="24"/>
        </w:rPr>
        <w:t>If the authenticity of the illness is in doubt, the school may ask the pupil’s parent/carer to provide medical evidence, such as a doctor’s note, prescription, appointment card or another appropriate form of evidence. We will not ask for medical evidence unnecessarily.</w:t>
      </w:r>
    </w:p>
    <w:p w14:paraId="5FEA3615" w14:textId="77777777" w:rsidR="007F1F34" w:rsidRPr="007051F9" w:rsidRDefault="007F1F34" w:rsidP="007F1F34">
      <w:pPr>
        <w:pStyle w:val="1bodycopy10pt"/>
        <w:rPr>
          <w:rFonts w:asciiTheme="minorHAnsi" w:eastAsia="Arial" w:hAnsiTheme="minorHAnsi" w:cstheme="minorHAnsi"/>
          <w:color w:val="000000" w:themeColor="text1"/>
          <w:sz w:val="24"/>
        </w:rPr>
      </w:pPr>
      <w:r w:rsidRPr="007051F9">
        <w:rPr>
          <w:rFonts w:asciiTheme="minorHAnsi" w:eastAsia="Arial" w:hAnsiTheme="minorHAnsi" w:cstheme="minorHAnsi"/>
          <w:color w:val="000000" w:themeColor="text1"/>
          <w:sz w:val="24"/>
        </w:rPr>
        <w:t xml:space="preserve">If the school is not satisfied with the authenticity of the illness, the absence will be recorded as </w:t>
      </w:r>
      <w:proofErr w:type="spellStart"/>
      <w:proofErr w:type="gramStart"/>
      <w:r w:rsidRPr="007051F9">
        <w:rPr>
          <w:rFonts w:asciiTheme="minorHAnsi" w:eastAsia="Arial" w:hAnsiTheme="minorHAnsi" w:cstheme="minorHAnsi"/>
          <w:color w:val="000000" w:themeColor="text1"/>
          <w:sz w:val="24"/>
        </w:rPr>
        <w:t>unauthorised</w:t>
      </w:r>
      <w:proofErr w:type="spellEnd"/>
      <w:proofErr w:type="gramEnd"/>
      <w:r w:rsidRPr="007051F9">
        <w:rPr>
          <w:rFonts w:asciiTheme="minorHAnsi" w:eastAsia="Arial" w:hAnsiTheme="minorHAnsi" w:cstheme="minorHAnsi"/>
          <w:color w:val="000000" w:themeColor="text1"/>
          <w:sz w:val="24"/>
        </w:rPr>
        <w:t xml:space="preserve"> and parents/carers will be notified of this in advance.</w:t>
      </w:r>
    </w:p>
    <w:p w14:paraId="3729BAFE" w14:textId="562810C5" w:rsidR="007F1F34" w:rsidRPr="007051F9" w:rsidRDefault="007F1F34" w:rsidP="007F1F34">
      <w:pPr>
        <w:pStyle w:val="Subhead2"/>
        <w:rPr>
          <w:rFonts w:asciiTheme="minorHAnsi" w:hAnsiTheme="minorHAnsi" w:cstheme="minorHAnsi"/>
          <w:color w:val="000000" w:themeColor="text1"/>
        </w:rPr>
      </w:pPr>
      <w:r w:rsidRPr="007051F9">
        <w:rPr>
          <w:rFonts w:asciiTheme="minorHAnsi" w:hAnsiTheme="minorHAnsi" w:cstheme="minorHAnsi"/>
          <w:color w:val="000000" w:themeColor="text1"/>
        </w:rPr>
        <w:t xml:space="preserve">Planned absence </w:t>
      </w:r>
    </w:p>
    <w:p w14:paraId="56F7634F" w14:textId="1C383006" w:rsidR="007F1F34" w:rsidRPr="007051F9" w:rsidRDefault="007F1F34" w:rsidP="007F1F34">
      <w:pPr>
        <w:rPr>
          <w:rFonts w:asciiTheme="minorHAnsi" w:hAnsiTheme="minorHAnsi" w:cstheme="minorHAnsi"/>
          <w:color w:val="000000" w:themeColor="text1"/>
        </w:rPr>
      </w:pPr>
      <w:r w:rsidRPr="007051F9">
        <w:rPr>
          <w:rFonts w:asciiTheme="minorHAnsi" w:eastAsia="Arial" w:hAnsiTheme="minorHAnsi" w:cstheme="minorHAnsi"/>
          <w:color w:val="000000" w:themeColor="text1"/>
        </w:rPr>
        <w:t xml:space="preserve">Attending a medical or dental appointment will be counted as </w:t>
      </w:r>
      <w:proofErr w:type="spellStart"/>
      <w:r w:rsidRPr="007051F9">
        <w:rPr>
          <w:rFonts w:asciiTheme="minorHAnsi" w:eastAsia="Arial" w:hAnsiTheme="minorHAnsi" w:cstheme="minorHAnsi"/>
          <w:color w:val="000000" w:themeColor="text1"/>
        </w:rPr>
        <w:t>authorised</w:t>
      </w:r>
      <w:proofErr w:type="spellEnd"/>
      <w:r w:rsidRPr="007051F9">
        <w:rPr>
          <w:rFonts w:asciiTheme="minorHAnsi" w:eastAsia="Arial" w:hAnsiTheme="minorHAnsi" w:cstheme="minorHAnsi"/>
          <w:color w:val="000000" w:themeColor="text1"/>
        </w:rPr>
        <w:t xml:space="preserve"> </w:t>
      </w:r>
      <w:proofErr w:type="gramStart"/>
      <w:r w:rsidRPr="007051F9">
        <w:rPr>
          <w:rFonts w:asciiTheme="minorHAnsi" w:eastAsia="Arial" w:hAnsiTheme="minorHAnsi" w:cstheme="minorHAnsi"/>
          <w:color w:val="000000" w:themeColor="text1"/>
        </w:rPr>
        <w:t>as long as</w:t>
      </w:r>
      <w:proofErr w:type="gramEnd"/>
      <w:r w:rsidRPr="007051F9">
        <w:rPr>
          <w:rFonts w:asciiTheme="minorHAnsi" w:eastAsia="Arial" w:hAnsiTheme="minorHAnsi" w:cstheme="minorHAnsi"/>
          <w:color w:val="000000" w:themeColor="text1"/>
        </w:rPr>
        <w:t xml:space="preserve"> the pupil’s parent/carer notifies the school in advance of the appointment.</w:t>
      </w:r>
      <w:r w:rsidR="0029501C">
        <w:rPr>
          <w:rFonts w:asciiTheme="minorHAnsi" w:eastAsia="Arial" w:hAnsiTheme="minorHAnsi" w:cstheme="minorHAnsi"/>
          <w:color w:val="000000" w:themeColor="text1"/>
        </w:rPr>
        <w:t xml:space="preserve">  </w:t>
      </w:r>
      <w:r w:rsidR="0029501C">
        <w:rPr>
          <w:rFonts w:asciiTheme="minorHAnsi" w:eastAsia="Arial" w:hAnsiTheme="minorHAnsi" w:cstheme="minorHAnsi"/>
          <w:color w:val="000000" w:themeColor="text1"/>
        </w:rPr>
        <w:t>Parents / carers can notify via telephone call or email</w:t>
      </w:r>
      <w:r w:rsidR="0029501C">
        <w:rPr>
          <w:rFonts w:asciiTheme="minorHAnsi" w:eastAsia="Arial" w:hAnsiTheme="minorHAnsi" w:cstheme="minorHAnsi"/>
          <w:color w:val="000000" w:themeColor="text1"/>
        </w:rPr>
        <w:t xml:space="preserve"> in advance of the appointment</w:t>
      </w:r>
      <w:r w:rsidR="0029501C">
        <w:rPr>
          <w:rFonts w:asciiTheme="minorHAnsi" w:eastAsia="Arial" w:hAnsiTheme="minorHAnsi" w:cstheme="minorHAnsi"/>
          <w:color w:val="000000" w:themeColor="text1"/>
        </w:rPr>
        <w:t xml:space="preserve">.  </w:t>
      </w:r>
    </w:p>
    <w:p w14:paraId="338369DE" w14:textId="77777777" w:rsidR="0029501C" w:rsidRDefault="0029501C" w:rsidP="007F1F34">
      <w:pPr>
        <w:rPr>
          <w:rFonts w:asciiTheme="minorHAnsi" w:eastAsia="Arial" w:hAnsiTheme="minorHAnsi" w:cstheme="minorHAnsi"/>
          <w:color w:val="000000" w:themeColor="text1"/>
          <w:shd w:val="clear" w:color="auto" w:fill="FFFF00"/>
        </w:rPr>
      </w:pPr>
    </w:p>
    <w:p w14:paraId="6A5E7ED5" w14:textId="3C9B7926" w:rsidR="007F1F34" w:rsidRDefault="007F1F34" w:rsidP="007F1F34">
      <w:pPr>
        <w:rPr>
          <w:rFonts w:asciiTheme="minorHAnsi" w:eastAsia="Arial" w:hAnsiTheme="minorHAnsi" w:cstheme="minorHAnsi"/>
          <w:color w:val="000000" w:themeColor="text1"/>
        </w:rPr>
      </w:pPr>
      <w:r w:rsidRPr="007051F9">
        <w:rPr>
          <w:rFonts w:asciiTheme="minorHAnsi" w:eastAsia="Arial" w:hAnsiTheme="minorHAnsi" w:cstheme="minorHAnsi"/>
          <w:color w:val="000000" w:themeColor="text1"/>
        </w:rPr>
        <w:t>However, we encourage parents/carers to make medical and dental appointments outside of school hours where possible. Where this is not possible, the pupil should be out of school for the minimum amount of time necessary.</w:t>
      </w:r>
    </w:p>
    <w:p w14:paraId="35485947" w14:textId="77777777" w:rsidR="0029501C" w:rsidRPr="007051F9" w:rsidRDefault="0029501C" w:rsidP="007F1F34">
      <w:pPr>
        <w:rPr>
          <w:rFonts w:asciiTheme="minorHAnsi" w:hAnsiTheme="minorHAnsi" w:cstheme="minorHAnsi"/>
          <w:color w:val="000000" w:themeColor="text1"/>
        </w:rPr>
      </w:pPr>
    </w:p>
    <w:p w14:paraId="46349D33" w14:textId="77777777" w:rsidR="007F1F34" w:rsidRPr="007051F9" w:rsidRDefault="007F1F34" w:rsidP="007F1F34">
      <w:pPr>
        <w:rPr>
          <w:rFonts w:asciiTheme="minorHAnsi" w:hAnsiTheme="minorHAnsi" w:cstheme="minorHAnsi"/>
          <w:color w:val="000000" w:themeColor="text1"/>
        </w:rPr>
      </w:pPr>
      <w:r w:rsidRPr="007051F9">
        <w:rPr>
          <w:rFonts w:asciiTheme="minorHAnsi" w:eastAsia="Arial" w:hAnsiTheme="minorHAnsi" w:cstheme="minorHAnsi"/>
          <w:color w:val="000000" w:themeColor="text1"/>
        </w:rPr>
        <w:t xml:space="preserve">The pupil’s parent/carer must also apply for other types of term-time absence as far in advance as possible of the requested absence. Go to section 5 to find out which term-time absences the school can </w:t>
      </w:r>
      <w:proofErr w:type="spellStart"/>
      <w:r w:rsidRPr="007051F9">
        <w:rPr>
          <w:rFonts w:asciiTheme="minorHAnsi" w:eastAsia="Arial" w:hAnsiTheme="minorHAnsi" w:cstheme="minorHAnsi"/>
          <w:color w:val="000000" w:themeColor="text1"/>
        </w:rPr>
        <w:t>authorise</w:t>
      </w:r>
      <w:proofErr w:type="spellEnd"/>
      <w:r w:rsidRPr="007051F9">
        <w:rPr>
          <w:rFonts w:asciiTheme="minorHAnsi" w:eastAsia="Arial" w:hAnsiTheme="minorHAnsi" w:cstheme="minorHAnsi"/>
          <w:color w:val="000000" w:themeColor="text1"/>
        </w:rPr>
        <w:t xml:space="preserve">. </w:t>
      </w:r>
    </w:p>
    <w:p w14:paraId="6B7F95FA" w14:textId="2C82AEF1" w:rsidR="007F1F34" w:rsidRPr="007051F9" w:rsidRDefault="007F1F34" w:rsidP="007F1F34">
      <w:pPr>
        <w:pStyle w:val="Subhead2"/>
        <w:rPr>
          <w:rFonts w:asciiTheme="minorHAnsi" w:hAnsiTheme="minorHAnsi" w:cstheme="minorHAnsi"/>
          <w:color w:val="000000" w:themeColor="text1"/>
        </w:rPr>
      </w:pPr>
      <w:r w:rsidRPr="007051F9">
        <w:rPr>
          <w:rFonts w:asciiTheme="minorHAnsi" w:hAnsiTheme="minorHAnsi" w:cstheme="minorHAnsi"/>
          <w:color w:val="000000" w:themeColor="text1"/>
        </w:rPr>
        <w:t xml:space="preserve">Lateness and Punctuality </w:t>
      </w:r>
    </w:p>
    <w:p w14:paraId="18A9799B" w14:textId="77777777" w:rsidR="007F1F34" w:rsidRPr="007051F9" w:rsidRDefault="007F1F34" w:rsidP="007F1F34">
      <w:pPr>
        <w:rPr>
          <w:rFonts w:asciiTheme="minorHAnsi" w:hAnsiTheme="minorHAnsi" w:cstheme="minorHAnsi"/>
          <w:color w:val="000000" w:themeColor="text1"/>
        </w:rPr>
      </w:pPr>
      <w:r w:rsidRPr="007051F9">
        <w:rPr>
          <w:rFonts w:asciiTheme="minorHAnsi" w:eastAsia="Arial" w:hAnsiTheme="minorHAnsi" w:cstheme="minorHAnsi"/>
          <w:color w:val="000000" w:themeColor="text1"/>
        </w:rPr>
        <w:t>A pupil who arrives late:</w:t>
      </w:r>
    </w:p>
    <w:p w14:paraId="38AAE46F" w14:textId="77777777" w:rsidR="007F1F34" w:rsidRPr="007051F9" w:rsidRDefault="007F1F34" w:rsidP="007F1F34">
      <w:pPr>
        <w:pStyle w:val="4Bulletedcopyblue"/>
        <w:numPr>
          <w:ilvl w:val="0"/>
          <w:numId w:val="34"/>
        </w:numPr>
        <w:rPr>
          <w:rFonts w:asciiTheme="minorHAnsi" w:hAnsiTheme="minorHAnsi" w:cstheme="minorHAnsi"/>
          <w:color w:val="000000" w:themeColor="text1"/>
          <w:sz w:val="24"/>
          <w:szCs w:val="24"/>
        </w:rPr>
      </w:pPr>
      <w:r w:rsidRPr="007051F9">
        <w:rPr>
          <w:rFonts w:asciiTheme="minorHAnsi" w:hAnsiTheme="minorHAnsi" w:cstheme="minorHAnsi"/>
          <w:color w:val="000000" w:themeColor="text1"/>
          <w:sz w:val="24"/>
          <w:szCs w:val="24"/>
        </w:rPr>
        <w:lastRenderedPageBreak/>
        <w:t xml:space="preserve">Before the register has </w:t>
      </w:r>
      <w:proofErr w:type="gramStart"/>
      <w:r w:rsidRPr="007051F9">
        <w:rPr>
          <w:rFonts w:asciiTheme="minorHAnsi" w:hAnsiTheme="minorHAnsi" w:cstheme="minorHAnsi"/>
          <w:color w:val="000000" w:themeColor="text1"/>
          <w:sz w:val="24"/>
          <w:szCs w:val="24"/>
        </w:rPr>
        <w:t>closed</w:t>
      </w:r>
      <w:proofErr w:type="gramEnd"/>
      <w:r w:rsidRPr="007051F9">
        <w:rPr>
          <w:rFonts w:asciiTheme="minorHAnsi" w:hAnsiTheme="minorHAnsi" w:cstheme="minorHAnsi"/>
          <w:color w:val="000000" w:themeColor="text1"/>
          <w:sz w:val="24"/>
          <w:szCs w:val="24"/>
        </w:rPr>
        <w:t xml:space="preserve"> will be marked as late, using the appropriate code</w:t>
      </w:r>
    </w:p>
    <w:p w14:paraId="0F0A47D9" w14:textId="77777777" w:rsidR="007F1F34" w:rsidRPr="007051F9" w:rsidRDefault="007F1F34" w:rsidP="007F1F34">
      <w:pPr>
        <w:pStyle w:val="4Bulletedcopyblue"/>
        <w:numPr>
          <w:ilvl w:val="0"/>
          <w:numId w:val="34"/>
        </w:numPr>
        <w:rPr>
          <w:rFonts w:asciiTheme="minorHAnsi" w:hAnsiTheme="minorHAnsi" w:cstheme="minorHAnsi"/>
          <w:color w:val="000000" w:themeColor="text1"/>
          <w:sz w:val="24"/>
          <w:szCs w:val="24"/>
        </w:rPr>
      </w:pPr>
      <w:r w:rsidRPr="007051F9">
        <w:rPr>
          <w:rFonts w:asciiTheme="minorHAnsi" w:hAnsiTheme="minorHAnsi" w:cstheme="minorHAnsi"/>
          <w:color w:val="000000" w:themeColor="text1"/>
          <w:sz w:val="24"/>
          <w:szCs w:val="24"/>
        </w:rPr>
        <w:t xml:space="preserve">After the register has </w:t>
      </w:r>
      <w:proofErr w:type="gramStart"/>
      <w:r w:rsidRPr="007051F9">
        <w:rPr>
          <w:rFonts w:asciiTheme="minorHAnsi" w:hAnsiTheme="minorHAnsi" w:cstheme="minorHAnsi"/>
          <w:color w:val="000000" w:themeColor="text1"/>
          <w:sz w:val="24"/>
          <w:szCs w:val="24"/>
        </w:rPr>
        <w:t>closed</w:t>
      </w:r>
      <w:proofErr w:type="gramEnd"/>
      <w:r w:rsidRPr="007051F9">
        <w:rPr>
          <w:rFonts w:asciiTheme="minorHAnsi" w:hAnsiTheme="minorHAnsi" w:cstheme="minorHAnsi"/>
          <w:color w:val="000000" w:themeColor="text1"/>
          <w:sz w:val="24"/>
          <w:szCs w:val="24"/>
        </w:rPr>
        <w:t xml:space="preserve"> will be marked as absent, using the appropriate code</w:t>
      </w:r>
    </w:p>
    <w:p w14:paraId="3779176E" w14:textId="7674E7C9" w:rsidR="00A21A0A" w:rsidRPr="0071268B" w:rsidRDefault="007F1F34" w:rsidP="00A21A0A">
      <w:pPr>
        <w:pStyle w:val="4Bulletedcopyblue"/>
        <w:numPr>
          <w:ilvl w:val="0"/>
          <w:numId w:val="34"/>
        </w:numPr>
        <w:rPr>
          <w:rFonts w:asciiTheme="minorHAnsi" w:hAnsiTheme="minorHAnsi" w:cstheme="minorHAnsi"/>
          <w:color w:val="000000" w:themeColor="text1"/>
          <w:sz w:val="24"/>
          <w:szCs w:val="24"/>
        </w:rPr>
      </w:pPr>
      <w:r w:rsidRPr="007051F9">
        <w:rPr>
          <w:rFonts w:asciiTheme="minorHAnsi" w:hAnsiTheme="minorHAnsi" w:cstheme="minorHAnsi"/>
          <w:color w:val="000000" w:themeColor="text1"/>
          <w:sz w:val="24"/>
          <w:szCs w:val="24"/>
        </w:rPr>
        <w:t xml:space="preserve">The school will use the [U] code for arrivals </w:t>
      </w:r>
      <w:proofErr w:type="gramStart"/>
      <w:r w:rsidRPr="007051F9">
        <w:rPr>
          <w:rFonts w:asciiTheme="minorHAnsi" w:hAnsiTheme="minorHAnsi" w:cstheme="minorHAnsi"/>
          <w:color w:val="000000" w:themeColor="text1"/>
          <w:sz w:val="24"/>
          <w:szCs w:val="24"/>
        </w:rPr>
        <w:t>after 30 minutes from</w:t>
      </w:r>
      <w:proofErr w:type="gramEnd"/>
      <w:r w:rsidRPr="007051F9">
        <w:rPr>
          <w:rFonts w:asciiTheme="minorHAnsi" w:hAnsiTheme="minorHAnsi" w:cstheme="minorHAnsi"/>
          <w:color w:val="000000" w:themeColor="text1"/>
          <w:sz w:val="24"/>
          <w:szCs w:val="24"/>
        </w:rPr>
        <w:t xml:space="preserve"> the start of the session</w:t>
      </w:r>
    </w:p>
    <w:p w14:paraId="6BFF9A1F" w14:textId="12ACECAB" w:rsidR="0051066A" w:rsidRDefault="00A21A0A" w:rsidP="00A21A0A">
      <w:pPr>
        <w:pStyle w:val="4Bulletedcopyblue"/>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Mrs Howell</w:t>
      </w:r>
      <w:r w:rsidR="007F1D3D">
        <w:rPr>
          <w:rFonts w:asciiTheme="minorHAnsi" w:hAnsiTheme="minorHAnsi" w:cstheme="minorHAnsi"/>
          <w:color w:val="000000" w:themeColor="text1"/>
          <w:sz w:val="24"/>
          <w:szCs w:val="24"/>
        </w:rPr>
        <w:t>, the designated lead responsible for attendance, will work with parents/ carers where</w:t>
      </w:r>
      <w:r w:rsidR="00AF0A25">
        <w:rPr>
          <w:rFonts w:asciiTheme="minorHAnsi" w:hAnsiTheme="minorHAnsi" w:cstheme="minorHAnsi"/>
          <w:color w:val="000000" w:themeColor="text1"/>
          <w:sz w:val="24"/>
          <w:szCs w:val="24"/>
        </w:rPr>
        <w:t xml:space="preserve"> there are concern</w:t>
      </w:r>
      <w:r w:rsidR="001157CA">
        <w:rPr>
          <w:rFonts w:asciiTheme="minorHAnsi" w:hAnsiTheme="minorHAnsi" w:cstheme="minorHAnsi"/>
          <w:color w:val="000000" w:themeColor="text1"/>
          <w:sz w:val="24"/>
          <w:szCs w:val="24"/>
        </w:rPr>
        <w:t>s</w:t>
      </w:r>
      <w:r w:rsidR="00AF0A25">
        <w:rPr>
          <w:rFonts w:asciiTheme="minorHAnsi" w:hAnsiTheme="minorHAnsi" w:cstheme="minorHAnsi"/>
          <w:color w:val="000000" w:themeColor="text1"/>
          <w:sz w:val="24"/>
          <w:szCs w:val="24"/>
        </w:rPr>
        <w:t xml:space="preserve"> as to the frequency of late arrivals or lates after the register has closed.  </w:t>
      </w:r>
    </w:p>
    <w:p w14:paraId="10AB0F06" w14:textId="77777777" w:rsidR="0071268B" w:rsidRPr="007051F9" w:rsidRDefault="0071268B" w:rsidP="00A21A0A">
      <w:pPr>
        <w:pStyle w:val="4Bulletedcopyblue"/>
        <w:rPr>
          <w:rFonts w:asciiTheme="minorHAnsi" w:hAnsiTheme="minorHAnsi" w:cstheme="minorHAnsi"/>
          <w:color w:val="000000" w:themeColor="text1"/>
          <w:sz w:val="24"/>
          <w:szCs w:val="24"/>
        </w:rPr>
      </w:pPr>
    </w:p>
    <w:p w14:paraId="4C88D5EA" w14:textId="538C6C08" w:rsidR="007F1F34" w:rsidRPr="007051F9" w:rsidRDefault="007F1F34" w:rsidP="007F1F34">
      <w:pPr>
        <w:pStyle w:val="Subhead2"/>
        <w:rPr>
          <w:rFonts w:asciiTheme="minorHAnsi" w:hAnsiTheme="minorHAnsi" w:cstheme="minorHAnsi"/>
          <w:color w:val="000000" w:themeColor="text1"/>
        </w:rPr>
      </w:pPr>
      <w:r w:rsidRPr="007051F9">
        <w:rPr>
          <w:rFonts w:asciiTheme="minorHAnsi" w:hAnsiTheme="minorHAnsi" w:cstheme="minorHAnsi"/>
          <w:color w:val="000000" w:themeColor="text1"/>
        </w:rPr>
        <w:t>Following up unexplained absence</w:t>
      </w:r>
    </w:p>
    <w:p w14:paraId="1EFC0146" w14:textId="77777777" w:rsidR="007F1F34" w:rsidRPr="007051F9" w:rsidRDefault="007F1F34" w:rsidP="007F1F34">
      <w:pPr>
        <w:pStyle w:val="1bodycopy10pt"/>
        <w:rPr>
          <w:rFonts w:asciiTheme="minorHAnsi" w:hAnsiTheme="minorHAnsi" w:cstheme="minorHAnsi"/>
          <w:color w:val="000000" w:themeColor="text1"/>
          <w:sz w:val="24"/>
        </w:rPr>
      </w:pPr>
      <w:r w:rsidRPr="007051F9">
        <w:rPr>
          <w:rFonts w:asciiTheme="minorHAnsi" w:hAnsiTheme="minorHAnsi" w:cstheme="minorHAnsi"/>
          <w:color w:val="000000" w:themeColor="text1"/>
          <w:sz w:val="24"/>
        </w:rPr>
        <w:t>Where any pupil we expect to attend school does not attend, or stops attending, without reason, the school will:</w:t>
      </w:r>
    </w:p>
    <w:p w14:paraId="44C9AB34" w14:textId="392B8992" w:rsidR="007F1F34" w:rsidRPr="007051F9" w:rsidRDefault="007F1F34" w:rsidP="007F1F34">
      <w:pPr>
        <w:pStyle w:val="4Bulletedcopyblue"/>
        <w:numPr>
          <w:ilvl w:val="0"/>
          <w:numId w:val="34"/>
        </w:numPr>
        <w:rPr>
          <w:rFonts w:asciiTheme="minorHAnsi" w:hAnsiTheme="minorHAnsi" w:cstheme="minorHAnsi"/>
          <w:color w:val="000000" w:themeColor="text1"/>
          <w:sz w:val="24"/>
          <w:szCs w:val="24"/>
        </w:rPr>
      </w:pPr>
      <w:r w:rsidRPr="007051F9">
        <w:rPr>
          <w:rFonts w:asciiTheme="minorHAnsi" w:hAnsiTheme="minorHAnsi" w:cstheme="minorHAnsi"/>
          <w:color w:val="000000" w:themeColor="text1"/>
          <w:sz w:val="24"/>
          <w:szCs w:val="24"/>
        </w:rPr>
        <w:t xml:space="preserve">Call the pupil’s parent/carer on the morning of the first day of unexplained absence to ascertain the reason. If the school cannot reach any of the pupil’s emergency contacts, the school may </w:t>
      </w:r>
      <w:r w:rsidR="0051066A">
        <w:rPr>
          <w:rFonts w:asciiTheme="minorHAnsi" w:hAnsiTheme="minorHAnsi" w:cstheme="minorHAnsi"/>
          <w:color w:val="000000" w:themeColor="text1"/>
          <w:sz w:val="24"/>
          <w:szCs w:val="24"/>
        </w:rPr>
        <w:t xml:space="preserve">make a welfare </w:t>
      </w:r>
      <w:r w:rsidR="008E6608">
        <w:rPr>
          <w:rFonts w:asciiTheme="minorHAnsi" w:hAnsiTheme="minorHAnsi" w:cstheme="minorHAnsi"/>
          <w:color w:val="000000" w:themeColor="text1"/>
          <w:sz w:val="24"/>
          <w:szCs w:val="24"/>
        </w:rPr>
        <w:t>visit (if safe to do so)</w:t>
      </w:r>
      <w:r w:rsidR="00CA13B9">
        <w:rPr>
          <w:rFonts w:asciiTheme="minorHAnsi" w:hAnsiTheme="minorHAnsi" w:cstheme="minorHAnsi"/>
          <w:color w:val="000000" w:themeColor="text1"/>
          <w:sz w:val="24"/>
          <w:szCs w:val="24"/>
        </w:rPr>
        <w:t xml:space="preserve"> or contact any relevant agencies / authorities who are already working with the family in question e.g. family partner or social care</w:t>
      </w:r>
      <w:r w:rsidR="00272922">
        <w:rPr>
          <w:rFonts w:asciiTheme="minorHAnsi" w:hAnsiTheme="minorHAnsi" w:cstheme="minorHAnsi"/>
          <w:color w:val="000000" w:themeColor="text1"/>
          <w:sz w:val="24"/>
          <w:szCs w:val="24"/>
        </w:rPr>
        <w:t xml:space="preserve">.  In specific safeguarding cases, the police may be contacted if it </w:t>
      </w:r>
      <w:proofErr w:type="gramStart"/>
      <w:r w:rsidR="00272922">
        <w:rPr>
          <w:rFonts w:asciiTheme="minorHAnsi" w:hAnsiTheme="minorHAnsi" w:cstheme="minorHAnsi"/>
          <w:color w:val="000000" w:themeColor="text1"/>
          <w:sz w:val="24"/>
          <w:szCs w:val="24"/>
        </w:rPr>
        <w:t>were</w:t>
      </w:r>
      <w:proofErr w:type="gramEnd"/>
      <w:r w:rsidR="00272922">
        <w:rPr>
          <w:rFonts w:asciiTheme="minorHAnsi" w:hAnsiTheme="minorHAnsi" w:cstheme="minorHAnsi"/>
          <w:color w:val="000000" w:themeColor="text1"/>
          <w:sz w:val="24"/>
          <w:szCs w:val="24"/>
        </w:rPr>
        <w:t xml:space="preserve"> felt necessary.</w:t>
      </w:r>
    </w:p>
    <w:p w14:paraId="07B9BC64" w14:textId="77777777" w:rsidR="007F1F34" w:rsidRPr="007051F9" w:rsidRDefault="007F1F34" w:rsidP="007F1F34">
      <w:pPr>
        <w:pStyle w:val="4Bulletedcopyblue"/>
        <w:numPr>
          <w:ilvl w:val="0"/>
          <w:numId w:val="34"/>
        </w:numPr>
        <w:rPr>
          <w:rFonts w:asciiTheme="minorHAnsi" w:hAnsiTheme="minorHAnsi" w:cstheme="minorHAnsi"/>
          <w:color w:val="000000" w:themeColor="text1"/>
          <w:sz w:val="24"/>
          <w:szCs w:val="24"/>
        </w:rPr>
      </w:pPr>
      <w:r w:rsidRPr="007051F9">
        <w:rPr>
          <w:rFonts w:asciiTheme="minorHAnsi" w:hAnsiTheme="minorHAnsi" w:cstheme="minorHAnsi"/>
          <w:color w:val="000000" w:themeColor="text1"/>
          <w:sz w:val="24"/>
          <w:szCs w:val="24"/>
        </w:rPr>
        <w:t>Identify whether the absence is approved or not</w:t>
      </w:r>
    </w:p>
    <w:p w14:paraId="7B7CFB47" w14:textId="77777777" w:rsidR="007F1F34" w:rsidRPr="007051F9" w:rsidRDefault="007F1F34" w:rsidP="007F1F34">
      <w:pPr>
        <w:pStyle w:val="4Bulletedcopyblue"/>
        <w:numPr>
          <w:ilvl w:val="0"/>
          <w:numId w:val="34"/>
        </w:numPr>
        <w:rPr>
          <w:rFonts w:asciiTheme="minorHAnsi" w:hAnsiTheme="minorHAnsi" w:cstheme="minorHAnsi"/>
          <w:color w:val="000000" w:themeColor="text1"/>
          <w:sz w:val="24"/>
          <w:szCs w:val="24"/>
        </w:rPr>
      </w:pPr>
      <w:r w:rsidRPr="007051F9">
        <w:rPr>
          <w:rFonts w:asciiTheme="minorHAnsi" w:hAnsiTheme="minorHAnsi" w:cstheme="minorHAnsi"/>
          <w:color w:val="000000" w:themeColor="text1"/>
          <w:sz w:val="24"/>
          <w:szCs w:val="24"/>
        </w:rPr>
        <w:t>Identify the correct attendance code to use and input it as soon as the reason for absence is ascertained – this will be no later than 5 working days after the session</w:t>
      </w:r>
    </w:p>
    <w:p w14:paraId="04C0C06B" w14:textId="77777777" w:rsidR="007F1F34" w:rsidRPr="007051F9" w:rsidRDefault="007F1F34" w:rsidP="007F1F34">
      <w:pPr>
        <w:pStyle w:val="4Bulletedcopyblue"/>
        <w:numPr>
          <w:ilvl w:val="0"/>
          <w:numId w:val="34"/>
        </w:numPr>
        <w:rPr>
          <w:rFonts w:asciiTheme="minorHAnsi" w:hAnsiTheme="minorHAnsi" w:cstheme="minorHAnsi"/>
          <w:color w:val="000000" w:themeColor="text1"/>
          <w:sz w:val="24"/>
          <w:szCs w:val="24"/>
        </w:rPr>
      </w:pPr>
      <w:r w:rsidRPr="007051F9">
        <w:rPr>
          <w:rFonts w:asciiTheme="minorHAnsi" w:hAnsiTheme="minorHAnsi" w:cstheme="minorHAnsi"/>
          <w:color w:val="000000" w:themeColor="text1"/>
          <w:sz w:val="24"/>
          <w:szCs w:val="24"/>
        </w:rPr>
        <w:t xml:space="preserve">Call the parent/carer on each </w:t>
      </w:r>
      <w:proofErr w:type="gramStart"/>
      <w:r w:rsidRPr="007051F9">
        <w:rPr>
          <w:rFonts w:asciiTheme="minorHAnsi" w:hAnsiTheme="minorHAnsi" w:cstheme="minorHAnsi"/>
          <w:color w:val="000000" w:themeColor="text1"/>
          <w:sz w:val="24"/>
          <w:szCs w:val="24"/>
        </w:rPr>
        <w:t>day</w:t>
      </w:r>
      <w:proofErr w:type="gramEnd"/>
      <w:r w:rsidRPr="007051F9">
        <w:rPr>
          <w:rFonts w:asciiTheme="minorHAnsi" w:hAnsiTheme="minorHAnsi" w:cstheme="minorHAnsi"/>
          <w:color w:val="000000" w:themeColor="text1"/>
          <w:sz w:val="24"/>
          <w:szCs w:val="24"/>
        </w:rPr>
        <w:t xml:space="preserve"> that the absence continues without explanation to ensure proper safeguarding action is taken where necessary. If absence continues, the school will consider involving an education welfare officer</w:t>
      </w:r>
    </w:p>
    <w:p w14:paraId="71A27274" w14:textId="3E9F500C" w:rsidR="007F1F34" w:rsidRPr="007051F9" w:rsidRDefault="007F1F34" w:rsidP="007F1F34">
      <w:pPr>
        <w:pStyle w:val="Subhead2"/>
        <w:rPr>
          <w:rFonts w:asciiTheme="minorHAnsi" w:hAnsiTheme="minorHAnsi" w:cstheme="minorHAnsi"/>
          <w:color w:val="000000" w:themeColor="text1"/>
        </w:rPr>
      </w:pPr>
      <w:r w:rsidRPr="007051F9">
        <w:rPr>
          <w:rFonts w:asciiTheme="minorHAnsi" w:hAnsiTheme="minorHAnsi" w:cstheme="minorHAnsi"/>
          <w:color w:val="000000" w:themeColor="text1"/>
        </w:rPr>
        <w:t>Reporting to parents/carers</w:t>
      </w:r>
    </w:p>
    <w:p w14:paraId="038FEA54" w14:textId="59B559E3" w:rsidR="0071268B" w:rsidRDefault="00A66CF6" w:rsidP="007F1F34">
      <w:pPr>
        <w:pStyle w:val="1bodycopy10pt"/>
        <w:rPr>
          <w:rFonts w:asciiTheme="minorHAnsi" w:hAnsiTheme="minorHAnsi" w:cstheme="minorHAnsi"/>
          <w:color w:val="000000" w:themeColor="text1"/>
          <w:sz w:val="24"/>
        </w:rPr>
      </w:pPr>
      <w:r>
        <w:rPr>
          <w:rFonts w:asciiTheme="minorHAnsi" w:hAnsiTheme="minorHAnsi" w:cstheme="minorHAnsi"/>
          <w:color w:val="000000" w:themeColor="text1"/>
          <w:sz w:val="24"/>
        </w:rPr>
        <w:t xml:space="preserve">Parents have instant access to their child’s attendance record via the Arbor MIS system. </w:t>
      </w:r>
      <w:r w:rsidR="00DC2D54">
        <w:rPr>
          <w:rFonts w:asciiTheme="minorHAnsi" w:hAnsiTheme="minorHAnsi" w:cstheme="minorHAnsi"/>
          <w:color w:val="000000" w:themeColor="text1"/>
          <w:sz w:val="24"/>
        </w:rPr>
        <w:t xml:space="preserve">Class weekly attendance is shared with parents </w:t>
      </w:r>
      <w:proofErr w:type="gramStart"/>
      <w:r w:rsidR="00DC2D54">
        <w:rPr>
          <w:rFonts w:asciiTheme="minorHAnsi" w:hAnsiTheme="minorHAnsi" w:cstheme="minorHAnsi"/>
          <w:color w:val="000000" w:themeColor="text1"/>
          <w:sz w:val="24"/>
        </w:rPr>
        <w:t>on</w:t>
      </w:r>
      <w:proofErr w:type="gramEnd"/>
      <w:r w:rsidR="00DC2D54">
        <w:rPr>
          <w:rFonts w:asciiTheme="minorHAnsi" w:hAnsiTheme="minorHAnsi" w:cstheme="minorHAnsi"/>
          <w:color w:val="000000" w:themeColor="text1"/>
          <w:sz w:val="24"/>
        </w:rPr>
        <w:t xml:space="preserve"> the weekly newsletter.</w:t>
      </w:r>
      <w:r>
        <w:rPr>
          <w:rFonts w:asciiTheme="minorHAnsi" w:hAnsiTheme="minorHAnsi" w:cstheme="minorHAnsi"/>
          <w:color w:val="000000" w:themeColor="text1"/>
          <w:sz w:val="24"/>
        </w:rPr>
        <w:t xml:space="preserve"> </w:t>
      </w:r>
    </w:p>
    <w:p w14:paraId="56FBD54E" w14:textId="77777777" w:rsidR="0071268B" w:rsidRDefault="00317BA9" w:rsidP="007F1F34">
      <w:pPr>
        <w:pStyle w:val="1bodycopy10pt"/>
        <w:rPr>
          <w:rFonts w:asciiTheme="minorHAnsi" w:hAnsiTheme="minorHAnsi" w:cstheme="minorHAnsi"/>
          <w:color w:val="000000" w:themeColor="text1"/>
          <w:sz w:val="24"/>
        </w:rPr>
      </w:pPr>
      <w:r>
        <w:rPr>
          <w:rFonts w:asciiTheme="minorHAnsi" w:hAnsiTheme="minorHAnsi" w:cstheme="minorHAnsi"/>
          <w:color w:val="000000" w:themeColor="text1"/>
          <w:sz w:val="24"/>
        </w:rPr>
        <w:t>Where there are concerns with regards to attendanc</w:t>
      </w:r>
      <w:r w:rsidR="00E22277">
        <w:rPr>
          <w:rFonts w:asciiTheme="minorHAnsi" w:hAnsiTheme="minorHAnsi" w:cstheme="minorHAnsi"/>
          <w:color w:val="000000" w:themeColor="text1"/>
          <w:sz w:val="24"/>
        </w:rPr>
        <w:t>e, t</w:t>
      </w:r>
      <w:r w:rsidR="007F1F34" w:rsidRPr="007051F9">
        <w:rPr>
          <w:rFonts w:asciiTheme="minorHAnsi" w:hAnsiTheme="minorHAnsi" w:cstheme="minorHAnsi"/>
          <w:color w:val="000000" w:themeColor="text1"/>
          <w:sz w:val="24"/>
        </w:rPr>
        <w:t>he school will inform parents about their child’s attendance and absence level</w:t>
      </w:r>
      <w:r>
        <w:rPr>
          <w:rFonts w:asciiTheme="minorHAnsi" w:hAnsiTheme="minorHAnsi" w:cstheme="minorHAnsi"/>
          <w:color w:val="000000" w:themeColor="text1"/>
          <w:sz w:val="24"/>
        </w:rPr>
        <w:t xml:space="preserve">s </w:t>
      </w:r>
      <w:r w:rsidR="008E22D3">
        <w:rPr>
          <w:rFonts w:asciiTheme="minorHAnsi" w:hAnsiTheme="minorHAnsi" w:cstheme="minorHAnsi"/>
          <w:color w:val="000000" w:themeColor="text1"/>
          <w:sz w:val="24"/>
        </w:rPr>
        <w:t xml:space="preserve">on a termly basis.  </w:t>
      </w:r>
    </w:p>
    <w:p w14:paraId="2B4E4A56" w14:textId="431D52BC" w:rsidR="007F1F34" w:rsidRPr="007051F9" w:rsidRDefault="00AD0D95" w:rsidP="007F1F34">
      <w:pPr>
        <w:pStyle w:val="1bodycopy10pt"/>
        <w:rPr>
          <w:rFonts w:asciiTheme="minorHAnsi" w:hAnsiTheme="minorHAnsi" w:cstheme="minorHAnsi"/>
          <w:color w:val="000000" w:themeColor="text1"/>
          <w:sz w:val="24"/>
        </w:rPr>
      </w:pPr>
      <w:r>
        <w:rPr>
          <w:rFonts w:asciiTheme="minorHAnsi" w:hAnsiTheme="minorHAnsi" w:cstheme="minorHAnsi"/>
          <w:color w:val="000000" w:themeColor="text1"/>
          <w:sz w:val="24"/>
        </w:rPr>
        <w:t xml:space="preserve">All parents receive information </w:t>
      </w:r>
      <w:proofErr w:type="gramStart"/>
      <w:r>
        <w:rPr>
          <w:rFonts w:asciiTheme="minorHAnsi" w:hAnsiTheme="minorHAnsi" w:cstheme="minorHAnsi"/>
          <w:color w:val="000000" w:themeColor="text1"/>
          <w:sz w:val="24"/>
        </w:rPr>
        <w:t>with regard to</w:t>
      </w:r>
      <w:proofErr w:type="gramEnd"/>
      <w:r>
        <w:rPr>
          <w:rFonts w:asciiTheme="minorHAnsi" w:hAnsiTheme="minorHAnsi" w:cstheme="minorHAnsi"/>
          <w:color w:val="000000" w:themeColor="text1"/>
          <w:sz w:val="24"/>
        </w:rPr>
        <w:t xml:space="preserve"> attendance annually in the end of year report</w:t>
      </w:r>
      <w:r w:rsidR="0071268B">
        <w:rPr>
          <w:rFonts w:asciiTheme="minorHAnsi" w:hAnsiTheme="minorHAnsi" w:cstheme="minorHAnsi"/>
          <w:color w:val="000000" w:themeColor="text1"/>
          <w:sz w:val="24"/>
        </w:rPr>
        <w:t xml:space="preserve">.  </w:t>
      </w:r>
    </w:p>
    <w:p w14:paraId="75869650" w14:textId="77777777" w:rsidR="007F1F34" w:rsidRPr="007051F9" w:rsidRDefault="007F1F34" w:rsidP="007F1F34">
      <w:pPr>
        <w:pStyle w:val="1bodycopy10pt"/>
        <w:rPr>
          <w:rFonts w:asciiTheme="minorHAnsi" w:hAnsiTheme="minorHAnsi" w:cstheme="minorHAnsi"/>
          <w:color w:val="000000" w:themeColor="text1"/>
          <w:sz w:val="24"/>
        </w:rPr>
      </w:pPr>
    </w:p>
    <w:p w14:paraId="47417712" w14:textId="581E4246" w:rsidR="007F1F34" w:rsidRPr="007051F9" w:rsidRDefault="007F1F34" w:rsidP="007F1F34">
      <w:pPr>
        <w:pStyle w:val="Heading1"/>
        <w:rPr>
          <w:rFonts w:asciiTheme="minorHAnsi" w:hAnsiTheme="minorHAnsi" w:cstheme="minorHAnsi"/>
          <w:color w:val="000000" w:themeColor="text1"/>
        </w:rPr>
      </w:pPr>
      <w:bookmarkStart w:id="5" w:name="_Toc111192369"/>
      <w:bookmarkStart w:id="6" w:name="_Toc111196637"/>
      <w:r w:rsidRPr="007051F9">
        <w:rPr>
          <w:rFonts w:asciiTheme="minorHAnsi" w:hAnsiTheme="minorHAnsi" w:cstheme="minorHAnsi"/>
          <w:color w:val="000000" w:themeColor="text1"/>
        </w:rPr>
        <w:t>Authorised and unauthorised absence</w:t>
      </w:r>
      <w:bookmarkEnd w:id="5"/>
      <w:bookmarkEnd w:id="6"/>
      <w:r w:rsidRPr="007051F9">
        <w:rPr>
          <w:rFonts w:asciiTheme="minorHAnsi" w:hAnsiTheme="minorHAnsi" w:cstheme="minorHAnsi"/>
          <w:color w:val="000000" w:themeColor="text1"/>
        </w:rPr>
        <w:t xml:space="preserve"> </w:t>
      </w:r>
    </w:p>
    <w:p w14:paraId="3581B8B1" w14:textId="50D94A4F" w:rsidR="007F1F34" w:rsidRPr="007051F9" w:rsidRDefault="007F1F34" w:rsidP="007F1F34">
      <w:pPr>
        <w:pStyle w:val="Subhead2"/>
        <w:rPr>
          <w:rFonts w:asciiTheme="minorHAnsi" w:hAnsiTheme="minorHAnsi" w:cstheme="minorHAnsi"/>
          <w:color w:val="000000" w:themeColor="text1"/>
          <w:lang w:val="en-GB"/>
        </w:rPr>
      </w:pPr>
      <w:r w:rsidRPr="007051F9">
        <w:rPr>
          <w:rFonts w:asciiTheme="minorHAnsi" w:hAnsiTheme="minorHAnsi" w:cstheme="minorHAnsi"/>
          <w:color w:val="000000" w:themeColor="text1"/>
          <w:lang w:val="en-GB"/>
        </w:rPr>
        <w:t xml:space="preserve">Approval for term-time absence </w:t>
      </w:r>
    </w:p>
    <w:p w14:paraId="4C973F42" w14:textId="29128BCE" w:rsidR="007F1F34" w:rsidRPr="007051F9" w:rsidRDefault="007F1F34" w:rsidP="007F1F34">
      <w:pPr>
        <w:pStyle w:val="Bulletedcopylevel2"/>
        <w:numPr>
          <w:ilvl w:val="0"/>
          <w:numId w:val="0"/>
        </w:numPr>
        <w:tabs>
          <w:tab w:val="left" w:pos="720"/>
        </w:tabs>
        <w:rPr>
          <w:rFonts w:asciiTheme="minorHAnsi" w:hAnsiTheme="minorHAnsi" w:cstheme="minorHAnsi"/>
          <w:color w:val="000000" w:themeColor="text1"/>
          <w:sz w:val="24"/>
        </w:rPr>
      </w:pPr>
      <w:r w:rsidRPr="007051F9">
        <w:rPr>
          <w:rFonts w:asciiTheme="minorHAnsi" w:eastAsia="Arial" w:hAnsiTheme="minorHAnsi" w:cstheme="minorHAnsi"/>
          <w:color w:val="000000" w:themeColor="text1"/>
          <w:sz w:val="24"/>
          <w:shd w:val="clear" w:color="auto" w:fill="FFFFFF"/>
        </w:rPr>
        <w:t>The</w:t>
      </w:r>
      <w:r w:rsidR="0071268B">
        <w:rPr>
          <w:rFonts w:asciiTheme="minorHAnsi" w:eastAsia="Arial" w:hAnsiTheme="minorHAnsi" w:cstheme="minorHAnsi"/>
          <w:color w:val="000000" w:themeColor="text1"/>
          <w:sz w:val="24"/>
          <w:shd w:val="clear" w:color="auto" w:fill="FFFFFF"/>
        </w:rPr>
        <w:t xml:space="preserve"> headteacher will </w:t>
      </w:r>
      <w:r w:rsidRPr="007051F9">
        <w:rPr>
          <w:rFonts w:asciiTheme="minorHAnsi" w:eastAsia="Arial" w:hAnsiTheme="minorHAnsi" w:cstheme="minorHAnsi"/>
          <w:color w:val="000000" w:themeColor="text1"/>
          <w:sz w:val="24"/>
          <w:shd w:val="clear" w:color="auto" w:fill="FFFFFF"/>
        </w:rPr>
        <w:t xml:space="preserve">only grant a leave of absence to a pupil during term time if they consider there to be 'exceptional circumstances'. </w:t>
      </w:r>
      <w:r w:rsidRPr="007051F9">
        <w:rPr>
          <w:rFonts w:asciiTheme="minorHAnsi" w:eastAsia="Arial" w:hAnsiTheme="minorHAnsi" w:cstheme="minorHAnsi"/>
          <w:color w:val="000000" w:themeColor="text1"/>
          <w:sz w:val="24"/>
        </w:rPr>
        <w:t xml:space="preserve">A leave of absence is granted at the </w:t>
      </w:r>
      <w:r w:rsidRPr="007051F9">
        <w:rPr>
          <w:rFonts w:asciiTheme="minorHAnsi" w:hAnsiTheme="minorHAnsi" w:cstheme="minorHAnsi"/>
          <w:color w:val="000000" w:themeColor="text1"/>
          <w:sz w:val="24"/>
        </w:rPr>
        <w:lastRenderedPageBreak/>
        <w:t>headteache</w:t>
      </w:r>
      <w:r w:rsidR="0009411C">
        <w:rPr>
          <w:rFonts w:asciiTheme="minorHAnsi" w:hAnsiTheme="minorHAnsi" w:cstheme="minorHAnsi"/>
          <w:color w:val="000000" w:themeColor="text1"/>
          <w:sz w:val="24"/>
        </w:rPr>
        <w:t>r’s</w:t>
      </w:r>
      <w:r w:rsidRPr="007051F9">
        <w:rPr>
          <w:rFonts w:asciiTheme="minorHAnsi" w:hAnsiTheme="minorHAnsi" w:cstheme="minorHAnsi"/>
          <w:color w:val="000000" w:themeColor="text1"/>
          <w:sz w:val="24"/>
        </w:rPr>
        <w:t xml:space="preserve"> discretion, including the length of time the pupil is </w:t>
      </w:r>
      <w:proofErr w:type="spellStart"/>
      <w:r w:rsidRPr="007051F9">
        <w:rPr>
          <w:rFonts w:asciiTheme="minorHAnsi" w:hAnsiTheme="minorHAnsi" w:cstheme="minorHAnsi"/>
          <w:color w:val="000000" w:themeColor="text1"/>
          <w:sz w:val="24"/>
        </w:rPr>
        <w:t>authorised</w:t>
      </w:r>
      <w:proofErr w:type="spellEnd"/>
      <w:r w:rsidRPr="007051F9">
        <w:rPr>
          <w:rFonts w:asciiTheme="minorHAnsi" w:hAnsiTheme="minorHAnsi" w:cstheme="minorHAnsi"/>
          <w:color w:val="000000" w:themeColor="text1"/>
          <w:sz w:val="24"/>
        </w:rPr>
        <w:t xml:space="preserve"> to be absent.</w:t>
      </w:r>
    </w:p>
    <w:p w14:paraId="6162A276" w14:textId="10FF8EEC" w:rsidR="007F1F34" w:rsidRDefault="007F1F34" w:rsidP="007F1F34">
      <w:pPr>
        <w:rPr>
          <w:rFonts w:asciiTheme="minorHAnsi" w:eastAsia="Arial" w:hAnsiTheme="minorHAnsi" w:cstheme="minorHAnsi"/>
          <w:color w:val="000000" w:themeColor="text1"/>
          <w:shd w:val="clear" w:color="auto" w:fill="FFFFFF"/>
        </w:rPr>
      </w:pPr>
      <w:r w:rsidRPr="007051F9">
        <w:rPr>
          <w:rFonts w:asciiTheme="minorHAnsi" w:hAnsiTheme="minorHAnsi" w:cstheme="minorHAnsi"/>
          <w:color w:val="000000" w:themeColor="text1"/>
        </w:rPr>
        <w:t xml:space="preserve">We define </w:t>
      </w:r>
      <w:r w:rsidRPr="007051F9">
        <w:rPr>
          <w:rFonts w:asciiTheme="minorHAnsi" w:eastAsia="Arial" w:hAnsiTheme="minorHAnsi" w:cstheme="minorHAnsi"/>
          <w:color w:val="000000" w:themeColor="text1"/>
          <w:shd w:val="clear" w:color="auto" w:fill="FFFFFF"/>
        </w:rPr>
        <w:t xml:space="preserve">‘exceptional circumstances’ </w:t>
      </w:r>
      <w:r w:rsidR="0009411C">
        <w:rPr>
          <w:rFonts w:asciiTheme="minorHAnsi" w:eastAsia="Arial" w:hAnsiTheme="minorHAnsi" w:cstheme="minorHAnsi"/>
          <w:color w:val="000000" w:themeColor="text1"/>
          <w:shd w:val="clear" w:color="auto" w:fill="FFFFFF"/>
        </w:rPr>
        <w:t>as an emergency family situation</w:t>
      </w:r>
      <w:r w:rsidR="00B64DB3">
        <w:rPr>
          <w:rFonts w:asciiTheme="minorHAnsi" w:eastAsia="Arial" w:hAnsiTheme="minorHAnsi" w:cstheme="minorHAnsi"/>
          <w:color w:val="000000" w:themeColor="text1"/>
          <w:shd w:val="clear" w:color="auto" w:fill="FFFFFF"/>
        </w:rPr>
        <w:t>.</w:t>
      </w:r>
    </w:p>
    <w:p w14:paraId="133A638D" w14:textId="77777777" w:rsidR="00B64DB3" w:rsidRPr="007051F9" w:rsidRDefault="00B64DB3" w:rsidP="007F1F34">
      <w:pPr>
        <w:rPr>
          <w:rFonts w:asciiTheme="minorHAnsi" w:eastAsia="Arial" w:hAnsiTheme="minorHAnsi" w:cstheme="minorHAnsi"/>
          <w:color w:val="000000" w:themeColor="text1"/>
        </w:rPr>
      </w:pPr>
    </w:p>
    <w:p w14:paraId="1FFF80C1" w14:textId="77777777" w:rsidR="007F1F34" w:rsidRPr="007051F9" w:rsidRDefault="007F1F34" w:rsidP="007F1F34">
      <w:pPr>
        <w:rPr>
          <w:rFonts w:asciiTheme="minorHAnsi" w:eastAsia="Arial" w:hAnsiTheme="minorHAnsi" w:cstheme="minorHAnsi"/>
          <w:color w:val="000000" w:themeColor="text1"/>
        </w:rPr>
      </w:pPr>
      <w:r w:rsidRPr="007051F9">
        <w:rPr>
          <w:rFonts w:asciiTheme="minorHAnsi" w:eastAsia="Arial" w:hAnsiTheme="minorHAnsi" w:cstheme="minorHAnsi"/>
          <w:color w:val="000000" w:themeColor="text1"/>
        </w:rPr>
        <w:t xml:space="preserve">The school considers each application for term-time absence individually, </w:t>
      </w:r>
      <w:proofErr w:type="gramStart"/>
      <w:r w:rsidRPr="007051F9">
        <w:rPr>
          <w:rFonts w:asciiTheme="minorHAnsi" w:eastAsia="Arial" w:hAnsiTheme="minorHAnsi" w:cstheme="minorHAnsi"/>
          <w:color w:val="000000" w:themeColor="text1"/>
        </w:rPr>
        <w:t>taking into account</w:t>
      </w:r>
      <w:proofErr w:type="gramEnd"/>
      <w:r w:rsidRPr="007051F9">
        <w:rPr>
          <w:rFonts w:asciiTheme="minorHAnsi" w:eastAsia="Arial" w:hAnsiTheme="minorHAnsi" w:cstheme="minorHAnsi"/>
          <w:color w:val="000000" w:themeColor="text1"/>
        </w:rPr>
        <w:t xml:space="preserve"> the specific facts, circumstances and relevant context behind the request. </w:t>
      </w:r>
    </w:p>
    <w:p w14:paraId="31BACB68" w14:textId="77777777" w:rsidR="00B64DB3" w:rsidRDefault="007F1F34" w:rsidP="007F1F34">
      <w:pPr>
        <w:rPr>
          <w:rFonts w:asciiTheme="minorHAnsi" w:eastAsia="Arial" w:hAnsiTheme="minorHAnsi" w:cstheme="minorHAnsi"/>
          <w:color w:val="000000" w:themeColor="text1"/>
        </w:rPr>
      </w:pPr>
      <w:r w:rsidRPr="007051F9">
        <w:rPr>
          <w:rFonts w:asciiTheme="minorHAnsi" w:eastAsia="Arial" w:hAnsiTheme="minorHAnsi" w:cstheme="minorHAnsi"/>
          <w:color w:val="000000" w:themeColor="text1"/>
        </w:rPr>
        <w:t xml:space="preserve">Any request should be submitted as soon </w:t>
      </w:r>
      <w:proofErr w:type="gramStart"/>
      <w:r w:rsidRPr="007051F9">
        <w:rPr>
          <w:rFonts w:asciiTheme="minorHAnsi" w:eastAsia="Arial" w:hAnsiTheme="minorHAnsi" w:cstheme="minorHAnsi"/>
          <w:color w:val="000000" w:themeColor="text1"/>
        </w:rPr>
        <w:t>as it</w:t>
      </w:r>
      <w:proofErr w:type="gramEnd"/>
      <w:r w:rsidRPr="007051F9">
        <w:rPr>
          <w:rFonts w:asciiTheme="minorHAnsi" w:eastAsia="Arial" w:hAnsiTheme="minorHAnsi" w:cstheme="minorHAnsi"/>
          <w:color w:val="000000" w:themeColor="text1"/>
        </w:rPr>
        <w:t xml:space="preserve"> is anticipated and, where possible, at least</w:t>
      </w:r>
      <w:r w:rsidR="00B64DB3">
        <w:rPr>
          <w:rFonts w:asciiTheme="minorHAnsi" w:eastAsia="Arial" w:hAnsiTheme="minorHAnsi" w:cstheme="minorHAnsi"/>
          <w:color w:val="000000" w:themeColor="text1"/>
        </w:rPr>
        <w:t xml:space="preserve"> two weeks </w:t>
      </w:r>
      <w:r w:rsidRPr="007051F9">
        <w:rPr>
          <w:rFonts w:asciiTheme="minorHAnsi" w:eastAsia="Arial" w:hAnsiTheme="minorHAnsi" w:cstheme="minorHAnsi"/>
          <w:color w:val="000000" w:themeColor="text1"/>
        </w:rPr>
        <w:t xml:space="preserve">before the absence, and in accordance with any leave of absence request form, accessible via </w:t>
      </w:r>
      <w:r w:rsidR="00B64DB3">
        <w:rPr>
          <w:rFonts w:asciiTheme="minorHAnsi" w:eastAsia="Arial" w:hAnsiTheme="minorHAnsi" w:cstheme="minorHAnsi"/>
          <w:color w:val="000000" w:themeColor="text1"/>
        </w:rPr>
        <w:t>the school office.</w:t>
      </w:r>
    </w:p>
    <w:p w14:paraId="14D782CF" w14:textId="77777777" w:rsidR="00B64DB3" w:rsidRDefault="00B64DB3" w:rsidP="007F1F34">
      <w:pPr>
        <w:rPr>
          <w:rFonts w:asciiTheme="minorHAnsi" w:eastAsia="Arial" w:hAnsiTheme="minorHAnsi" w:cstheme="minorHAnsi"/>
          <w:color w:val="000000" w:themeColor="text1"/>
        </w:rPr>
      </w:pPr>
    </w:p>
    <w:p w14:paraId="27FB3791" w14:textId="5E992E57" w:rsidR="007F1F34" w:rsidRDefault="007F1F34" w:rsidP="007F1F34">
      <w:pPr>
        <w:rPr>
          <w:rFonts w:asciiTheme="minorHAnsi" w:eastAsia="Arial" w:hAnsiTheme="minorHAnsi" w:cstheme="minorHAnsi"/>
          <w:color w:val="000000" w:themeColor="text1"/>
        </w:rPr>
      </w:pPr>
      <w:r w:rsidRPr="007051F9">
        <w:rPr>
          <w:rFonts w:asciiTheme="minorHAnsi" w:eastAsia="Arial" w:hAnsiTheme="minorHAnsi" w:cstheme="minorHAnsi"/>
          <w:color w:val="000000" w:themeColor="text1"/>
        </w:rPr>
        <w:t>Th</w:t>
      </w:r>
      <w:r w:rsidR="00B64DB3">
        <w:rPr>
          <w:rFonts w:asciiTheme="minorHAnsi" w:eastAsia="Arial" w:hAnsiTheme="minorHAnsi" w:cstheme="minorHAnsi"/>
          <w:color w:val="000000" w:themeColor="text1"/>
        </w:rPr>
        <w:t xml:space="preserve">e headteacher </w:t>
      </w:r>
      <w:r w:rsidRPr="007051F9">
        <w:rPr>
          <w:rFonts w:asciiTheme="minorHAnsi" w:eastAsia="Arial" w:hAnsiTheme="minorHAnsi" w:cstheme="minorHAnsi"/>
          <w:color w:val="000000" w:themeColor="text1"/>
        </w:rPr>
        <w:t xml:space="preserve">may require evidence to support any request for a leave of absence. </w:t>
      </w:r>
    </w:p>
    <w:p w14:paraId="7C63C5B6" w14:textId="77777777" w:rsidR="00B64DB3" w:rsidRPr="007051F9" w:rsidRDefault="00B64DB3" w:rsidP="007F1F34">
      <w:pPr>
        <w:rPr>
          <w:rFonts w:asciiTheme="minorHAnsi" w:eastAsia="MS Mincho" w:hAnsiTheme="minorHAnsi" w:cstheme="minorHAnsi"/>
          <w:color w:val="000000" w:themeColor="text1"/>
        </w:rPr>
      </w:pPr>
    </w:p>
    <w:p w14:paraId="6B8F8C24" w14:textId="77777777" w:rsidR="007F1F34" w:rsidRPr="007051F9" w:rsidRDefault="007F1F34" w:rsidP="007F1F34">
      <w:pPr>
        <w:rPr>
          <w:rFonts w:asciiTheme="minorHAnsi" w:hAnsiTheme="minorHAnsi" w:cstheme="minorHAnsi"/>
          <w:color w:val="000000" w:themeColor="text1"/>
        </w:rPr>
      </w:pPr>
      <w:r w:rsidRPr="007051F9">
        <w:rPr>
          <w:rFonts w:asciiTheme="minorHAnsi" w:eastAsia="Arial" w:hAnsiTheme="minorHAnsi" w:cstheme="minorHAnsi"/>
          <w:color w:val="000000" w:themeColor="text1"/>
        </w:rPr>
        <w:t xml:space="preserve">Valid reasons for </w:t>
      </w:r>
      <w:proofErr w:type="spellStart"/>
      <w:r w:rsidRPr="007051F9">
        <w:rPr>
          <w:rFonts w:asciiTheme="minorHAnsi" w:eastAsia="Arial" w:hAnsiTheme="minorHAnsi" w:cstheme="minorHAnsi"/>
          <w:b/>
          <w:bCs/>
          <w:color w:val="000000" w:themeColor="text1"/>
        </w:rPr>
        <w:t>authorised</w:t>
      </w:r>
      <w:proofErr w:type="spellEnd"/>
      <w:r w:rsidRPr="007051F9">
        <w:rPr>
          <w:rFonts w:asciiTheme="minorHAnsi" w:eastAsia="Arial" w:hAnsiTheme="minorHAnsi" w:cstheme="minorHAnsi"/>
          <w:b/>
          <w:bCs/>
          <w:color w:val="000000" w:themeColor="text1"/>
        </w:rPr>
        <w:t xml:space="preserve"> absence</w:t>
      </w:r>
      <w:r w:rsidRPr="007051F9">
        <w:rPr>
          <w:rFonts w:asciiTheme="minorHAnsi" w:eastAsia="Arial" w:hAnsiTheme="minorHAnsi" w:cstheme="minorHAnsi"/>
          <w:color w:val="000000" w:themeColor="text1"/>
        </w:rPr>
        <w:t xml:space="preserve"> include:</w:t>
      </w:r>
    </w:p>
    <w:p w14:paraId="7D003271" w14:textId="77777777" w:rsidR="007F1F34" w:rsidRPr="007051F9" w:rsidRDefault="007F1F34" w:rsidP="007F1F34">
      <w:pPr>
        <w:pStyle w:val="4Bulletedcopyblue"/>
        <w:numPr>
          <w:ilvl w:val="0"/>
          <w:numId w:val="34"/>
        </w:numPr>
        <w:rPr>
          <w:rFonts w:asciiTheme="minorHAnsi" w:hAnsiTheme="minorHAnsi" w:cstheme="minorHAnsi"/>
          <w:color w:val="000000" w:themeColor="text1"/>
          <w:sz w:val="24"/>
          <w:szCs w:val="24"/>
        </w:rPr>
      </w:pPr>
      <w:r w:rsidRPr="007051F9">
        <w:rPr>
          <w:rFonts w:asciiTheme="minorHAnsi" w:hAnsiTheme="minorHAnsi" w:cstheme="minorHAnsi"/>
          <w:color w:val="000000" w:themeColor="text1"/>
          <w:sz w:val="24"/>
          <w:szCs w:val="24"/>
        </w:rPr>
        <w:t>Illness and medical/dental appointments.</w:t>
      </w:r>
    </w:p>
    <w:p w14:paraId="0B9C1283" w14:textId="77777777" w:rsidR="007F1F34" w:rsidRPr="007051F9" w:rsidRDefault="007F1F34" w:rsidP="007F1F34">
      <w:pPr>
        <w:pStyle w:val="4Bulletedcopyblue"/>
        <w:numPr>
          <w:ilvl w:val="0"/>
          <w:numId w:val="34"/>
        </w:numPr>
        <w:rPr>
          <w:rFonts w:asciiTheme="minorHAnsi" w:hAnsiTheme="minorHAnsi" w:cstheme="minorHAnsi"/>
          <w:color w:val="000000" w:themeColor="text1"/>
          <w:sz w:val="24"/>
          <w:szCs w:val="24"/>
        </w:rPr>
      </w:pPr>
      <w:r w:rsidRPr="007051F9">
        <w:rPr>
          <w:rFonts w:asciiTheme="minorHAnsi" w:hAnsiTheme="minorHAnsi" w:cstheme="minorHAnsi"/>
          <w:color w:val="000000" w:themeColor="text1"/>
          <w:sz w:val="24"/>
          <w:szCs w:val="24"/>
        </w:rPr>
        <w:t>Religious observance – where the day is exclusively set apart for religious observance by the religious body to which the pupil’s parents belong.  If necessary, the school will seek advice from the parents’ religious body to confirm whether the day is set apart</w:t>
      </w:r>
    </w:p>
    <w:p w14:paraId="1ED617B8" w14:textId="77777777" w:rsidR="00F93BFA" w:rsidRDefault="00F93BFA" w:rsidP="00262871">
      <w:pPr>
        <w:pStyle w:val="Subhead2"/>
        <w:rPr>
          <w:rFonts w:asciiTheme="minorHAnsi" w:hAnsiTheme="minorHAnsi" w:cstheme="minorHAnsi"/>
          <w:color w:val="000000" w:themeColor="text1"/>
          <w:lang w:val="en-GB"/>
        </w:rPr>
      </w:pPr>
    </w:p>
    <w:p w14:paraId="25F9B983" w14:textId="2095687C" w:rsidR="007F1F34" w:rsidRPr="007051F9" w:rsidRDefault="007F1F34" w:rsidP="00262871">
      <w:pPr>
        <w:pStyle w:val="Subhead2"/>
        <w:rPr>
          <w:rFonts w:asciiTheme="minorHAnsi" w:hAnsiTheme="minorHAnsi" w:cstheme="minorHAnsi"/>
          <w:color w:val="000000" w:themeColor="text1"/>
          <w:lang w:val="en-GB"/>
        </w:rPr>
      </w:pPr>
      <w:r w:rsidRPr="007051F9">
        <w:rPr>
          <w:rFonts w:asciiTheme="minorHAnsi" w:hAnsiTheme="minorHAnsi" w:cstheme="minorHAnsi"/>
          <w:color w:val="000000" w:themeColor="text1"/>
          <w:lang w:val="en-GB"/>
        </w:rPr>
        <w:t>Term time absence for holidays</w:t>
      </w:r>
    </w:p>
    <w:p w14:paraId="5F096019" w14:textId="77777777" w:rsidR="0090006C" w:rsidRDefault="007F1F34" w:rsidP="00262871">
      <w:pPr>
        <w:rPr>
          <w:rFonts w:asciiTheme="minorHAnsi" w:hAnsiTheme="minorHAnsi" w:cstheme="minorHAnsi"/>
        </w:rPr>
      </w:pPr>
      <w:r w:rsidRPr="007051F9">
        <w:rPr>
          <w:rFonts w:asciiTheme="minorHAnsi" w:hAnsiTheme="minorHAnsi" w:cstheme="minorHAnsi"/>
        </w:rPr>
        <w:t xml:space="preserve">Any request for leave of absence due to holidays in term time will not be </w:t>
      </w:r>
      <w:proofErr w:type="spellStart"/>
      <w:r w:rsidRPr="007051F9">
        <w:rPr>
          <w:rFonts w:asciiTheme="minorHAnsi" w:hAnsiTheme="minorHAnsi" w:cstheme="minorHAnsi"/>
        </w:rPr>
        <w:t>authorised</w:t>
      </w:r>
      <w:proofErr w:type="spellEnd"/>
      <w:r w:rsidRPr="007051F9">
        <w:rPr>
          <w:rFonts w:asciiTheme="minorHAnsi" w:hAnsiTheme="minorHAnsi" w:cstheme="minorHAnsi"/>
        </w:rPr>
        <w:t>.</w:t>
      </w:r>
    </w:p>
    <w:p w14:paraId="7D4663F7" w14:textId="4DD0D1B1" w:rsidR="007F1F34" w:rsidRPr="007051F9" w:rsidRDefault="007F1F34" w:rsidP="00262871">
      <w:pPr>
        <w:rPr>
          <w:rFonts w:asciiTheme="minorHAnsi" w:hAnsiTheme="minorHAnsi" w:cstheme="minorHAnsi"/>
        </w:rPr>
      </w:pPr>
      <w:r w:rsidRPr="007051F9">
        <w:rPr>
          <w:rFonts w:asciiTheme="minorHAnsi" w:hAnsiTheme="minorHAnsi" w:cstheme="minorHAnsi"/>
        </w:rPr>
        <w:t xml:space="preserve"> </w:t>
      </w:r>
    </w:p>
    <w:p w14:paraId="107604AD" w14:textId="77777777" w:rsidR="007F1F34" w:rsidRPr="007051F9" w:rsidRDefault="007F1F34" w:rsidP="00262871">
      <w:pPr>
        <w:rPr>
          <w:rFonts w:asciiTheme="minorHAnsi" w:hAnsiTheme="minorHAnsi" w:cstheme="minorHAnsi"/>
        </w:rPr>
      </w:pPr>
      <w:r w:rsidRPr="007051F9">
        <w:rPr>
          <w:rFonts w:asciiTheme="minorHAnsi" w:hAnsiTheme="minorHAnsi" w:cstheme="minorHAnsi"/>
        </w:rPr>
        <w:t xml:space="preserve">The DfE does not consider a need or desire for a holiday or other absence for leisure and recreational circumstances, and therefore there is no entitlement in law to time off in term time. Young people who are absent from school fall behind in their learning. They miss out on school events. Many find it difficult to catch up. In addition, school staff </w:t>
      </w:r>
      <w:proofErr w:type="gramStart"/>
      <w:r w:rsidRPr="007051F9">
        <w:rPr>
          <w:rFonts w:asciiTheme="minorHAnsi" w:hAnsiTheme="minorHAnsi" w:cstheme="minorHAnsi"/>
        </w:rPr>
        <w:t>have to</w:t>
      </w:r>
      <w:proofErr w:type="gramEnd"/>
      <w:r w:rsidRPr="007051F9">
        <w:rPr>
          <w:rFonts w:asciiTheme="minorHAnsi" w:hAnsiTheme="minorHAnsi" w:cstheme="minorHAnsi"/>
        </w:rPr>
        <w:t xml:space="preserve"> divert their attention away from other young people to support those who have fallen behind due to a holiday-related absence.</w:t>
      </w:r>
    </w:p>
    <w:p w14:paraId="1A84577B" w14:textId="77777777" w:rsidR="0090006C" w:rsidRDefault="0090006C" w:rsidP="0090006C">
      <w:pPr>
        <w:rPr>
          <w:rFonts w:asciiTheme="minorHAnsi" w:hAnsiTheme="minorHAnsi" w:cstheme="minorHAnsi"/>
        </w:rPr>
      </w:pPr>
    </w:p>
    <w:p w14:paraId="1A9E23C3" w14:textId="1677D7D9" w:rsidR="007F1F34" w:rsidRPr="007051F9" w:rsidRDefault="007F1F34" w:rsidP="0090006C">
      <w:pPr>
        <w:rPr>
          <w:rFonts w:asciiTheme="minorHAnsi" w:hAnsiTheme="minorHAnsi" w:cstheme="minorHAnsi"/>
        </w:rPr>
      </w:pPr>
      <w:r w:rsidRPr="007051F9">
        <w:rPr>
          <w:rFonts w:asciiTheme="minorHAnsi" w:hAnsiTheme="minorHAnsi" w:cstheme="minorHAnsi"/>
        </w:rPr>
        <w:t xml:space="preserve">In the case of </w:t>
      </w:r>
      <w:proofErr w:type="spellStart"/>
      <w:r w:rsidRPr="007051F9">
        <w:rPr>
          <w:rFonts w:asciiTheme="minorHAnsi" w:hAnsiTheme="minorHAnsi" w:cstheme="minorHAnsi"/>
        </w:rPr>
        <w:t>unauthorised</w:t>
      </w:r>
      <w:proofErr w:type="spellEnd"/>
      <w:r w:rsidRPr="007051F9">
        <w:rPr>
          <w:rFonts w:asciiTheme="minorHAnsi" w:hAnsiTheme="minorHAnsi" w:cstheme="minorHAnsi"/>
        </w:rPr>
        <w:t xml:space="preserve"> leave of absence, incurring 10 or more </w:t>
      </w:r>
      <w:proofErr w:type="spellStart"/>
      <w:r w:rsidRPr="007051F9">
        <w:rPr>
          <w:rFonts w:asciiTheme="minorHAnsi" w:hAnsiTheme="minorHAnsi" w:cstheme="minorHAnsi"/>
        </w:rPr>
        <w:t>unauthorised</w:t>
      </w:r>
      <w:proofErr w:type="spellEnd"/>
      <w:r w:rsidRPr="007051F9">
        <w:rPr>
          <w:rFonts w:asciiTheme="minorHAnsi" w:hAnsiTheme="minorHAnsi" w:cstheme="minorHAnsi"/>
        </w:rPr>
        <w:t xml:space="preserve"> sessions (5 days) within 10 school weeks, consideration will be given if a referral should be made to the Local Authority for a fixed penalty notice to be issued or prosecution where repeated penalty notices have been issued. Where the threshold has not been met in the case of persistent avoidance, for example, repeated absence for birthdays or other family events, the school will have discretion to refer the case to the Local Authority. If in an individual case, the Local Authority believes a penalty notice would be appropriate, they retain the discretion to issue one before the threshold is met. </w:t>
      </w:r>
    </w:p>
    <w:p w14:paraId="3FCEAB2F" w14:textId="77777777" w:rsidR="007F1F34" w:rsidRPr="007051F9" w:rsidRDefault="007F1F34" w:rsidP="007F1F34">
      <w:pPr>
        <w:pStyle w:val="4Bulletedcopyblue"/>
        <w:rPr>
          <w:rFonts w:asciiTheme="minorHAnsi" w:hAnsiTheme="minorHAnsi" w:cstheme="minorHAnsi"/>
          <w:color w:val="000000" w:themeColor="text1"/>
          <w:sz w:val="24"/>
          <w:szCs w:val="24"/>
        </w:rPr>
      </w:pPr>
    </w:p>
    <w:p w14:paraId="7689FE84" w14:textId="33401084" w:rsidR="007F1F34" w:rsidRPr="007051F9" w:rsidRDefault="007F1F34" w:rsidP="007F1F34">
      <w:pPr>
        <w:pStyle w:val="Subhead2"/>
        <w:rPr>
          <w:rFonts w:asciiTheme="minorHAnsi" w:hAnsiTheme="minorHAnsi" w:cstheme="minorHAnsi"/>
          <w:color w:val="000000" w:themeColor="text1"/>
        </w:rPr>
      </w:pPr>
      <w:r w:rsidRPr="007051F9">
        <w:rPr>
          <w:rFonts w:asciiTheme="minorHAnsi" w:hAnsiTheme="minorHAnsi" w:cstheme="minorHAnsi"/>
          <w:color w:val="000000" w:themeColor="text1"/>
        </w:rPr>
        <w:t>Extended Leave</w:t>
      </w:r>
    </w:p>
    <w:p w14:paraId="26F602FE" w14:textId="3F2A141B" w:rsidR="007F1F34" w:rsidRPr="007051F9" w:rsidRDefault="007F1F34" w:rsidP="007F1F34">
      <w:pPr>
        <w:pStyle w:val="1bodycopy10pt"/>
        <w:rPr>
          <w:rFonts w:asciiTheme="minorHAnsi" w:hAnsiTheme="minorHAnsi" w:cstheme="minorHAnsi"/>
          <w:sz w:val="24"/>
        </w:rPr>
      </w:pPr>
      <w:r w:rsidRPr="007051F9">
        <w:rPr>
          <w:rFonts w:asciiTheme="minorHAnsi" w:hAnsiTheme="minorHAnsi" w:cstheme="minorHAnsi"/>
          <w:sz w:val="24"/>
        </w:rPr>
        <w:t>When a child is absent from school for an extended period (</w:t>
      </w:r>
      <w:proofErr w:type="spellStart"/>
      <w:r w:rsidRPr="007051F9">
        <w:rPr>
          <w:rFonts w:asciiTheme="minorHAnsi" w:hAnsiTheme="minorHAnsi" w:cstheme="minorHAnsi"/>
          <w:sz w:val="24"/>
        </w:rPr>
        <w:t>i.e</w:t>
      </w:r>
      <w:proofErr w:type="spellEnd"/>
      <w:r w:rsidRPr="007051F9">
        <w:rPr>
          <w:rFonts w:asciiTheme="minorHAnsi" w:hAnsiTheme="minorHAnsi" w:cstheme="minorHAnsi"/>
          <w:sz w:val="24"/>
        </w:rPr>
        <w:t xml:space="preserve"> 15 school days or more) parent/carer should advise the school of the temporary address.</w:t>
      </w:r>
    </w:p>
    <w:p w14:paraId="46DD999F" w14:textId="4F79BB04" w:rsidR="007F1F34" w:rsidRPr="007051F9" w:rsidRDefault="007F1F34" w:rsidP="007F1F34">
      <w:pPr>
        <w:pStyle w:val="Subhead2"/>
        <w:rPr>
          <w:rFonts w:asciiTheme="minorHAnsi" w:hAnsiTheme="minorHAnsi" w:cstheme="minorHAnsi"/>
          <w:color w:val="000000" w:themeColor="text1"/>
        </w:rPr>
      </w:pPr>
      <w:r w:rsidRPr="007051F9">
        <w:rPr>
          <w:rFonts w:asciiTheme="minorHAnsi" w:hAnsiTheme="minorHAnsi" w:cstheme="minorHAnsi"/>
          <w:color w:val="000000" w:themeColor="text1"/>
        </w:rPr>
        <w:lastRenderedPageBreak/>
        <w:t xml:space="preserve">Legal sanctions </w:t>
      </w:r>
    </w:p>
    <w:p w14:paraId="3E5B5050" w14:textId="77777777" w:rsidR="007F1F34" w:rsidRPr="007051F9" w:rsidRDefault="007F1F34" w:rsidP="007F1F34">
      <w:pPr>
        <w:rPr>
          <w:rFonts w:asciiTheme="minorHAnsi" w:hAnsiTheme="minorHAnsi" w:cstheme="minorHAnsi"/>
        </w:rPr>
      </w:pPr>
      <w:bookmarkStart w:id="7" w:name="_Toc90455576"/>
      <w:bookmarkStart w:id="8" w:name="_Toc111192370"/>
      <w:bookmarkStart w:id="9" w:name="_Toc111196638"/>
      <w:r w:rsidRPr="007051F9">
        <w:rPr>
          <w:rFonts w:asciiTheme="minorHAnsi" w:hAnsiTheme="minorHAnsi" w:cstheme="minorHAnsi"/>
        </w:rPr>
        <w:t xml:space="preserve">The Local Authority may issue Notices to Improve and penalty notices or refer to court for prosecution in line with the National Framework where absences were </w:t>
      </w:r>
      <w:proofErr w:type="spellStart"/>
      <w:r w:rsidRPr="007051F9">
        <w:rPr>
          <w:rFonts w:asciiTheme="minorHAnsi" w:hAnsiTheme="minorHAnsi" w:cstheme="minorHAnsi"/>
        </w:rPr>
        <w:t>unauthorised</w:t>
      </w:r>
      <w:proofErr w:type="spellEnd"/>
      <w:r w:rsidRPr="007051F9">
        <w:rPr>
          <w:rFonts w:asciiTheme="minorHAnsi" w:hAnsiTheme="minorHAnsi" w:cstheme="minorHAnsi"/>
        </w:rPr>
        <w:t xml:space="preserve"> and support has been provided but not worked or engaged with or would not have been appropriate in the circumstances of the offence (e.g., an </w:t>
      </w:r>
      <w:proofErr w:type="spellStart"/>
      <w:r w:rsidRPr="007051F9">
        <w:rPr>
          <w:rFonts w:asciiTheme="minorHAnsi" w:hAnsiTheme="minorHAnsi" w:cstheme="minorHAnsi"/>
        </w:rPr>
        <w:t>unauthorised</w:t>
      </w:r>
      <w:proofErr w:type="spellEnd"/>
      <w:r w:rsidRPr="007051F9">
        <w:rPr>
          <w:rFonts w:asciiTheme="minorHAnsi" w:hAnsiTheme="minorHAnsi" w:cstheme="minorHAnsi"/>
        </w:rPr>
        <w:t xml:space="preserve"> holiday in term time). </w:t>
      </w:r>
    </w:p>
    <w:p w14:paraId="5024E7F3" w14:textId="77777777" w:rsidR="007F1F34" w:rsidRPr="007051F9" w:rsidRDefault="007F1F34" w:rsidP="007F1F34">
      <w:pPr>
        <w:rPr>
          <w:rFonts w:asciiTheme="minorHAnsi" w:hAnsiTheme="minorHAnsi" w:cstheme="minorHAnsi"/>
        </w:rPr>
      </w:pPr>
      <w:r w:rsidRPr="007051F9">
        <w:rPr>
          <w:rFonts w:asciiTheme="minorHAnsi" w:eastAsia="Calibri" w:hAnsiTheme="minorHAnsi" w:cstheme="minorHAnsi"/>
        </w:rPr>
        <w:t xml:space="preserve">A penalty notice is an out-of-court settlement intended to change </w:t>
      </w:r>
      <w:proofErr w:type="spellStart"/>
      <w:r w:rsidRPr="007051F9">
        <w:rPr>
          <w:rFonts w:asciiTheme="minorHAnsi" w:eastAsia="Calibri" w:hAnsiTheme="minorHAnsi" w:cstheme="minorHAnsi"/>
        </w:rPr>
        <w:t>behaviour</w:t>
      </w:r>
      <w:proofErr w:type="spellEnd"/>
      <w:r w:rsidRPr="007051F9">
        <w:rPr>
          <w:rFonts w:asciiTheme="minorHAnsi" w:eastAsia="Calibri" w:hAnsiTheme="minorHAnsi" w:cstheme="minorHAnsi"/>
        </w:rPr>
        <w:t xml:space="preserve"> without the need for criminal prosecution. The threshold is 10 sessions of </w:t>
      </w:r>
      <w:proofErr w:type="spellStart"/>
      <w:r w:rsidRPr="007051F9">
        <w:rPr>
          <w:rFonts w:asciiTheme="minorHAnsi" w:eastAsia="Calibri" w:hAnsiTheme="minorHAnsi" w:cstheme="minorHAnsi"/>
        </w:rPr>
        <w:t>unauthorised</w:t>
      </w:r>
      <w:proofErr w:type="spellEnd"/>
      <w:r w:rsidRPr="007051F9">
        <w:rPr>
          <w:rFonts w:asciiTheme="minorHAnsi" w:eastAsia="Calibri" w:hAnsiTheme="minorHAnsi" w:cstheme="minorHAnsi"/>
        </w:rPr>
        <w:t xml:space="preserve"> absence. This can be a combination of any type of </w:t>
      </w:r>
      <w:proofErr w:type="spellStart"/>
      <w:r w:rsidRPr="007051F9">
        <w:rPr>
          <w:rFonts w:asciiTheme="minorHAnsi" w:eastAsia="Calibri" w:hAnsiTheme="minorHAnsi" w:cstheme="minorHAnsi"/>
        </w:rPr>
        <w:t>unauthorised</w:t>
      </w:r>
      <w:proofErr w:type="spellEnd"/>
      <w:r w:rsidRPr="007051F9">
        <w:rPr>
          <w:rFonts w:asciiTheme="minorHAnsi" w:eastAsia="Calibri" w:hAnsiTheme="minorHAnsi" w:cstheme="minorHAnsi"/>
        </w:rPr>
        <w:t xml:space="preserve"> absence, all taken within any 10-school-week period that may span different terms or school years (e.g.,</w:t>
      </w:r>
      <w:r w:rsidRPr="007051F9">
        <w:rPr>
          <w:rFonts w:asciiTheme="minorHAnsi" w:hAnsiTheme="minorHAnsi" w:cstheme="minorHAnsi"/>
        </w:rPr>
        <w:t xml:space="preserve"> 2 sessions of </w:t>
      </w:r>
      <w:proofErr w:type="spellStart"/>
      <w:r w:rsidRPr="007051F9">
        <w:rPr>
          <w:rFonts w:asciiTheme="minorHAnsi" w:hAnsiTheme="minorHAnsi" w:cstheme="minorHAnsi"/>
        </w:rPr>
        <w:t>unauthorised</w:t>
      </w:r>
      <w:proofErr w:type="spellEnd"/>
      <w:r w:rsidRPr="007051F9">
        <w:rPr>
          <w:rFonts w:asciiTheme="minorHAnsi" w:hAnsiTheme="minorHAnsi" w:cstheme="minorHAnsi"/>
        </w:rPr>
        <w:t xml:space="preserve"> absence in the Summer Term and a further 8 within the Autumn Term).</w:t>
      </w:r>
    </w:p>
    <w:p w14:paraId="32E33BC8" w14:textId="77777777" w:rsidR="007F1F34" w:rsidRPr="007051F9" w:rsidRDefault="007F1F34" w:rsidP="007F1F34">
      <w:pPr>
        <w:rPr>
          <w:rFonts w:asciiTheme="minorHAnsi" w:eastAsia="Calibri" w:hAnsiTheme="minorHAnsi" w:cstheme="minorHAnsi"/>
        </w:rPr>
      </w:pPr>
      <w:r w:rsidRPr="007051F9">
        <w:rPr>
          <w:rFonts w:asciiTheme="minorHAnsi" w:eastAsia="Calibri" w:hAnsiTheme="minorHAnsi" w:cstheme="minorHAnsi"/>
        </w:rPr>
        <w:t xml:space="preserve">From Autumn Term 2024, the Local Authority </w:t>
      </w:r>
      <w:proofErr w:type="gramStart"/>
      <w:r w:rsidRPr="007051F9">
        <w:rPr>
          <w:rFonts w:asciiTheme="minorHAnsi" w:eastAsia="Calibri" w:hAnsiTheme="minorHAnsi" w:cstheme="minorHAnsi"/>
        </w:rPr>
        <w:t>will only</w:t>
      </w:r>
      <w:proofErr w:type="gramEnd"/>
      <w:r w:rsidRPr="007051F9">
        <w:rPr>
          <w:rFonts w:asciiTheme="minorHAnsi" w:eastAsia="Calibri" w:hAnsiTheme="minorHAnsi" w:cstheme="minorHAnsi"/>
        </w:rPr>
        <w:t xml:space="preserve"> issue 2 penalty notices to the same parent in respect of the same child within a 3-year rolling period and any second notice within that period is charged at a higher rate:</w:t>
      </w:r>
    </w:p>
    <w:p w14:paraId="52792DB7" w14:textId="77777777" w:rsidR="007F1F34" w:rsidRPr="007051F9" w:rsidRDefault="007F1F34" w:rsidP="007F1F34">
      <w:pPr>
        <w:pStyle w:val="ListParagraph"/>
        <w:numPr>
          <w:ilvl w:val="0"/>
          <w:numId w:val="36"/>
        </w:numPr>
        <w:spacing w:after="160" w:line="259" w:lineRule="auto"/>
        <w:rPr>
          <w:rFonts w:eastAsia="Calibri" w:cstheme="minorHAnsi"/>
        </w:rPr>
      </w:pPr>
      <w:r w:rsidRPr="007051F9">
        <w:rPr>
          <w:rFonts w:eastAsia="Calibri" w:cstheme="minorHAnsi"/>
        </w:rPr>
        <w:t>The first penalty notice issued to a parent in respect of a particular pupil will be charged £160 if paid within 28 days. This will be reduced to £80 if paid within 21 days.</w:t>
      </w:r>
    </w:p>
    <w:p w14:paraId="0DDB98F4" w14:textId="77777777" w:rsidR="007F1F34" w:rsidRPr="007051F9" w:rsidRDefault="007F1F34" w:rsidP="007F1F34">
      <w:pPr>
        <w:pStyle w:val="ListParagraph"/>
        <w:numPr>
          <w:ilvl w:val="0"/>
          <w:numId w:val="36"/>
        </w:numPr>
        <w:spacing w:after="160" w:line="259" w:lineRule="auto"/>
        <w:rPr>
          <w:rFonts w:eastAsia="Calibri" w:cstheme="minorHAnsi"/>
        </w:rPr>
      </w:pPr>
      <w:r w:rsidRPr="007051F9">
        <w:rPr>
          <w:rFonts w:eastAsia="Calibri" w:cstheme="minorHAnsi"/>
        </w:rPr>
        <w:t>A second penalty notice issued to the same parent in respect of the same pupil is charged at a flat rate of £160 if paid within 28 days.</w:t>
      </w:r>
    </w:p>
    <w:p w14:paraId="3C878974" w14:textId="77777777" w:rsidR="007F1F34" w:rsidRPr="007051F9" w:rsidRDefault="007F1F34" w:rsidP="007F1F34">
      <w:pPr>
        <w:pStyle w:val="ListParagraph"/>
        <w:numPr>
          <w:ilvl w:val="0"/>
          <w:numId w:val="36"/>
        </w:numPr>
        <w:spacing w:after="160" w:line="259" w:lineRule="auto"/>
        <w:rPr>
          <w:rFonts w:eastAsia="Calibri" w:cstheme="minorHAnsi"/>
        </w:rPr>
      </w:pPr>
      <w:r w:rsidRPr="007051F9">
        <w:rPr>
          <w:rFonts w:eastAsia="Calibri" w:cstheme="minorHAnsi"/>
        </w:rPr>
        <w:t xml:space="preserve">A third penalty notice cannot be issued to the same parent in respect of the same child within 3 years of the date of issue of the first. In a case where the national threshold is met for a third time (or subsequent times) within those 3 years, alternative action will be taken instead. This will often include considering prosecution. </w:t>
      </w:r>
    </w:p>
    <w:p w14:paraId="0910915D" w14:textId="1C0D6166" w:rsidR="00AA6D76" w:rsidRDefault="00B55C23" w:rsidP="007F1F34">
      <w:pPr>
        <w:pStyle w:val="Heading1"/>
        <w:rPr>
          <w:rFonts w:asciiTheme="minorHAnsi" w:hAnsiTheme="minorHAnsi" w:cstheme="minorHAnsi"/>
          <w:color w:val="000000" w:themeColor="text1"/>
        </w:rPr>
      </w:pPr>
      <w:r w:rsidRPr="0034382C">
        <w:rPr>
          <w:rFonts w:asciiTheme="minorHAnsi" w:hAnsiTheme="minorHAnsi" w:cstheme="minorHAnsi"/>
          <w:noProof/>
          <w:lang w:eastAsia="en-GB"/>
        </w:rPr>
        <mc:AlternateContent>
          <mc:Choice Requires="wpg">
            <w:drawing>
              <wp:anchor distT="0" distB="0" distL="114300" distR="114300" simplePos="0" relativeHeight="251658240" behindDoc="0" locked="0" layoutInCell="1" allowOverlap="1" wp14:anchorId="25BE8C31" wp14:editId="144E04B3">
                <wp:simplePos x="0" y="0"/>
                <wp:positionH relativeFrom="margin">
                  <wp:posOffset>3277870</wp:posOffset>
                </wp:positionH>
                <wp:positionV relativeFrom="paragraph">
                  <wp:posOffset>189858</wp:posOffset>
                </wp:positionV>
                <wp:extent cx="2528436" cy="2812816"/>
                <wp:effectExtent l="0" t="0" r="24765" b="6985"/>
                <wp:wrapNone/>
                <wp:docPr id="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8436" cy="2812816"/>
                          <a:chOff x="1084504" y="1125508"/>
                          <a:chExt cx="19616" cy="21490"/>
                        </a:xfrm>
                      </wpg:grpSpPr>
                      <wpg:grpSp>
                        <wpg:cNvPr id="10" name="Group 12"/>
                        <wpg:cNvGrpSpPr>
                          <a:grpSpLocks/>
                        </wpg:cNvGrpSpPr>
                        <wpg:grpSpPr bwMode="auto">
                          <a:xfrm>
                            <a:off x="1085646" y="1128273"/>
                            <a:ext cx="17698" cy="18725"/>
                            <a:chOff x="1085646" y="1121341"/>
                            <a:chExt cx="17698" cy="18725"/>
                          </a:xfrm>
                        </wpg:grpSpPr>
                        <wps:wsp>
                          <wps:cNvPr id="11" name="Text Box 13"/>
                          <wps:cNvSpPr txBox="1">
                            <a:spLocks noChangeArrowheads="1"/>
                          </wps:cNvSpPr>
                          <wps:spPr bwMode="auto">
                            <a:xfrm>
                              <a:off x="1085646" y="1121341"/>
                              <a:ext cx="17698" cy="5162"/>
                            </a:xfrm>
                            <a:prstGeom prst="rect">
                              <a:avLst/>
                            </a:prstGeom>
                            <a:solidFill>
                              <a:srgbClr val="EED680"/>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35237C8" w14:textId="77777777" w:rsidR="007B5EEB" w:rsidRDefault="007B5EEB" w:rsidP="007B5EEB">
                                <w:pPr>
                                  <w:widowControl w:val="0"/>
                                  <w:jc w:val="center"/>
                                  <w:rPr>
                                    <w:rFonts w:ascii="Copperplate Gothic Bold" w:hAnsi="Copperplate Gothic Bold"/>
                                    <w:sz w:val="28"/>
                                    <w:szCs w:val="28"/>
                                  </w:rPr>
                                </w:pPr>
                                <w:r>
                                  <w:rPr>
                                    <w:rFonts w:ascii="Copperplate Gothic Bold" w:hAnsi="Copperplate Gothic Bold"/>
                                    <w:sz w:val="28"/>
                                    <w:szCs w:val="28"/>
                                  </w:rPr>
                                  <w:t>100%</w:t>
                                </w:r>
                              </w:p>
                            </w:txbxContent>
                          </wps:txbx>
                          <wps:bodyPr rot="0" vert="horz" wrap="square" lIns="36576" tIns="36576" rIns="36576" bIns="36576" anchor="t" anchorCtr="0" upright="1">
                            <a:noAutofit/>
                          </wps:bodyPr>
                        </wps:wsp>
                        <wps:wsp>
                          <wps:cNvPr id="15" name="Text Box 16"/>
                          <wps:cNvSpPr txBox="1">
                            <a:spLocks noChangeArrowheads="1"/>
                          </wps:cNvSpPr>
                          <wps:spPr bwMode="auto">
                            <a:xfrm>
                              <a:off x="1085646" y="1126503"/>
                              <a:ext cx="17698" cy="5162"/>
                            </a:xfrm>
                            <a:prstGeom prst="rect">
                              <a:avLst/>
                            </a:prstGeom>
                            <a:solidFill>
                              <a:srgbClr val="00FF00"/>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6C9534B" w14:textId="77777777" w:rsidR="007B5EEB" w:rsidRDefault="007B5EEB" w:rsidP="007B5EEB">
                                <w:pPr>
                                  <w:widowControl w:val="0"/>
                                  <w:jc w:val="center"/>
                                  <w:rPr>
                                    <w:rFonts w:ascii="Copperplate Gothic Bold" w:hAnsi="Copperplate Gothic Bold"/>
                                    <w:sz w:val="28"/>
                                    <w:szCs w:val="28"/>
                                  </w:rPr>
                                </w:pPr>
                                <w:r>
                                  <w:rPr>
                                    <w:rFonts w:ascii="Copperplate Gothic Bold" w:hAnsi="Copperplate Gothic Bold"/>
                                    <w:sz w:val="28"/>
                                    <w:szCs w:val="28"/>
                                  </w:rPr>
                                  <w:t>99%, 98%, 97%</w:t>
                                </w:r>
                              </w:p>
                            </w:txbxContent>
                          </wps:txbx>
                          <wps:bodyPr rot="0" vert="horz" wrap="square" lIns="36576" tIns="36576" rIns="36576" bIns="36576" anchor="t" anchorCtr="0" upright="1">
                            <a:noAutofit/>
                          </wps:bodyPr>
                        </wps:wsp>
                        <wps:wsp>
                          <wps:cNvPr id="13" name="Text Box 15"/>
                          <wps:cNvSpPr txBox="1">
                            <a:spLocks noChangeArrowheads="1"/>
                          </wps:cNvSpPr>
                          <wps:spPr bwMode="auto">
                            <a:xfrm>
                              <a:off x="1085646" y="1131665"/>
                              <a:ext cx="17698" cy="5162"/>
                            </a:xfrm>
                            <a:prstGeom prst="rect">
                              <a:avLst/>
                            </a:prstGeom>
                            <a:solidFill>
                              <a:srgbClr val="FF9933"/>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243BB65" w14:textId="77777777" w:rsidR="007B5EEB" w:rsidRDefault="007B5EEB" w:rsidP="007B5EEB">
                                <w:pPr>
                                  <w:widowControl w:val="0"/>
                                  <w:jc w:val="center"/>
                                  <w:rPr>
                                    <w:rFonts w:ascii="Copperplate Gothic Bold" w:hAnsi="Copperplate Gothic Bold"/>
                                    <w:sz w:val="28"/>
                                    <w:szCs w:val="28"/>
                                  </w:rPr>
                                </w:pPr>
                                <w:r>
                                  <w:rPr>
                                    <w:rFonts w:ascii="Copperplate Gothic Bold" w:hAnsi="Copperplate Gothic Bold"/>
                                    <w:sz w:val="28"/>
                                    <w:szCs w:val="28"/>
                                  </w:rPr>
                                  <w:t>96</w:t>
                                </w:r>
                                <w:proofErr w:type="gramStart"/>
                                <w:r>
                                  <w:rPr>
                                    <w:rFonts w:ascii="Copperplate Gothic Bold" w:hAnsi="Copperplate Gothic Bold"/>
                                    <w:sz w:val="28"/>
                                    <w:szCs w:val="28"/>
                                  </w:rPr>
                                  <w:t>%  95</w:t>
                                </w:r>
                                <w:proofErr w:type="gramEnd"/>
                                <w:r>
                                  <w:rPr>
                                    <w:rFonts w:ascii="Copperplate Gothic Bold" w:hAnsi="Copperplate Gothic Bold"/>
                                    <w:sz w:val="28"/>
                                    <w:szCs w:val="28"/>
                                  </w:rPr>
                                  <w:t>%, 94%, 93%, 92%</w:t>
                                </w:r>
                                <w:r w:rsidR="00E72C77">
                                  <w:rPr>
                                    <w:rFonts w:ascii="Copperplate Gothic Bold" w:hAnsi="Copperplate Gothic Bold"/>
                                    <w:sz w:val="28"/>
                                    <w:szCs w:val="28"/>
                                  </w:rPr>
                                  <w:t>, 91%, 90%</w:t>
                                </w:r>
                              </w:p>
                            </w:txbxContent>
                          </wps:txbx>
                          <wps:bodyPr rot="0" vert="horz" wrap="square" lIns="36576" tIns="36576" rIns="36576" bIns="36576" anchor="t" anchorCtr="0" upright="1">
                            <a:noAutofit/>
                          </wps:bodyPr>
                        </wps:wsp>
                        <wps:wsp>
                          <wps:cNvPr id="12" name="Text Box 14"/>
                          <wps:cNvSpPr txBox="1">
                            <a:spLocks noChangeArrowheads="1"/>
                          </wps:cNvSpPr>
                          <wps:spPr bwMode="auto">
                            <a:xfrm>
                              <a:off x="1085646" y="1136681"/>
                              <a:ext cx="17698" cy="3385"/>
                            </a:xfrm>
                            <a:prstGeom prst="rect">
                              <a:avLst/>
                            </a:prstGeom>
                            <a:solidFill>
                              <a:srgbClr val="FF0000"/>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3B48B78" w14:textId="77777777" w:rsidR="007B5EEB" w:rsidRDefault="007B5EEB" w:rsidP="007B5EEB">
                                <w:pPr>
                                  <w:widowControl w:val="0"/>
                                  <w:jc w:val="center"/>
                                  <w:rPr>
                                    <w:rFonts w:ascii="Copperplate Gothic Bold" w:hAnsi="Copperplate Gothic Bold"/>
                                    <w:sz w:val="28"/>
                                    <w:szCs w:val="28"/>
                                  </w:rPr>
                                </w:pPr>
                                <w:r>
                                  <w:rPr>
                                    <w:rFonts w:ascii="Copperplate Gothic Bold" w:hAnsi="Copperplate Gothic Bold"/>
                                    <w:sz w:val="28"/>
                                    <w:szCs w:val="28"/>
                                  </w:rPr>
                                  <w:t>Below 9</w:t>
                                </w:r>
                                <w:r w:rsidR="00E72C77">
                                  <w:rPr>
                                    <w:rFonts w:ascii="Copperplate Gothic Bold" w:hAnsi="Copperplate Gothic Bold"/>
                                    <w:sz w:val="28"/>
                                    <w:szCs w:val="28"/>
                                  </w:rPr>
                                  <w:t>0</w:t>
                                </w:r>
                                <w:r>
                                  <w:rPr>
                                    <w:rFonts w:ascii="Copperplate Gothic Bold" w:hAnsi="Copperplate Gothic Bold"/>
                                    <w:sz w:val="28"/>
                                    <w:szCs w:val="28"/>
                                  </w:rPr>
                                  <w:t>%</w:t>
                                </w:r>
                              </w:p>
                            </w:txbxContent>
                          </wps:txbx>
                          <wps:bodyPr rot="0" vert="horz" wrap="square" lIns="36576" tIns="36576" rIns="36576" bIns="36576" anchor="t" anchorCtr="0" upright="1">
                            <a:noAutofit/>
                          </wps:bodyPr>
                        </wps:wsp>
                      </wpg:grpSp>
                      <wps:wsp>
                        <wps:cNvPr id="16" name="Text Box 17"/>
                        <wps:cNvSpPr txBox="1">
                          <a:spLocks noChangeArrowheads="1"/>
                        </wps:cNvSpPr>
                        <wps:spPr bwMode="auto">
                          <a:xfrm>
                            <a:off x="1084504" y="1125508"/>
                            <a:ext cx="19616" cy="2765"/>
                          </a:xfrm>
                          <a:prstGeom prst="rect">
                            <a:avLst/>
                          </a:prstGeom>
                          <a:noFill/>
                          <a:ln w="2540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31C89FD" w14:textId="77777777" w:rsidR="007B5EEB" w:rsidRDefault="007B5EEB" w:rsidP="007B5EEB">
                              <w:pPr>
                                <w:widowControl w:val="0"/>
                                <w:jc w:val="center"/>
                                <w:rPr>
                                  <w:rFonts w:ascii="Copperplate Gothic Bold" w:hAnsi="Copperplate Gothic Bold"/>
                                  <w:sz w:val="28"/>
                                  <w:szCs w:val="28"/>
                                </w:rPr>
                              </w:pPr>
                              <w:r>
                                <w:rPr>
                                  <w:rFonts w:ascii="Copperplate Gothic Bold" w:hAnsi="Copperplate Gothic Bold"/>
                                  <w:sz w:val="28"/>
                                  <w:szCs w:val="28"/>
                                </w:rPr>
                                <w:t>Attendance Zones</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E8C31" id="Group 11" o:spid="_x0000_s1026" style="position:absolute;margin-left:258.1pt;margin-top:14.95pt;width:199.1pt;height:221.5pt;z-index:251658240;mso-position-horizontal-relative:margin" coordorigin="10845,11255" coordsize="19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">
                <v:group id="Group 12" o:spid="_x0000_s1027" style="position:absolute;left:10856;top:11282;width:177;height:187" coordorigin="10856,11213" coordsize="176,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202" coordsize="21600,21600" o:spt="202" path="m,l,21600r21600,l21600,xe">
                    <v:stroke joinstyle="miter"/>
                    <v:path gradientshapeok="t" o:connecttype="rect"/>
                  </v:shapetype>
                  <v:shape id="Text Box 13" o:spid="_x0000_s1028" type="#_x0000_t202" style="position:absolute;left:10856;top:11213;width:177;height: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" fillcolor="#eed680" stroked="f" strokecolor="black [0]" strokeweight="2pt">
                    <v:shadow color="#eeece1"/>
                    <v:textbox inset="2.88pt,2.88pt,2.88pt,2.88pt">
                      <w:txbxContent>
                        <w:p w14:paraId="135237C8" w14:textId="77777777" w:rsidR="007B5EEB" w:rsidRDefault="007B5EEB" w:rsidP="007B5EEB">
                          <w:pPr>
                            <w:widowControl w:val="0"/>
                            <w:jc w:val="center"/>
                            <w:rPr>
                              <w:rFonts w:ascii="Copperplate Gothic Bold" w:hAnsi="Copperplate Gothic Bold"/>
                              <w:sz w:val="28"/>
                              <w:szCs w:val="28"/>
                            </w:rPr>
                          </w:pPr>
                          <w:r>
                            <w:rPr>
                              <w:rFonts w:ascii="Copperplate Gothic Bold" w:hAnsi="Copperplate Gothic Bold"/>
                              <w:sz w:val="28"/>
                              <w:szCs w:val="28"/>
                            </w:rPr>
                            <w:t>100%</w:t>
                          </w:r>
                        </w:p>
                      </w:txbxContent>
                    </v:textbox>
                  </v:shape>
                  <v:shape id="Text Box 16" o:spid="_x0000_s1029" type="#_x0000_t202" style="position:absolute;left:10856;top:11265;width:177;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" fillcolor="lime" stroked="f" strokecolor="black [0]" strokeweight="2pt">
                    <v:shadow color="#eeece1"/>
                    <v:textbox inset="2.88pt,2.88pt,2.88pt,2.88pt">
                      <w:txbxContent>
                        <w:p w14:paraId="76C9534B" w14:textId="77777777" w:rsidR="007B5EEB" w:rsidRDefault="007B5EEB" w:rsidP="007B5EEB">
                          <w:pPr>
                            <w:widowControl w:val="0"/>
                            <w:jc w:val="center"/>
                            <w:rPr>
                              <w:rFonts w:ascii="Copperplate Gothic Bold" w:hAnsi="Copperplate Gothic Bold"/>
                              <w:sz w:val="28"/>
                              <w:szCs w:val="28"/>
                            </w:rPr>
                          </w:pPr>
                          <w:r>
                            <w:rPr>
                              <w:rFonts w:ascii="Copperplate Gothic Bold" w:hAnsi="Copperplate Gothic Bold"/>
                              <w:sz w:val="28"/>
                              <w:szCs w:val="28"/>
                            </w:rPr>
                            <w:t>99%, 98%, 97%</w:t>
                          </w:r>
                        </w:p>
                      </w:txbxContent>
                    </v:textbox>
                  </v:shape>
                  <v:shape id="Text Box 15" o:spid="_x0000_s1030" type="#_x0000_t202" style="position:absolute;left:10856;top:11316;width:177;height: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" fillcolor="#f93" stroked="f" strokecolor="black [0]" strokeweight="2pt">
                    <v:shadow color="#eeece1"/>
                    <v:textbox inset="2.88pt,2.88pt,2.88pt,2.88pt">
                      <w:txbxContent>
                        <w:p w14:paraId="4243BB65" w14:textId="77777777" w:rsidR="007B5EEB" w:rsidRDefault="007B5EEB" w:rsidP="007B5EEB">
                          <w:pPr>
                            <w:widowControl w:val="0"/>
                            <w:jc w:val="center"/>
                            <w:rPr>
                              <w:rFonts w:ascii="Copperplate Gothic Bold" w:hAnsi="Copperplate Gothic Bold"/>
                              <w:sz w:val="28"/>
                              <w:szCs w:val="28"/>
                            </w:rPr>
                          </w:pPr>
                          <w:r>
                            <w:rPr>
                              <w:rFonts w:ascii="Copperplate Gothic Bold" w:hAnsi="Copperplate Gothic Bold"/>
                              <w:sz w:val="28"/>
                              <w:szCs w:val="28"/>
                            </w:rPr>
                            <w:t>96</w:t>
                          </w:r>
                          <w:proofErr w:type="gramStart"/>
                          <w:r>
                            <w:rPr>
                              <w:rFonts w:ascii="Copperplate Gothic Bold" w:hAnsi="Copperplate Gothic Bold"/>
                              <w:sz w:val="28"/>
                              <w:szCs w:val="28"/>
                            </w:rPr>
                            <w:t>%  95</w:t>
                          </w:r>
                          <w:proofErr w:type="gramEnd"/>
                          <w:r>
                            <w:rPr>
                              <w:rFonts w:ascii="Copperplate Gothic Bold" w:hAnsi="Copperplate Gothic Bold"/>
                              <w:sz w:val="28"/>
                              <w:szCs w:val="28"/>
                            </w:rPr>
                            <w:t>%, 94%, 93%, 92%</w:t>
                          </w:r>
                          <w:r w:rsidR="00E72C77">
                            <w:rPr>
                              <w:rFonts w:ascii="Copperplate Gothic Bold" w:hAnsi="Copperplate Gothic Bold"/>
                              <w:sz w:val="28"/>
                              <w:szCs w:val="28"/>
                            </w:rPr>
                            <w:t>, 91%, 90%</w:t>
                          </w:r>
                        </w:p>
                      </w:txbxContent>
                    </v:textbox>
                  </v:shape>
                  <v:shape id="Text Box 14" o:spid="_x0000_s1031" type="#_x0000_t202" style="position:absolute;left:10856;top:11366;width:177;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" fillcolor="red" stroked="f" strokecolor="black [0]" strokeweight="2pt">
                    <v:shadow color="#eeece1"/>
                    <v:textbox inset="2.88pt,2.88pt,2.88pt,2.88pt">
                      <w:txbxContent>
                        <w:p w14:paraId="53B48B78" w14:textId="77777777" w:rsidR="007B5EEB" w:rsidRDefault="007B5EEB" w:rsidP="007B5EEB">
                          <w:pPr>
                            <w:widowControl w:val="0"/>
                            <w:jc w:val="center"/>
                            <w:rPr>
                              <w:rFonts w:ascii="Copperplate Gothic Bold" w:hAnsi="Copperplate Gothic Bold"/>
                              <w:sz w:val="28"/>
                              <w:szCs w:val="28"/>
                            </w:rPr>
                          </w:pPr>
                          <w:r>
                            <w:rPr>
                              <w:rFonts w:ascii="Copperplate Gothic Bold" w:hAnsi="Copperplate Gothic Bold"/>
                              <w:sz w:val="28"/>
                              <w:szCs w:val="28"/>
                            </w:rPr>
                            <w:t>Below 9</w:t>
                          </w:r>
                          <w:r w:rsidR="00E72C77">
                            <w:rPr>
                              <w:rFonts w:ascii="Copperplate Gothic Bold" w:hAnsi="Copperplate Gothic Bold"/>
                              <w:sz w:val="28"/>
                              <w:szCs w:val="28"/>
                            </w:rPr>
                            <w:t>0</w:t>
                          </w:r>
                          <w:r>
                            <w:rPr>
                              <w:rFonts w:ascii="Copperplate Gothic Bold" w:hAnsi="Copperplate Gothic Bold"/>
                              <w:sz w:val="28"/>
                              <w:szCs w:val="28"/>
                            </w:rPr>
                            <w:t>%</w:t>
                          </w:r>
                        </w:p>
                      </w:txbxContent>
                    </v:textbox>
                  </v:shape>
                </v:group>
                <v:shape id="Text Box 17" o:spid="_x0000_s1032" type="#_x0000_t202" style="position:absolute;left:10845;top:11255;width:196;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" filled="f" strokeweight="2pt">
                  <v:shadow color="#eeece1"/>
                  <v:textbox inset="2.88pt,2.88pt,2.88pt,2.88pt">
                    <w:txbxContent>
                      <w:p w14:paraId="231C89FD" w14:textId="77777777" w:rsidR="007B5EEB" w:rsidRDefault="007B5EEB" w:rsidP="007B5EEB">
                        <w:pPr>
                          <w:widowControl w:val="0"/>
                          <w:jc w:val="center"/>
                          <w:rPr>
                            <w:rFonts w:ascii="Copperplate Gothic Bold" w:hAnsi="Copperplate Gothic Bold"/>
                            <w:sz w:val="28"/>
                            <w:szCs w:val="28"/>
                          </w:rPr>
                        </w:pPr>
                        <w:r>
                          <w:rPr>
                            <w:rFonts w:ascii="Copperplate Gothic Bold" w:hAnsi="Copperplate Gothic Bold"/>
                            <w:sz w:val="28"/>
                            <w:szCs w:val="28"/>
                          </w:rPr>
                          <w:t>Attendance Zones</w:t>
                        </w:r>
                      </w:p>
                    </w:txbxContent>
                  </v:textbox>
                </v:shape>
                <w10:wrap anchorx="margin"/>
              </v:group>
            </w:pict>
          </mc:Fallback>
        </mc:AlternateContent>
      </w:r>
    </w:p>
    <w:p w14:paraId="402EC6F8" w14:textId="12BA1DA9" w:rsidR="007F1F34" w:rsidRPr="007051F9" w:rsidRDefault="007F1F34" w:rsidP="007F1F34">
      <w:pPr>
        <w:pStyle w:val="Heading1"/>
        <w:rPr>
          <w:rFonts w:asciiTheme="minorHAnsi" w:hAnsiTheme="minorHAnsi" w:cstheme="minorHAnsi"/>
          <w:color w:val="000000" w:themeColor="text1"/>
        </w:rPr>
      </w:pPr>
      <w:r w:rsidRPr="007051F9">
        <w:rPr>
          <w:rFonts w:asciiTheme="minorHAnsi" w:hAnsiTheme="minorHAnsi" w:cstheme="minorHAnsi"/>
          <w:color w:val="000000" w:themeColor="text1"/>
        </w:rPr>
        <w:t>Strategies for promoting attendance</w:t>
      </w:r>
      <w:bookmarkEnd w:id="7"/>
      <w:bookmarkEnd w:id="8"/>
      <w:bookmarkEnd w:id="9"/>
      <w:r w:rsidRPr="007051F9">
        <w:rPr>
          <w:rFonts w:asciiTheme="minorHAnsi" w:hAnsiTheme="minorHAnsi" w:cstheme="minorHAnsi"/>
          <w:color w:val="000000" w:themeColor="text1"/>
        </w:rPr>
        <w:t xml:space="preserve"> </w:t>
      </w:r>
    </w:p>
    <w:p w14:paraId="1F72F646" w14:textId="508364B6" w:rsidR="00D31775" w:rsidRPr="007051F9" w:rsidRDefault="00D31775" w:rsidP="00E72C77">
      <w:pPr>
        <w:pStyle w:val="NoSpacing"/>
        <w:rPr>
          <w:rFonts w:asciiTheme="minorHAnsi" w:hAnsiTheme="minorHAnsi" w:cstheme="minorHAnsi"/>
        </w:rPr>
      </w:pPr>
    </w:p>
    <w:p w14:paraId="4BB94232" w14:textId="189565BC" w:rsidR="007B5EEB" w:rsidRPr="0034382C" w:rsidRDefault="007B5EEB" w:rsidP="00E72C77">
      <w:pPr>
        <w:pStyle w:val="NoSpacing"/>
        <w:rPr>
          <w:rFonts w:asciiTheme="minorHAnsi" w:hAnsiTheme="minorHAnsi" w:cstheme="minorHAnsi"/>
        </w:rPr>
      </w:pPr>
    </w:p>
    <w:p w14:paraId="14F4BDDE" w14:textId="77777777" w:rsidR="002A70FC" w:rsidRDefault="00E72C77" w:rsidP="002A70FC">
      <w:pPr>
        <w:pStyle w:val="NoSpacing"/>
        <w:numPr>
          <w:ilvl w:val="0"/>
          <w:numId w:val="37"/>
        </w:numPr>
        <w:rPr>
          <w:rFonts w:asciiTheme="minorHAnsi" w:hAnsiTheme="minorHAnsi" w:cstheme="minorHAnsi"/>
        </w:rPr>
      </w:pPr>
      <w:proofErr w:type="gramStart"/>
      <w:r w:rsidRPr="00AA6D76">
        <w:rPr>
          <w:rFonts w:asciiTheme="minorHAnsi" w:hAnsiTheme="minorHAnsi" w:cstheme="minorHAnsi"/>
        </w:rPr>
        <w:t>All of</w:t>
      </w:r>
      <w:proofErr w:type="gramEnd"/>
      <w:r w:rsidRPr="00AA6D76">
        <w:rPr>
          <w:rFonts w:asciiTheme="minorHAnsi" w:hAnsiTheme="minorHAnsi" w:cstheme="minorHAnsi"/>
        </w:rPr>
        <w:t xml:space="preserve"> our pupils’ attendance is </w:t>
      </w:r>
      <w:proofErr w:type="spellStart"/>
      <w:r w:rsidRPr="00AA6D76">
        <w:rPr>
          <w:rFonts w:asciiTheme="minorHAnsi" w:hAnsiTheme="minorHAnsi" w:cstheme="minorHAnsi"/>
        </w:rPr>
        <w:t>colour</w:t>
      </w:r>
      <w:proofErr w:type="spellEnd"/>
      <w:r w:rsidRPr="00AA6D76">
        <w:rPr>
          <w:rFonts w:asciiTheme="minorHAnsi" w:hAnsiTheme="minorHAnsi" w:cstheme="minorHAnsi"/>
        </w:rPr>
        <w:t>-coded</w:t>
      </w:r>
    </w:p>
    <w:p w14:paraId="47A9E7EF" w14:textId="77777777" w:rsidR="002A70FC" w:rsidRDefault="00E72C77" w:rsidP="002A70FC">
      <w:pPr>
        <w:pStyle w:val="NoSpacing"/>
        <w:ind w:left="720"/>
        <w:rPr>
          <w:rFonts w:asciiTheme="minorHAnsi" w:hAnsiTheme="minorHAnsi" w:cstheme="minorHAnsi"/>
        </w:rPr>
      </w:pPr>
      <w:r w:rsidRPr="00AA6D76">
        <w:rPr>
          <w:rFonts w:asciiTheme="minorHAnsi" w:hAnsiTheme="minorHAnsi" w:cstheme="minorHAnsi"/>
        </w:rPr>
        <w:t xml:space="preserve">based on the number of days that they attend </w:t>
      </w:r>
    </w:p>
    <w:p w14:paraId="457FDDFB" w14:textId="78148E74" w:rsidR="007B5EEB" w:rsidRPr="00AA6D76" w:rsidRDefault="00E72C77" w:rsidP="002A70FC">
      <w:pPr>
        <w:pStyle w:val="NoSpacing"/>
        <w:ind w:left="720"/>
        <w:rPr>
          <w:rFonts w:asciiTheme="minorHAnsi" w:hAnsiTheme="minorHAnsi" w:cstheme="minorHAnsi"/>
        </w:rPr>
      </w:pPr>
      <w:r w:rsidRPr="00AA6D76">
        <w:rPr>
          <w:rFonts w:asciiTheme="minorHAnsi" w:hAnsiTheme="minorHAnsi" w:cstheme="minorHAnsi"/>
        </w:rPr>
        <w:t>school.  This is converted into a percentage.</w:t>
      </w:r>
    </w:p>
    <w:p w14:paraId="3EA736FD" w14:textId="77777777" w:rsidR="00B8620F" w:rsidRDefault="00E72C77" w:rsidP="002A70FC">
      <w:pPr>
        <w:pStyle w:val="NoSpacing"/>
        <w:numPr>
          <w:ilvl w:val="0"/>
          <w:numId w:val="37"/>
        </w:numPr>
        <w:rPr>
          <w:rFonts w:asciiTheme="minorHAnsi" w:hAnsiTheme="minorHAnsi" w:cstheme="minorHAnsi"/>
        </w:rPr>
      </w:pPr>
      <w:r w:rsidRPr="00AA6D76">
        <w:rPr>
          <w:rFonts w:asciiTheme="minorHAnsi" w:hAnsiTheme="minorHAnsi" w:cstheme="minorHAnsi"/>
        </w:rPr>
        <w:t>W</w:t>
      </w:r>
      <w:r w:rsidR="002A70FC">
        <w:rPr>
          <w:rFonts w:asciiTheme="minorHAnsi" w:hAnsiTheme="minorHAnsi" w:cstheme="minorHAnsi"/>
        </w:rPr>
        <w:t>e</w:t>
      </w:r>
      <w:r w:rsidRPr="00AA6D76">
        <w:rPr>
          <w:rFonts w:asciiTheme="minorHAnsi" w:hAnsiTheme="minorHAnsi" w:cstheme="minorHAnsi"/>
        </w:rPr>
        <w:t xml:space="preserve"> expect </w:t>
      </w:r>
      <w:proofErr w:type="gramStart"/>
      <w:r w:rsidRPr="00AA6D76">
        <w:rPr>
          <w:rFonts w:asciiTheme="minorHAnsi" w:hAnsiTheme="minorHAnsi" w:cstheme="minorHAnsi"/>
        </w:rPr>
        <w:t>all of</w:t>
      </w:r>
      <w:proofErr w:type="gramEnd"/>
      <w:r w:rsidRPr="00AA6D76">
        <w:rPr>
          <w:rFonts w:asciiTheme="minorHAnsi" w:hAnsiTheme="minorHAnsi" w:cstheme="minorHAnsi"/>
        </w:rPr>
        <w:t xml:space="preserve"> our children to achieve </w:t>
      </w:r>
    </w:p>
    <w:p w14:paraId="68B95147" w14:textId="1500115F" w:rsidR="00E72C77" w:rsidRPr="00AA6D76" w:rsidRDefault="00E72C77" w:rsidP="00B8620F">
      <w:pPr>
        <w:pStyle w:val="NoSpacing"/>
        <w:ind w:left="720"/>
        <w:rPr>
          <w:rFonts w:asciiTheme="minorHAnsi" w:hAnsiTheme="minorHAnsi" w:cstheme="minorHAnsi"/>
        </w:rPr>
      </w:pPr>
      <w:r w:rsidRPr="00AA6D76">
        <w:rPr>
          <w:rFonts w:asciiTheme="minorHAnsi" w:hAnsiTheme="minorHAnsi" w:cstheme="minorHAnsi"/>
        </w:rPr>
        <w:t>‘gold’ or ‘green’ attendance levels</w:t>
      </w:r>
    </w:p>
    <w:p w14:paraId="72A5A093" w14:textId="77777777" w:rsidR="00B8620F" w:rsidRDefault="00E72C77" w:rsidP="002A70FC">
      <w:pPr>
        <w:pStyle w:val="NoSpacing"/>
        <w:numPr>
          <w:ilvl w:val="0"/>
          <w:numId w:val="37"/>
        </w:numPr>
        <w:rPr>
          <w:rFonts w:asciiTheme="minorHAnsi" w:hAnsiTheme="minorHAnsi" w:cstheme="minorHAnsi"/>
        </w:rPr>
      </w:pPr>
      <w:r w:rsidRPr="00AA6D76">
        <w:rPr>
          <w:rFonts w:asciiTheme="minorHAnsi" w:hAnsiTheme="minorHAnsi" w:cstheme="minorHAnsi"/>
        </w:rPr>
        <w:t>We will contact you if we are concerned about</w:t>
      </w:r>
    </w:p>
    <w:p w14:paraId="2AF127A2" w14:textId="77777777" w:rsidR="00B8620F" w:rsidRDefault="00E72C77" w:rsidP="00B8620F">
      <w:pPr>
        <w:pStyle w:val="NoSpacing"/>
        <w:ind w:left="720"/>
        <w:rPr>
          <w:rFonts w:asciiTheme="minorHAnsi" w:hAnsiTheme="minorHAnsi" w:cstheme="minorHAnsi"/>
        </w:rPr>
      </w:pPr>
      <w:r w:rsidRPr="00AA6D76">
        <w:rPr>
          <w:rFonts w:asciiTheme="minorHAnsi" w:hAnsiTheme="minorHAnsi" w:cstheme="minorHAnsi"/>
        </w:rPr>
        <w:t xml:space="preserve">your child’s attendance.  This will be done </w:t>
      </w:r>
    </w:p>
    <w:p w14:paraId="54A355AE" w14:textId="77777777" w:rsidR="00B8620F" w:rsidRDefault="00E72C77" w:rsidP="00B8620F">
      <w:pPr>
        <w:pStyle w:val="NoSpacing"/>
        <w:ind w:left="720"/>
        <w:rPr>
          <w:rFonts w:asciiTheme="minorHAnsi" w:hAnsiTheme="minorHAnsi" w:cstheme="minorHAnsi"/>
        </w:rPr>
      </w:pPr>
      <w:r w:rsidRPr="00AA6D76">
        <w:rPr>
          <w:rFonts w:asciiTheme="minorHAnsi" w:hAnsiTheme="minorHAnsi" w:cstheme="minorHAnsi"/>
        </w:rPr>
        <w:t xml:space="preserve">either by telephone or a letter home.  </w:t>
      </w:r>
    </w:p>
    <w:p w14:paraId="33E12B8D" w14:textId="77777777" w:rsidR="00B8620F" w:rsidRDefault="00E72C77" w:rsidP="00B8620F">
      <w:pPr>
        <w:pStyle w:val="NoSpacing"/>
        <w:ind w:left="720"/>
        <w:rPr>
          <w:rFonts w:asciiTheme="minorHAnsi" w:hAnsiTheme="minorHAnsi" w:cstheme="minorHAnsi"/>
        </w:rPr>
      </w:pPr>
      <w:r w:rsidRPr="00AA6D76">
        <w:rPr>
          <w:rFonts w:asciiTheme="minorHAnsi" w:hAnsiTheme="minorHAnsi" w:cstheme="minorHAnsi"/>
        </w:rPr>
        <w:t xml:space="preserve">You may be required to attend </w:t>
      </w:r>
      <w:proofErr w:type="gramStart"/>
      <w:r w:rsidRPr="00AA6D76">
        <w:rPr>
          <w:rFonts w:asciiTheme="minorHAnsi" w:hAnsiTheme="minorHAnsi" w:cstheme="minorHAnsi"/>
        </w:rPr>
        <w:t>an attendance</w:t>
      </w:r>
      <w:proofErr w:type="gramEnd"/>
      <w:r w:rsidRPr="00AA6D76">
        <w:rPr>
          <w:rFonts w:asciiTheme="minorHAnsi" w:hAnsiTheme="minorHAnsi" w:cstheme="minorHAnsi"/>
        </w:rPr>
        <w:t xml:space="preserve"> </w:t>
      </w:r>
    </w:p>
    <w:p w14:paraId="59CAAA03" w14:textId="191ACAC2" w:rsidR="00E72C77" w:rsidRPr="00AA6D76" w:rsidRDefault="00E72C77" w:rsidP="00B8620F">
      <w:pPr>
        <w:pStyle w:val="NoSpacing"/>
        <w:ind w:left="720"/>
        <w:rPr>
          <w:rFonts w:asciiTheme="minorHAnsi" w:hAnsiTheme="minorHAnsi" w:cstheme="minorHAnsi"/>
        </w:rPr>
      </w:pPr>
      <w:r w:rsidRPr="00AA6D76">
        <w:rPr>
          <w:rFonts w:asciiTheme="minorHAnsi" w:hAnsiTheme="minorHAnsi" w:cstheme="minorHAnsi"/>
        </w:rPr>
        <w:t>meeting.</w:t>
      </w:r>
    </w:p>
    <w:p w14:paraId="62CDC8AC" w14:textId="77777777" w:rsidR="00861AE8" w:rsidRDefault="00E72C77" w:rsidP="00861AE8">
      <w:pPr>
        <w:pStyle w:val="NoSpacing"/>
        <w:numPr>
          <w:ilvl w:val="0"/>
          <w:numId w:val="37"/>
        </w:numPr>
        <w:rPr>
          <w:rFonts w:asciiTheme="minorHAnsi" w:hAnsiTheme="minorHAnsi" w:cstheme="minorHAnsi"/>
        </w:rPr>
      </w:pPr>
      <w:r w:rsidRPr="00AA6D76">
        <w:rPr>
          <w:rFonts w:asciiTheme="minorHAnsi" w:hAnsiTheme="minorHAnsi" w:cstheme="minorHAnsi"/>
        </w:rPr>
        <w:t xml:space="preserve">If your child’s attendance falls below 97%, we </w:t>
      </w:r>
    </w:p>
    <w:p w14:paraId="518CA7FB" w14:textId="38885FBE" w:rsidR="00E72C77" w:rsidRPr="00AA6D76" w:rsidRDefault="00E72C77" w:rsidP="00861AE8">
      <w:pPr>
        <w:pStyle w:val="NoSpacing"/>
        <w:ind w:left="720"/>
        <w:rPr>
          <w:rFonts w:asciiTheme="minorHAnsi" w:hAnsiTheme="minorHAnsi" w:cstheme="minorHAnsi"/>
        </w:rPr>
      </w:pPr>
      <w:r w:rsidRPr="00AA6D76">
        <w:rPr>
          <w:rFonts w:asciiTheme="minorHAnsi" w:hAnsiTheme="minorHAnsi" w:cstheme="minorHAnsi"/>
        </w:rPr>
        <w:t>would like to support you to improve it.</w:t>
      </w:r>
    </w:p>
    <w:p w14:paraId="70CFD3A2" w14:textId="77777777" w:rsidR="00861AE8" w:rsidRDefault="00861AE8" w:rsidP="00E72C77">
      <w:pPr>
        <w:pStyle w:val="NoSpacing"/>
        <w:rPr>
          <w:rFonts w:asciiTheme="minorHAnsi" w:hAnsiTheme="minorHAnsi" w:cstheme="minorHAnsi"/>
        </w:rPr>
      </w:pPr>
    </w:p>
    <w:p w14:paraId="6EF7C22E" w14:textId="77777777" w:rsidR="00861AE8" w:rsidRDefault="00861AE8" w:rsidP="00E72C77">
      <w:pPr>
        <w:pStyle w:val="NoSpacing"/>
        <w:rPr>
          <w:rFonts w:asciiTheme="minorHAnsi" w:hAnsiTheme="minorHAnsi" w:cstheme="minorHAnsi"/>
        </w:rPr>
      </w:pPr>
    </w:p>
    <w:p w14:paraId="29403F97" w14:textId="77777777" w:rsidR="00861AE8" w:rsidRDefault="00861AE8" w:rsidP="00E72C77">
      <w:pPr>
        <w:pStyle w:val="NoSpacing"/>
        <w:rPr>
          <w:rFonts w:asciiTheme="minorHAnsi" w:hAnsiTheme="minorHAnsi" w:cstheme="minorHAnsi"/>
        </w:rPr>
      </w:pPr>
    </w:p>
    <w:p w14:paraId="6D6145D5" w14:textId="31E13F25" w:rsidR="007B5EEB" w:rsidRPr="00AA6D76" w:rsidRDefault="00AF2A77" w:rsidP="00E72C77">
      <w:pPr>
        <w:pStyle w:val="NoSpacing"/>
        <w:rPr>
          <w:rFonts w:asciiTheme="minorHAnsi" w:hAnsiTheme="minorHAnsi" w:cstheme="minorHAnsi"/>
        </w:rPr>
      </w:pPr>
      <w:r w:rsidRPr="00AA6D76">
        <w:rPr>
          <w:rFonts w:asciiTheme="minorHAnsi" w:hAnsiTheme="minorHAnsi" w:cstheme="minorHAnsi"/>
        </w:rPr>
        <w:lastRenderedPageBreak/>
        <w:t>Punctuality:</w:t>
      </w:r>
    </w:p>
    <w:p w14:paraId="0F47B91A" w14:textId="7BBB225A" w:rsidR="00AF2A77" w:rsidRDefault="00AF2A77" w:rsidP="00E72C77">
      <w:pPr>
        <w:pStyle w:val="NoSpacing"/>
        <w:rPr>
          <w:rFonts w:asciiTheme="minorHAnsi" w:hAnsiTheme="minorHAnsi" w:cstheme="minorHAnsi"/>
        </w:rPr>
      </w:pPr>
      <w:r w:rsidRPr="00AA6D76">
        <w:rPr>
          <w:rFonts w:asciiTheme="minorHAnsi" w:hAnsiTheme="minorHAnsi" w:cstheme="minorHAnsi"/>
        </w:rPr>
        <w:t xml:space="preserve">The school operates a ‘soft opening’ from 8.40am to support working parents and reduce congestion in the </w:t>
      </w:r>
      <w:proofErr w:type="spellStart"/>
      <w:r w:rsidR="00F93BFA" w:rsidRPr="00AA6D76">
        <w:rPr>
          <w:rFonts w:asciiTheme="minorHAnsi" w:hAnsiTheme="minorHAnsi" w:cstheme="minorHAnsi"/>
        </w:rPr>
        <w:t>neighbo</w:t>
      </w:r>
      <w:r w:rsidR="00F93BFA">
        <w:rPr>
          <w:rFonts w:asciiTheme="minorHAnsi" w:hAnsiTheme="minorHAnsi" w:cstheme="minorHAnsi"/>
        </w:rPr>
        <w:t>u</w:t>
      </w:r>
      <w:r w:rsidR="00F93BFA" w:rsidRPr="00AA6D76">
        <w:rPr>
          <w:rFonts w:asciiTheme="minorHAnsi" w:hAnsiTheme="minorHAnsi" w:cstheme="minorHAnsi"/>
        </w:rPr>
        <w:t>ring</w:t>
      </w:r>
      <w:proofErr w:type="spellEnd"/>
      <w:r w:rsidRPr="00AA6D76">
        <w:rPr>
          <w:rFonts w:asciiTheme="minorHAnsi" w:hAnsiTheme="minorHAnsi" w:cstheme="minorHAnsi"/>
        </w:rPr>
        <w:t xml:space="preserve"> streets.  Pupils can arrive from 8.40am, however the actual school day starts at 8.50am.  </w:t>
      </w:r>
    </w:p>
    <w:p w14:paraId="2BFF577F" w14:textId="77777777" w:rsidR="00F93BFA" w:rsidRPr="00AA6D76" w:rsidRDefault="00F93BFA" w:rsidP="00E72C77">
      <w:pPr>
        <w:pStyle w:val="NoSpacing"/>
        <w:rPr>
          <w:rFonts w:asciiTheme="minorHAnsi" w:hAnsiTheme="minorHAnsi" w:cstheme="minorHAnsi"/>
        </w:rPr>
      </w:pPr>
    </w:p>
    <w:p w14:paraId="4C35487F" w14:textId="77777777" w:rsidR="00AF2A77" w:rsidRPr="00AA6D76" w:rsidRDefault="00AF2A77" w:rsidP="00E72C77">
      <w:pPr>
        <w:pStyle w:val="NoSpacing"/>
        <w:rPr>
          <w:rFonts w:asciiTheme="minorHAnsi" w:hAnsiTheme="minorHAnsi" w:cstheme="minorHAnsi"/>
        </w:rPr>
      </w:pPr>
      <w:r w:rsidRPr="00AA6D76">
        <w:rPr>
          <w:rFonts w:asciiTheme="minorHAnsi" w:hAnsiTheme="minorHAnsi" w:cstheme="minorHAnsi"/>
        </w:rPr>
        <w:t xml:space="preserve">All pupil gates are locked at 8.50am.  If your child arrives after this </w:t>
      </w:r>
      <w:proofErr w:type="gramStart"/>
      <w:r w:rsidRPr="00AA6D76">
        <w:rPr>
          <w:rFonts w:asciiTheme="minorHAnsi" w:hAnsiTheme="minorHAnsi" w:cstheme="minorHAnsi"/>
        </w:rPr>
        <w:t>time</w:t>
      </w:r>
      <w:proofErr w:type="gramEnd"/>
      <w:r w:rsidRPr="00AA6D76">
        <w:rPr>
          <w:rFonts w:asciiTheme="minorHAnsi" w:hAnsiTheme="minorHAnsi" w:cstheme="minorHAnsi"/>
        </w:rPr>
        <w:t xml:space="preserve"> you must </w:t>
      </w:r>
      <w:proofErr w:type="gramStart"/>
      <w:r w:rsidRPr="00AA6D76">
        <w:rPr>
          <w:rFonts w:asciiTheme="minorHAnsi" w:hAnsiTheme="minorHAnsi" w:cstheme="minorHAnsi"/>
        </w:rPr>
        <w:t>bring</w:t>
      </w:r>
      <w:proofErr w:type="gramEnd"/>
      <w:r w:rsidRPr="00AA6D76">
        <w:rPr>
          <w:rFonts w:asciiTheme="minorHAnsi" w:hAnsiTheme="minorHAnsi" w:cstheme="minorHAnsi"/>
        </w:rPr>
        <w:t xml:space="preserve"> them to the school office and sign them </w:t>
      </w:r>
      <w:proofErr w:type="gramStart"/>
      <w:r w:rsidRPr="00AA6D76">
        <w:rPr>
          <w:rFonts w:asciiTheme="minorHAnsi" w:hAnsiTheme="minorHAnsi" w:cstheme="minorHAnsi"/>
        </w:rPr>
        <w:t>in</w:t>
      </w:r>
      <w:proofErr w:type="gramEnd"/>
      <w:r w:rsidRPr="00AA6D76">
        <w:rPr>
          <w:rFonts w:asciiTheme="minorHAnsi" w:hAnsiTheme="minorHAnsi" w:cstheme="minorHAnsi"/>
        </w:rPr>
        <w:t xml:space="preserve"> on the electronic sign-in system.</w:t>
      </w:r>
    </w:p>
    <w:p w14:paraId="0DFAE634" w14:textId="71C9D21F" w:rsidR="00AF2A77" w:rsidRPr="00AA6D76" w:rsidRDefault="00AF2A77" w:rsidP="00E72C77">
      <w:pPr>
        <w:pStyle w:val="NoSpacing"/>
        <w:rPr>
          <w:rFonts w:asciiTheme="minorHAnsi" w:hAnsiTheme="minorHAnsi" w:cstheme="minorHAnsi"/>
        </w:rPr>
      </w:pPr>
      <w:r w:rsidRPr="00AA6D76">
        <w:rPr>
          <w:rFonts w:asciiTheme="minorHAnsi" w:hAnsiTheme="minorHAnsi" w:cstheme="minorHAnsi"/>
        </w:rPr>
        <w:t xml:space="preserve">  </w:t>
      </w:r>
    </w:p>
    <w:p w14:paraId="40E2BA48" w14:textId="698F691D" w:rsidR="00AF2A77" w:rsidRPr="00AA6D76" w:rsidRDefault="00AF2A77" w:rsidP="00AF2A77">
      <w:pPr>
        <w:rPr>
          <w:rFonts w:asciiTheme="minorHAnsi" w:hAnsiTheme="minorHAnsi" w:cstheme="minorHAnsi"/>
        </w:rPr>
      </w:pPr>
      <w:r w:rsidRPr="00AA6D76">
        <w:rPr>
          <w:rFonts w:asciiTheme="minorHAnsi" w:hAnsiTheme="minorHAnsi" w:cstheme="minorHAnsi"/>
        </w:rPr>
        <w:t xml:space="preserve">Every minute counts and teaching </w:t>
      </w:r>
      <w:proofErr w:type="gramStart"/>
      <w:r w:rsidRPr="00AA6D76">
        <w:rPr>
          <w:rFonts w:asciiTheme="minorHAnsi" w:hAnsiTheme="minorHAnsi" w:cstheme="minorHAnsi"/>
        </w:rPr>
        <w:t>begins</w:t>
      </w:r>
      <w:proofErr w:type="gramEnd"/>
      <w:r w:rsidRPr="00AA6D76">
        <w:rPr>
          <w:rFonts w:asciiTheme="minorHAnsi" w:hAnsiTheme="minorHAnsi" w:cstheme="minorHAnsi"/>
        </w:rPr>
        <w:t xml:space="preserve"> straight away – being on time ensures your child does not miss any learning!</w:t>
      </w:r>
    </w:p>
    <w:p w14:paraId="5043CB0F" w14:textId="668EDAC8" w:rsidR="00AF2A77" w:rsidRPr="00AA6D76" w:rsidRDefault="00F93BFA" w:rsidP="00AF2A77">
      <w:pPr>
        <w:rPr>
          <w:rFonts w:asciiTheme="minorHAnsi" w:hAnsiTheme="minorHAnsi" w:cstheme="minorHAnsi"/>
        </w:rPr>
      </w:pPr>
      <w:r w:rsidRPr="00AA6D76">
        <w:rPr>
          <w:rFonts w:asciiTheme="minorHAnsi" w:hAnsiTheme="minorHAnsi" w:cstheme="minorHAnsi"/>
          <w:noProof/>
        </w:rPr>
        <w:drawing>
          <wp:anchor distT="0" distB="0" distL="114300" distR="114300" simplePos="0" relativeHeight="251658241" behindDoc="0" locked="0" layoutInCell="1" allowOverlap="1" wp14:anchorId="369BEFAD" wp14:editId="0AF3E634">
            <wp:simplePos x="0" y="0"/>
            <wp:positionH relativeFrom="margin">
              <wp:posOffset>-123825</wp:posOffset>
            </wp:positionH>
            <wp:positionV relativeFrom="paragraph">
              <wp:posOffset>228600</wp:posOffset>
            </wp:positionV>
            <wp:extent cx="5879465" cy="2543810"/>
            <wp:effectExtent l="0" t="0" r="6985" b="8890"/>
            <wp:wrapThrough wrapText="bothSides">
              <wp:wrapPolygon edited="0">
                <wp:start x="0" y="0"/>
                <wp:lineTo x="0" y="21514"/>
                <wp:lineTo x="21556" y="21514"/>
                <wp:lineTo x="21556" y="0"/>
                <wp:lineTo x="0" y="0"/>
              </wp:wrapPolygon>
            </wp:wrapThrough>
            <wp:docPr id="21" name="Picture 2" descr="St Paul's Cof E Primary School &gt; Parents Pages &gt; School News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Paul's Cof E Primary School &gt; Parents Pages &gt; School Newslet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79465" cy="2543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46C773" w14:textId="77777777" w:rsidR="00AF2A77" w:rsidRPr="00AA6D76" w:rsidRDefault="00AF2A77" w:rsidP="00AF2A77">
      <w:pPr>
        <w:rPr>
          <w:rFonts w:asciiTheme="minorHAnsi" w:hAnsiTheme="minorHAnsi" w:cstheme="minorHAnsi"/>
        </w:rPr>
      </w:pPr>
      <w:r w:rsidRPr="00AA6D76">
        <w:rPr>
          <w:rFonts w:asciiTheme="minorHAnsi" w:hAnsiTheme="minorHAnsi" w:cstheme="minorHAnsi"/>
        </w:rPr>
        <w:t xml:space="preserve">                                                                                               </w:t>
      </w:r>
    </w:p>
    <w:p w14:paraId="60304576" w14:textId="77777777" w:rsidR="007B5EEB" w:rsidRPr="00AA6D76" w:rsidRDefault="00CD7EA4" w:rsidP="00E72C77">
      <w:pPr>
        <w:pStyle w:val="NoSpacing"/>
        <w:rPr>
          <w:rFonts w:asciiTheme="minorHAnsi" w:hAnsiTheme="minorHAnsi" w:cstheme="minorHAnsi"/>
        </w:rPr>
      </w:pPr>
      <w:r w:rsidRPr="00AA6D76">
        <w:rPr>
          <w:rFonts w:asciiTheme="minorHAnsi" w:hAnsiTheme="minorHAnsi" w:cstheme="minorHAnsi"/>
        </w:rPr>
        <w:t>Rewarding Attendance:</w:t>
      </w:r>
    </w:p>
    <w:p w14:paraId="6B6CA429" w14:textId="4CCD454E" w:rsidR="009564BB" w:rsidRDefault="00CD7EA4" w:rsidP="00CD7EA4">
      <w:pPr>
        <w:rPr>
          <w:rFonts w:asciiTheme="minorHAnsi" w:hAnsiTheme="minorHAnsi" w:cstheme="minorHAnsi"/>
        </w:rPr>
      </w:pPr>
      <w:r w:rsidRPr="00AA6D76">
        <w:rPr>
          <w:rFonts w:asciiTheme="minorHAnsi" w:hAnsiTheme="minorHAnsi" w:cstheme="minorHAnsi"/>
        </w:rPr>
        <w:t>At the end of every term, children who have achieved 97% and above will be rewarded with a</w:t>
      </w:r>
      <w:r w:rsidR="001C302B">
        <w:rPr>
          <w:rFonts w:asciiTheme="minorHAnsi" w:hAnsiTheme="minorHAnsi" w:cstheme="minorHAnsi"/>
        </w:rPr>
        <w:t>n attendance prize</w:t>
      </w:r>
      <w:r w:rsidRPr="00AA6D76">
        <w:rPr>
          <w:rFonts w:asciiTheme="minorHAnsi" w:hAnsiTheme="minorHAnsi" w:cstheme="minorHAnsi"/>
        </w:rPr>
        <w:t xml:space="preserve">. </w:t>
      </w:r>
      <w:r w:rsidR="00D31775" w:rsidRPr="00AA6D76">
        <w:rPr>
          <w:rFonts w:asciiTheme="minorHAnsi" w:hAnsiTheme="minorHAnsi" w:cstheme="minorHAnsi"/>
        </w:rPr>
        <w:t xml:space="preserve"> </w:t>
      </w:r>
      <w:r w:rsidRPr="00AA6D76">
        <w:rPr>
          <w:rFonts w:asciiTheme="minorHAnsi" w:hAnsiTheme="minorHAnsi" w:cstheme="minorHAnsi"/>
        </w:rPr>
        <w:t xml:space="preserve">Any </w:t>
      </w:r>
      <w:r w:rsidR="005970CE" w:rsidRPr="00AA6D76">
        <w:rPr>
          <w:rFonts w:asciiTheme="minorHAnsi" w:hAnsiTheme="minorHAnsi" w:cstheme="minorHAnsi"/>
        </w:rPr>
        <w:t>child</w:t>
      </w:r>
      <w:r w:rsidRPr="00AA6D76">
        <w:rPr>
          <w:rFonts w:asciiTheme="minorHAnsi" w:hAnsiTheme="minorHAnsi" w:cstheme="minorHAnsi"/>
        </w:rPr>
        <w:t xml:space="preserve"> who achieve</w:t>
      </w:r>
      <w:r w:rsidR="005970CE">
        <w:rPr>
          <w:rFonts w:asciiTheme="minorHAnsi" w:hAnsiTheme="minorHAnsi" w:cstheme="minorHAnsi"/>
        </w:rPr>
        <w:t>s</w:t>
      </w:r>
      <w:r w:rsidRPr="00AA6D76">
        <w:rPr>
          <w:rFonts w:asciiTheme="minorHAnsi" w:hAnsiTheme="minorHAnsi" w:cstheme="minorHAnsi"/>
        </w:rPr>
        <w:t xml:space="preserve"> 100% attendance</w:t>
      </w:r>
      <w:r w:rsidR="001C302B">
        <w:rPr>
          <w:rFonts w:asciiTheme="minorHAnsi" w:hAnsiTheme="minorHAnsi" w:cstheme="minorHAnsi"/>
        </w:rPr>
        <w:t xml:space="preserve"> for the term will receive a </w:t>
      </w:r>
      <w:r w:rsidR="009564BB">
        <w:rPr>
          <w:rFonts w:asciiTheme="minorHAnsi" w:hAnsiTheme="minorHAnsi" w:cstheme="minorHAnsi"/>
        </w:rPr>
        <w:t>certificate and attendance prize.</w:t>
      </w:r>
    </w:p>
    <w:p w14:paraId="2F2C2521" w14:textId="77777777" w:rsidR="009564BB" w:rsidRDefault="009564BB" w:rsidP="00CD7EA4">
      <w:pPr>
        <w:rPr>
          <w:rFonts w:asciiTheme="minorHAnsi" w:hAnsiTheme="minorHAnsi" w:cstheme="minorHAnsi"/>
        </w:rPr>
      </w:pPr>
    </w:p>
    <w:p w14:paraId="05EA6511" w14:textId="642DC6D0" w:rsidR="00CD7EA4" w:rsidRDefault="009564BB" w:rsidP="00CD7EA4">
      <w:pPr>
        <w:rPr>
          <w:rFonts w:asciiTheme="minorHAnsi" w:hAnsiTheme="minorHAnsi" w:cstheme="minorHAnsi"/>
        </w:rPr>
      </w:pPr>
      <w:r>
        <w:rPr>
          <w:rFonts w:asciiTheme="minorHAnsi" w:hAnsiTheme="minorHAnsi" w:cstheme="minorHAnsi"/>
        </w:rPr>
        <w:t>Any child who</w:t>
      </w:r>
      <w:r w:rsidR="003F60D0">
        <w:rPr>
          <w:rFonts w:asciiTheme="minorHAnsi" w:hAnsiTheme="minorHAnsi" w:cstheme="minorHAnsi"/>
        </w:rPr>
        <w:t>se atten</w:t>
      </w:r>
      <w:r w:rsidR="00836751">
        <w:rPr>
          <w:rFonts w:asciiTheme="minorHAnsi" w:hAnsiTheme="minorHAnsi" w:cstheme="minorHAnsi"/>
        </w:rPr>
        <w:t xml:space="preserve">dance </w:t>
      </w:r>
      <w:r w:rsidR="00B83C7F">
        <w:rPr>
          <w:rFonts w:asciiTheme="minorHAnsi" w:hAnsiTheme="minorHAnsi" w:cstheme="minorHAnsi"/>
        </w:rPr>
        <w:t>is 97% plus for the full academic year</w:t>
      </w:r>
      <w:r w:rsidR="003569C9">
        <w:rPr>
          <w:rFonts w:asciiTheme="minorHAnsi" w:hAnsiTheme="minorHAnsi" w:cstheme="minorHAnsi"/>
        </w:rPr>
        <w:t xml:space="preserve"> will receive a book prize</w:t>
      </w:r>
      <w:r w:rsidR="005970CE">
        <w:rPr>
          <w:rFonts w:asciiTheme="minorHAnsi" w:hAnsiTheme="minorHAnsi" w:cstheme="minorHAnsi"/>
        </w:rPr>
        <w:t xml:space="preserve">.  Any child with </w:t>
      </w:r>
      <w:r>
        <w:rPr>
          <w:rFonts w:asciiTheme="minorHAnsi" w:hAnsiTheme="minorHAnsi" w:cstheme="minorHAnsi"/>
        </w:rPr>
        <w:t xml:space="preserve">100% attendance </w:t>
      </w:r>
      <w:r w:rsidR="00CD7EA4" w:rsidRPr="00AA6D76">
        <w:rPr>
          <w:rFonts w:asciiTheme="minorHAnsi" w:hAnsiTheme="minorHAnsi" w:cstheme="minorHAnsi"/>
        </w:rPr>
        <w:t xml:space="preserve">for the full academic year will receive a </w:t>
      </w:r>
      <w:r>
        <w:rPr>
          <w:rFonts w:asciiTheme="minorHAnsi" w:hAnsiTheme="minorHAnsi" w:cstheme="minorHAnsi"/>
        </w:rPr>
        <w:t>book prize</w:t>
      </w:r>
      <w:r w:rsidR="00666142">
        <w:rPr>
          <w:rFonts w:asciiTheme="minorHAnsi" w:hAnsiTheme="minorHAnsi" w:cstheme="minorHAnsi"/>
        </w:rPr>
        <w:t xml:space="preserve">, </w:t>
      </w:r>
      <w:r>
        <w:rPr>
          <w:rFonts w:asciiTheme="minorHAnsi" w:hAnsiTheme="minorHAnsi" w:cstheme="minorHAnsi"/>
        </w:rPr>
        <w:t>100% pin badge</w:t>
      </w:r>
      <w:r w:rsidR="005970CE">
        <w:rPr>
          <w:rFonts w:asciiTheme="minorHAnsi" w:hAnsiTheme="minorHAnsi" w:cstheme="minorHAnsi"/>
        </w:rPr>
        <w:t>, a certificate</w:t>
      </w:r>
      <w:r w:rsidR="00666142">
        <w:rPr>
          <w:rFonts w:asciiTheme="minorHAnsi" w:hAnsiTheme="minorHAnsi" w:cstheme="minorHAnsi"/>
        </w:rPr>
        <w:t xml:space="preserve"> and </w:t>
      </w:r>
      <w:proofErr w:type="gramStart"/>
      <w:r w:rsidR="00666142">
        <w:rPr>
          <w:rFonts w:asciiTheme="minorHAnsi" w:hAnsiTheme="minorHAnsi" w:cstheme="minorHAnsi"/>
        </w:rPr>
        <w:t>an extra</w:t>
      </w:r>
      <w:proofErr w:type="gramEnd"/>
      <w:r w:rsidR="00666142">
        <w:rPr>
          <w:rFonts w:asciiTheme="minorHAnsi" w:hAnsiTheme="minorHAnsi" w:cstheme="minorHAnsi"/>
        </w:rPr>
        <w:t xml:space="preserve"> playtime</w:t>
      </w:r>
      <w:r w:rsidR="00D31775" w:rsidRPr="00AA6D76">
        <w:rPr>
          <w:rFonts w:asciiTheme="minorHAnsi" w:hAnsiTheme="minorHAnsi" w:cstheme="minorHAnsi"/>
        </w:rPr>
        <w:t>.</w:t>
      </w:r>
    </w:p>
    <w:p w14:paraId="5D8F6527" w14:textId="77777777" w:rsidR="00161D58" w:rsidRDefault="00161D58" w:rsidP="00CD7EA4">
      <w:pPr>
        <w:rPr>
          <w:rFonts w:asciiTheme="minorHAnsi" w:hAnsiTheme="minorHAnsi" w:cstheme="minorHAnsi"/>
        </w:rPr>
      </w:pPr>
    </w:p>
    <w:p w14:paraId="66E0C496" w14:textId="12E5F6DE" w:rsidR="00161D58" w:rsidRPr="00AA6D76" w:rsidRDefault="00161D58" w:rsidP="00CD7EA4">
      <w:pPr>
        <w:rPr>
          <w:rFonts w:asciiTheme="minorHAnsi" w:hAnsiTheme="minorHAnsi" w:cstheme="minorHAnsi"/>
        </w:rPr>
      </w:pPr>
      <w:r>
        <w:rPr>
          <w:rFonts w:asciiTheme="minorHAnsi" w:hAnsiTheme="minorHAnsi" w:cstheme="minorHAnsi"/>
        </w:rPr>
        <w:t xml:space="preserve">Weekly attendance is monitored by Mrs Howell and each week the class with the highest attendance is </w:t>
      </w:r>
      <w:r w:rsidR="00F06D98">
        <w:rPr>
          <w:rFonts w:asciiTheme="minorHAnsi" w:hAnsiTheme="minorHAnsi" w:cstheme="minorHAnsi"/>
        </w:rPr>
        <w:t>awarded the trophy in celebration assembly.</w:t>
      </w:r>
      <w:r w:rsidR="00890134">
        <w:rPr>
          <w:rFonts w:asciiTheme="minorHAnsi" w:hAnsiTheme="minorHAnsi" w:cstheme="minorHAnsi"/>
        </w:rPr>
        <w:t xml:space="preserve"> The top three classes are recognized weekly on the attendance display. </w:t>
      </w:r>
    </w:p>
    <w:p w14:paraId="738610EB" w14:textId="77777777" w:rsidR="007B5EEB" w:rsidRDefault="007B5EEB" w:rsidP="007B5EEB">
      <w:pPr>
        <w:rPr>
          <w:rFonts w:asciiTheme="minorHAnsi" w:hAnsiTheme="minorHAnsi" w:cstheme="minorHAnsi"/>
        </w:rPr>
      </w:pPr>
    </w:p>
    <w:p w14:paraId="331684E8" w14:textId="6E988CA6" w:rsidR="00E907E1" w:rsidRPr="00576B26" w:rsidRDefault="00E907E1" w:rsidP="00E907E1">
      <w:pPr>
        <w:pStyle w:val="Heading1"/>
        <w:rPr>
          <w:rFonts w:asciiTheme="minorHAnsi" w:hAnsiTheme="minorHAnsi" w:cstheme="minorHAnsi"/>
          <w:color w:val="000000" w:themeColor="text1"/>
        </w:rPr>
      </w:pPr>
      <w:bookmarkStart w:id="10" w:name="_Toc90455577"/>
      <w:bookmarkStart w:id="11" w:name="_Toc111192371"/>
      <w:bookmarkStart w:id="12" w:name="_Toc111196639"/>
      <w:r w:rsidRPr="00576B26">
        <w:rPr>
          <w:rFonts w:asciiTheme="minorHAnsi" w:hAnsiTheme="minorHAnsi" w:cstheme="minorHAnsi"/>
          <w:color w:val="000000" w:themeColor="text1"/>
        </w:rPr>
        <w:t>Attendance monitoring</w:t>
      </w:r>
      <w:bookmarkEnd w:id="10"/>
      <w:bookmarkEnd w:id="11"/>
      <w:bookmarkEnd w:id="12"/>
    </w:p>
    <w:p w14:paraId="2213ACB1" w14:textId="19AA4D8A" w:rsidR="00EB7A01" w:rsidRDefault="00EB7A01" w:rsidP="00E907E1">
      <w:pPr>
        <w:pStyle w:val="Subhead2"/>
        <w:rPr>
          <w:rFonts w:asciiTheme="minorHAnsi" w:hAnsiTheme="minorHAnsi" w:cstheme="minorHAnsi"/>
          <w:b w:val="0"/>
          <w:bCs/>
          <w:shd w:val="clear" w:color="auto" w:fill="FFFFFF"/>
        </w:rPr>
      </w:pPr>
      <w:bookmarkStart w:id="13" w:name="_Toc90455578"/>
      <w:r>
        <w:rPr>
          <w:rFonts w:asciiTheme="minorHAnsi" w:hAnsiTheme="minorHAnsi" w:cstheme="minorHAnsi"/>
          <w:b w:val="0"/>
          <w:bCs/>
          <w:shd w:val="clear" w:color="auto" w:fill="FFFFFF"/>
        </w:rPr>
        <w:t xml:space="preserve">Attendance is monitored </w:t>
      </w:r>
      <w:proofErr w:type="gramStart"/>
      <w:r>
        <w:rPr>
          <w:rFonts w:asciiTheme="minorHAnsi" w:hAnsiTheme="minorHAnsi" w:cstheme="minorHAnsi"/>
          <w:b w:val="0"/>
          <w:bCs/>
          <w:shd w:val="clear" w:color="auto" w:fill="FFFFFF"/>
        </w:rPr>
        <w:t>on a daily basis</w:t>
      </w:r>
      <w:proofErr w:type="gramEnd"/>
      <w:r>
        <w:rPr>
          <w:rFonts w:asciiTheme="minorHAnsi" w:hAnsiTheme="minorHAnsi" w:cstheme="minorHAnsi"/>
          <w:b w:val="0"/>
          <w:bCs/>
          <w:shd w:val="clear" w:color="auto" w:fill="FFFFFF"/>
        </w:rPr>
        <w:t xml:space="preserve"> to in relation to monitoring pupil absence.</w:t>
      </w:r>
    </w:p>
    <w:p w14:paraId="4286FE52" w14:textId="7501CAF5" w:rsidR="00EB7A01" w:rsidRDefault="00EB7A01" w:rsidP="00EB7A01">
      <w:pPr>
        <w:pStyle w:val="1bodycopy10pt"/>
        <w:rPr>
          <w:rFonts w:asciiTheme="minorHAnsi" w:hAnsiTheme="minorHAnsi" w:cstheme="minorHAnsi"/>
          <w:sz w:val="24"/>
        </w:rPr>
      </w:pPr>
      <w:r w:rsidRPr="00743848">
        <w:rPr>
          <w:rFonts w:asciiTheme="minorHAnsi" w:hAnsiTheme="minorHAnsi" w:cstheme="minorHAnsi"/>
          <w:sz w:val="24"/>
        </w:rPr>
        <w:t>Mrs Howell re</w:t>
      </w:r>
      <w:r w:rsidR="00743848">
        <w:rPr>
          <w:rFonts w:asciiTheme="minorHAnsi" w:hAnsiTheme="minorHAnsi" w:cstheme="minorHAnsi"/>
          <w:sz w:val="24"/>
        </w:rPr>
        <w:t xml:space="preserve">views class attendance weekly, this is shared in whole school celebration </w:t>
      </w:r>
      <w:r w:rsidR="00506D5A">
        <w:rPr>
          <w:rFonts w:asciiTheme="minorHAnsi" w:hAnsiTheme="minorHAnsi" w:cstheme="minorHAnsi"/>
          <w:sz w:val="24"/>
        </w:rPr>
        <w:t>assembly</w:t>
      </w:r>
      <w:r w:rsidR="00743848">
        <w:rPr>
          <w:rFonts w:asciiTheme="minorHAnsi" w:hAnsiTheme="minorHAnsi" w:cstheme="minorHAnsi"/>
          <w:sz w:val="24"/>
        </w:rPr>
        <w:t>.</w:t>
      </w:r>
    </w:p>
    <w:p w14:paraId="41D54F13" w14:textId="77777777" w:rsidR="00506D5A" w:rsidRDefault="00506D5A" w:rsidP="00EB7A01">
      <w:pPr>
        <w:pStyle w:val="1bodycopy10pt"/>
        <w:rPr>
          <w:rFonts w:asciiTheme="minorHAnsi" w:hAnsiTheme="minorHAnsi" w:cstheme="minorHAnsi"/>
          <w:sz w:val="24"/>
        </w:rPr>
      </w:pPr>
    </w:p>
    <w:p w14:paraId="62560D57" w14:textId="6C0323E4" w:rsidR="00506D5A" w:rsidRDefault="00506D5A" w:rsidP="00EB7A01">
      <w:pPr>
        <w:pStyle w:val="1bodycopy10pt"/>
        <w:rPr>
          <w:rFonts w:asciiTheme="minorHAnsi" w:hAnsiTheme="minorHAnsi" w:cstheme="minorHAnsi"/>
          <w:sz w:val="24"/>
        </w:rPr>
      </w:pPr>
      <w:r>
        <w:rPr>
          <w:rFonts w:asciiTheme="minorHAnsi" w:hAnsiTheme="minorHAnsi" w:cstheme="minorHAnsi"/>
          <w:sz w:val="24"/>
        </w:rPr>
        <w:lastRenderedPageBreak/>
        <w:t>At the end of each term, attendance for individuals i</w:t>
      </w:r>
      <w:r w:rsidR="00F818E8">
        <w:rPr>
          <w:rFonts w:asciiTheme="minorHAnsi" w:hAnsiTheme="minorHAnsi" w:cstheme="minorHAnsi"/>
          <w:sz w:val="24"/>
        </w:rPr>
        <w:t>s monitored and reviewed.  Individual circumstances are always considered when reviewing attendance</w:t>
      </w:r>
      <w:r w:rsidR="007E33B2">
        <w:rPr>
          <w:rFonts w:asciiTheme="minorHAnsi" w:hAnsiTheme="minorHAnsi" w:cstheme="minorHAnsi"/>
          <w:sz w:val="24"/>
        </w:rPr>
        <w:t xml:space="preserve"> and we tailor our approach based on the context or </w:t>
      </w:r>
      <w:proofErr w:type="gramStart"/>
      <w:r w:rsidR="00EE583A">
        <w:rPr>
          <w:rFonts w:asciiTheme="minorHAnsi" w:hAnsiTheme="minorHAnsi" w:cstheme="minorHAnsi"/>
          <w:sz w:val="24"/>
        </w:rPr>
        <w:t xml:space="preserve">particular </w:t>
      </w:r>
      <w:r w:rsidR="007E33B2">
        <w:rPr>
          <w:rFonts w:asciiTheme="minorHAnsi" w:hAnsiTheme="minorHAnsi" w:cstheme="minorHAnsi"/>
          <w:sz w:val="24"/>
        </w:rPr>
        <w:t>needs</w:t>
      </w:r>
      <w:proofErr w:type="gramEnd"/>
      <w:r w:rsidR="007E33B2">
        <w:rPr>
          <w:rFonts w:asciiTheme="minorHAnsi" w:hAnsiTheme="minorHAnsi" w:cstheme="minorHAnsi"/>
          <w:sz w:val="24"/>
        </w:rPr>
        <w:t xml:space="preserve"> of the </w:t>
      </w:r>
      <w:r w:rsidR="00EE583A">
        <w:rPr>
          <w:rFonts w:asciiTheme="minorHAnsi" w:hAnsiTheme="minorHAnsi" w:cstheme="minorHAnsi"/>
          <w:sz w:val="24"/>
        </w:rPr>
        <w:t xml:space="preserve">cohort.  </w:t>
      </w:r>
    </w:p>
    <w:p w14:paraId="42FC7791" w14:textId="2262A79A" w:rsidR="00E907E1" w:rsidRPr="00576B26" w:rsidRDefault="00E907E1" w:rsidP="00E907E1">
      <w:pPr>
        <w:pStyle w:val="Subhead2"/>
        <w:rPr>
          <w:rFonts w:asciiTheme="minorHAnsi" w:eastAsia="Arial" w:hAnsiTheme="minorHAnsi" w:cstheme="minorHAnsi"/>
          <w:szCs w:val="20"/>
          <w:shd w:val="clear" w:color="auto" w:fill="FFFF00"/>
        </w:rPr>
      </w:pPr>
      <w:r w:rsidRPr="00576B26">
        <w:rPr>
          <w:rFonts w:asciiTheme="minorHAnsi" w:hAnsiTheme="minorHAnsi" w:cstheme="minorHAnsi"/>
          <w:shd w:val="clear" w:color="auto" w:fill="FFFFFF"/>
        </w:rPr>
        <w:t>Monitoring attendance</w:t>
      </w:r>
    </w:p>
    <w:p w14:paraId="78EF7DC9" w14:textId="77777777" w:rsidR="007D2EDC" w:rsidRPr="00EE583A" w:rsidRDefault="007D2EDC" w:rsidP="007D2EDC">
      <w:pPr>
        <w:pStyle w:val="1bodycopy10pt"/>
        <w:rPr>
          <w:rFonts w:asciiTheme="minorHAnsi" w:hAnsiTheme="minorHAnsi" w:cstheme="minorHAnsi"/>
          <w:sz w:val="24"/>
        </w:rPr>
      </w:pPr>
      <w:r w:rsidRPr="00EE583A">
        <w:rPr>
          <w:rFonts w:asciiTheme="minorHAnsi" w:hAnsiTheme="minorHAnsi" w:cstheme="minorHAnsi"/>
          <w:sz w:val="24"/>
        </w:rPr>
        <w:t>The school will:</w:t>
      </w:r>
    </w:p>
    <w:p w14:paraId="5C8391B9" w14:textId="3917AB22" w:rsidR="00E907E1" w:rsidRPr="00EE583A" w:rsidRDefault="00E907E1" w:rsidP="00E907E1">
      <w:pPr>
        <w:pStyle w:val="4Bulletedcopyblue"/>
        <w:numPr>
          <w:ilvl w:val="0"/>
          <w:numId w:val="34"/>
        </w:numPr>
        <w:rPr>
          <w:rFonts w:asciiTheme="minorHAnsi" w:hAnsiTheme="minorHAnsi" w:cstheme="minorHAnsi"/>
          <w:sz w:val="24"/>
          <w:szCs w:val="24"/>
        </w:rPr>
      </w:pPr>
      <w:r w:rsidRPr="00EE583A">
        <w:rPr>
          <w:rFonts w:asciiTheme="minorHAnsi" w:hAnsiTheme="minorHAnsi" w:cstheme="minorHAnsi"/>
          <w:sz w:val="24"/>
          <w:szCs w:val="24"/>
        </w:rPr>
        <w:t>Monitor attendance and absence data half-termly, termly and yearly across the school and at an individual pupil level</w:t>
      </w:r>
    </w:p>
    <w:p w14:paraId="3E7A51BB" w14:textId="77777777" w:rsidR="00E907E1" w:rsidRPr="00EE583A" w:rsidRDefault="00E907E1" w:rsidP="00E907E1">
      <w:pPr>
        <w:pStyle w:val="4Bulletedcopyblue"/>
        <w:numPr>
          <w:ilvl w:val="0"/>
          <w:numId w:val="34"/>
        </w:numPr>
        <w:rPr>
          <w:rFonts w:asciiTheme="minorHAnsi" w:hAnsiTheme="minorHAnsi" w:cstheme="minorHAnsi"/>
          <w:sz w:val="24"/>
          <w:szCs w:val="24"/>
        </w:rPr>
      </w:pPr>
      <w:r w:rsidRPr="00EE583A">
        <w:rPr>
          <w:rFonts w:asciiTheme="minorHAnsi" w:hAnsiTheme="minorHAnsi" w:cstheme="minorHAnsi"/>
          <w:sz w:val="24"/>
          <w:szCs w:val="24"/>
        </w:rPr>
        <w:t xml:space="preserve">Identify </w:t>
      </w:r>
      <w:proofErr w:type="gramStart"/>
      <w:r w:rsidRPr="00EE583A">
        <w:rPr>
          <w:rFonts w:asciiTheme="minorHAnsi" w:hAnsiTheme="minorHAnsi" w:cstheme="minorHAnsi"/>
          <w:sz w:val="24"/>
          <w:szCs w:val="24"/>
        </w:rPr>
        <w:t>whether or not</w:t>
      </w:r>
      <w:proofErr w:type="gramEnd"/>
      <w:r w:rsidRPr="00EE583A">
        <w:rPr>
          <w:rFonts w:asciiTheme="minorHAnsi" w:hAnsiTheme="minorHAnsi" w:cstheme="minorHAnsi"/>
          <w:sz w:val="24"/>
          <w:szCs w:val="24"/>
        </w:rPr>
        <w:t xml:space="preserve"> there are </w:t>
      </w:r>
      <w:proofErr w:type="gramStart"/>
      <w:r w:rsidRPr="00EE583A">
        <w:rPr>
          <w:rFonts w:asciiTheme="minorHAnsi" w:hAnsiTheme="minorHAnsi" w:cstheme="minorHAnsi"/>
          <w:sz w:val="24"/>
          <w:szCs w:val="24"/>
        </w:rPr>
        <w:t>particular groups</w:t>
      </w:r>
      <w:proofErr w:type="gramEnd"/>
      <w:r w:rsidRPr="00EE583A">
        <w:rPr>
          <w:rFonts w:asciiTheme="minorHAnsi" w:hAnsiTheme="minorHAnsi" w:cstheme="minorHAnsi"/>
          <w:sz w:val="24"/>
          <w:szCs w:val="24"/>
        </w:rPr>
        <w:t xml:space="preserve"> of children whose absences may be a cause for concern</w:t>
      </w:r>
    </w:p>
    <w:p w14:paraId="759E3F82" w14:textId="5A79B006" w:rsidR="00E907E1" w:rsidRPr="00EE583A" w:rsidRDefault="00E907E1" w:rsidP="00E907E1">
      <w:pPr>
        <w:pStyle w:val="6Abstract"/>
        <w:rPr>
          <w:rFonts w:asciiTheme="minorHAnsi" w:eastAsia="Arial" w:hAnsiTheme="minorHAnsi" w:cstheme="minorHAnsi"/>
          <w:sz w:val="24"/>
          <w:szCs w:val="24"/>
        </w:rPr>
      </w:pPr>
      <w:r w:rsidRPr="00EE583A">
        <w:rPr>
          <w:rFonts w:asciiTheme="minorHAnsi" w:eastAsia="Arial" w:hAnsiTheme="minorHAnsi" w:cstheme="minorHAnsi"/>
          <w:sz w:val="24"/>
          <w:szCs w:val="24"/>
        </w:rPr>
        <w:t xml:space="preserve">Pupil-level absence data will be collected each term and published at national and local authority levels through the DfE's school absence national statistics releases. The underlying school-level absence data is published alongside the national statistics. The school will compare attendance data to the national </w:t>
      </w:r>
      <w:proofErr w:type="gramStart"/>
      <w:r w:rsidRPr="00EE583A">
        <w:rPr>
          <w:rFonts w:asciiTheme="minorHAnsi" w:eastAsia="Arial" w:hAnsiTheme="minorHAnsi" w:cstheme="minorHAnsi"/>
          <w:sz w:val="24"/>
          <w:szCs w:val="24"/>
        </w:rPr>
        <w:t>average, and</w:t>
      </w:r>
      <w:proofErr w:type="gramEnd"/>
      <w:r w:rsidRPr="00EE583A">
        <w:rPr>
          <w:rFonts w:asciiTheme="minorHAnsi" w:eastAsia="Arial" w:hAnsiTheme="minorHAnsi" w:cstheme="minorHAnsi"/>
          <w:sz w:val="24"/>
          <w:szCs w:val="24"/>
        </w:rPr>
        <w:t xml:space="preserve"> share this with the </w:t>
      </w:r>
      <w:r w:rsidR="00EE583A">
        <w:rPr>
          <w:rFonts w:asciiTheme="minorHAnsi" w:eastAsia="Arial" w:hAnsiTheme="minorHAnsi" w:cstheme="minorHAnsi"/>
          <w:sz w:val="24"/>
          <w:szCs w:val="24"/>
        </w:rPr>
        <w:t xml:space="preserve">local </w:t>
      </w:r>
      <w:r w:rsidRPr="00EE583A">
        <w:rPr>
          <w:rFonts w:asciiTheme="minorHAnsi" w:eastAsia="Arial" w:hAnsiTheme="minorHAnsi" w:cstheme="minorHAnsi"/>
          <w:sz w:val="24"/>
          <w:szCs w:val="24"/>
        </w:rPr>
        <w:t xml:space="preserve">governing </w:t>
      </w:r>
      <w:r w:rsidR="00EE583A">
        <w:rPr>
          <w:rFonts w:asciiTheme="minorHAnsi" w:eastAsia="Arial" w:hAnsiTheme="minorHAnsi" w:cstheme="minorHAnsi"/>
          <w:sz w:val="24"/>
          <w:szCs w:val="24"/>
        </w:rPr>
        <w:t>committee.</w:t>
      </w:r>
      <w:r w:rsidRPr="00EE583A">
        <w:rPr>
          <w:rFonts w:asciiTheme="minorHAnsi" w:eastAsia="Arial" w:hAnsiTheme="minorHAnsi" w:cstheme="minorHAnsi"/>
          <w:sz w:val="24"/>
          <w:szCs w:val="24"/>
        </w:rPr>
        <w:t xml:space="preserve"> </w:t>
      </w:r>
    </w:p>
    <w:p w14:paraId="74D7CBC2" w14:textId="7AE46C2F" w:rsidR="00E907E1" w:rsidRPr="00EE583A" w:rsidRDefault="00E907E1" w:rsidP="00E907E1">
      <w:pPr>
        <w:pStyle w:val="Subhead2"/>
        <w:rPr>
          <w:rFonts w:asciiTheme="minorHAnsi" w:hAnsiTheme="minorHAnsi" w:cstheme="minorHAnsi"/>
          <w:shd w:val="clear" w:color="auto" w:fill="FFFFFF"/>
        </w:rPr>
      </w:pPr>
      <w:proofErr w:type="spellStart"/>
      <w:r w:rsidRPr="00EE583A">
        <w:rPr>
          <w:rFonts w:asciiTheme="minorHAnsi" w:hAnsiTheme="minorHAnsi" w:cstheme="minorHAnsi"/>
          <w:shd w:val="clear" w:color="auto" w:fill="FFFFFF"/>
        </w:rPr>
        <w:t>Analysing</w:t>
      </w:r>
      <w:proofErr w:type="spellEnd"/>
      <w:r w:rsidRPr="00EE583A">
        <w:rPr>
          <w:rFonts w:asciiTheme="minorHAnsi" w:hAnsiTheme="minorHAnsi" w:cstheme="minorHAnsi"/>
          <w:shd w:val="clear" w:color="auto" w:fill="FFFFFF"/>
        </w:rPr>
        <w:t xml:space="preserve"> attendance</w:t>
      </w:r>
    </w:p>
    <w:p w14:paraId="15B0D774" w14:textId="77777777" w:rsidR="00E907E1" w:rsidRPr="00EE583A" w:rsidRDefault="00E907E1" w:rsidP="00E907E1">
      <w:pPr>
        <w:pStyle w:val="1bodycopy10pt"/>
        <w:rPr>
          <w:rFonts w:asciiTheme="minorHAnsi" w:hAnsiTheme="minorHAnsi" w:cstheme="minorHAnsi"/>
          <w:sz w:val="24"/>
        </w:rPr>
      </w:pPr>
      <w:r w:rsidRPr="00EE583A">
        <w:rPr>
          <w:rFonts w:asciiTheme="minorHAnsi" w:hAnsiTheme="minorHAnsi" w:cstheme="minorHAnsi"/>
          <w:sz w:val="24"/>
        </w:rPr>
        <w:t>The school will:</w:t>
      </w:r>
    </w:p>
    <w:p w14:paraId="3C4627ED" w14:textId="77777777" w:rsidR="00E907E1" w:rsidRPr="00EE583A" w:rsidRDefault="00E907E1" w:rsidP="00E907E1">
      <w:pPr>
        <w:pStyle w:val="4Bulletedcopyblue"/>
        <w:numPr>
          <w:ilvl w:val="0"/>
          <w:numId w:val="34"/>
        </w:numPr>
        <w:rPr>
          <w:rFonts w:asciiTheme="minorHAnsi" w:hAnsiTheme="minorHAnsi" w:cstheme="minorHAnsi"/>
          <w:sz w:val="24"/>
          <w:szCs w:val="24"/>
        </w:rPr>
      </w:pPr>
      <w:proofErr w:type="spellStart"/>
      <w:r w:rsidRPr="00EE583A">
        <w:rPr>
          <w:rFonts w:asciiTheme="minorHAnsi" w:hAnsiTheme="minorHAnsi" w:cstheme="minorHAnsi"/>
          <w:sz w:val="24"/>
          <w:szCs w:val="24"/>
        </w:rPr>
        <w:t>Analyse</w:t>
      </w:r>
      <w:proofErr w:type="spellEnd"/>
      <w:r w:rsidRPr="00EE583A">
        <w:rPr>
          <w:rFonts w:asciiTheme="minorHAnsi" w:hAnsiTheme="minorHAnsi" w:cstheme="minorHAnsi"/>
          <w:sz w:val="24"/>
          <w:szCs w:val="24"/>
        </w:rPr>
        <w:t xml:space="preserve"> attendance and absence data regularly to identify pupils or cohorts that need additional support with their attendance, and use this analysis to provide targeted support to these pupils and their families</w:t>
      </w:r>
    </w:p>
    <w:p w14:paraId="6A767E12" w14:textId="77777777" w:rsidR="00E907E1" w:rsidRPr="00EE583A" w:rsidRDefault="00E907E1" w:rsidP="00E907E1">
      <w:pPr>
        <w:pStyle w:val="4Bulletedcopyblue"/>
        <w:numPr>
          <w:ilvl w:val="0"/>
          <w:numId w:val="34"/>
        </w:numPr>
        <w:rPr>
          <w:rFonts w:asciiTheme="minorHAnsi" w:hAnsiTheme="minorHAnsi" w:cstheme="minorHAnsi"/>
          <w:sz w:val="24"/>
          <w:szCs w:val="24"/>
        </w:rPr>
      </w:pPr>
      <w:r w:rsidRPr="00EE583A">
        <w:rPr>
          <w:rFonts w:asciiTheme="minorHAnsi" w:hAnsiTheme="minorHAnsi" w:cstheme="minorHAnsi"/>
          <w:sz w:val="24"/>
          <w:szCs w:val="24"/>
        </w:rPr>
        <w:t xml:space="preserve">Look at historic and emerging patterns of attendance and absence, and then develop strategies to address these patterns  </w:t>
      </w:r>
    </w:p>
    <w:p w14:paraId="5ECF639C" w14:textId="2A30B5A0" w:rsidR="00E907E1" w:rsidRPr="00EE583A" w:rsidRDefault="00E907E1" w:rsidP="00E907E1">
      <w:pPr>
        <w:pStyle w:val="Subhead2"/>
        <w:rPr>
          <w:rFonts w:asciiTheme="minorHAnsi" w:hAnsiTheme="minorHAnsi" w:cstheme="minorHAnsi"/>
          <w:shd w:val="clear" w:color="auto" w:fill="FFFFFF"/>
        </w:rPr>
      </w:pPr>
      <w:r w:rsidRPr="00EE583A">
        <w:rPr>
          <w:rFonts w:asciiTheme="minorHAnsi" w:hAnsiTheme="minorHAnsi" w:cstheme="minorHAnsi"/>
          <w:shd w:val="clear" w:color="auto" w:fill="FFFFFF"/>
        </w:rPr>
        <w:t>Using data to improve attendance</w:t>
      </w:r>
    </w:p>
    <w:p w14:paraId="552D472A" w14:textId="77777777" w:rsidR="00E907E1" w:rsidRPr="00EE583A" w:rsidRDefault="00E907E1" w:rsidP="00E907E1">
      <w:pPr>
        <w:pStyle w:val="1bodycopy10pt"/>
        <w:rPr>
          <w:rFonts w:asciiTheme="minorHAnsi" w:hAnsiTheme="minorHAnsi" w:cstheme="minorHAnsi"/>
          <w:sz w:val="24"/>
        </w:rPr>
      </w:pPr>
      <w:r w:rsidRPr="004778BF">
        <w:rPr>
          <w:rFonts w:asciiTheme="minorHAnsi" w:hAnsiTheme="minorHAnsi" w:cstheme="minorHAnsi"/>
          <w:sz w:val="24"/>
        </w:rPr>
        <w:t>The school will:</w:t>
      </w:r>
    </w:p>
    <w:p w14:paraId="450FFAE3" w14:textId="3E01C98F" w:rsidR="00E907E1" w:rsidRPr="00EE583A" w:rsidRDefault="00E907E1" w:rsidP="00E907E1">
      <w:pPr>
        <w:pStyle w:val="4Bulletedcopyblue"/>
        <w:numPr>
          <w:ilvl w:val="0"/>
          <w:numId w:val="34"/>
        </w:numPr>
        <w:rPr>
          <w:rFonts w:asciiTheme="minorHAnsi" w:hAnsiTheme="minorHAnsi" w:cstheme="minorHAnsi"/>
          <w:sz w:val="24"/>
          <w:szCs w:val="24"/>
        </w:rPr>
      </w:pPr>
      <w:r w:rsidRPr="00EE583A">
        <w:rPr>
          <w:rFonts w:asciiTheme="minorHAnsi" w:hAnsiTheme="minorHAnsi" w:cstheme="minorHAnsi"/>
          <w:sz w:val="24"/>
          <w:szCs w:val="24"/>
        </w:rPr>
        <w:t>Provide regular attendance reports to</w:t>
      </w:r>
      <w:r w:rsidR="004778BF">
        <w:rPr>
          <w:rFonts w:asciiTheme="minorHAnsi" w:hAnsiTheme="minorHAnsi" w:cstheme="minorHAnsi"/>
          <w:sz w:val="24"/>
          <w:szCs w:val="24"/>
        </w:rPr>
        <w:t xml:space="preserve"> </w:t>
      </w:r>
      <w:r w:rsidR="00765888">
        <w:rPr>
          <w:rFonts w:asciiTheme="minorHAnsi" w:hAnsiTheme="minorHAnsi" w:cstheme="minorHAnsi"/>
          <w:sz w:val="24"/>
          <w:szCs w:val="24"/>
        </w:rPr>
        <w:t xml:space="preserve">governors and </w:t>
      </w:r>
      <w:r w:rsidRPr="00EE583A">
        <w:rPr>
          <w:rFonts w:asciiTheme="minorHAnsi" w:hAnsiTheme="minorHAnsi" w:cstheme="minorHAnsi"/>
          <w:sz w:val="24"/>
          <w:szCs w:val="24"/>
        </w:rPr>
        <w:t>school leaders, to facilitate discussions with pupils and families</w:t>
      </w:r>
    </w:p>
    <w:p w14:paraId="1118AE22" w14:textId="77777777" w:rsidR="00E907E1" w:rsidRPr="00EE583A" w:rsidRDefault="00E907E1" w:rsidP="00E907E1">
      <w:pPr>
        <w:pStyle w:val="4Bulletedcopyblue"/>
        <w:numPr>
          <w:ilvl w:val="0"/>
          <w:numId w:val="34"/>
        </w:numPr>
        <w:rPr>
          <w:rFonts w:asciiTheme="minorHAnsi" w:hAnsiTheme="minorHAnsi" w:cstheme="minorHAnsi"/>
          <w:sz w:val="24"/>
          <w:szCs w:val="24"/>
          <w:shd w:val="clear" w:color="auto" w:fill="FFFF00"/>
        </w:rPr>
      </w:pPr>
      <w:r w:rsidRPr="00EE583A">
        <w:rPr>
          <w:rFonts w:asciiTheme="minorHAnsi" w:hAnsiTheme="minorHAnsi" w:cstheme="minorHAnsi"/>
          <w:sz w:val="24"/>
          <w:szCs w:val="24"/>
        </w:rPr>
        <w:t>Use data to monitor and evaluate the impact of any interventions put in place to modify them and inform future strategies</w:t>
      </w:r>
    </w:p>
    <w:p w14:paraId="7ADD15C1" w14:textId="1FC79EE1" w:rsidR="00E907E1" w:rsidRPr="00EE583A" w:rsidRDefault="00E907E1" w:rsidP="00E907E1">
      <w:pPr>
        <w:pStyle w:val="Subhead2"/>
        <w:rPr>
          <w:rFonts w:asciiTheme="minorHAnsi" w:hAnsiTheme="minorHAnsi" w:cstheme="minorHAnsi"/>
          <w:shd w:val="clear" w:color="auto" w:fill="FFFFFF"/>
        </w:rPr>
      </w:pPr>
      <w:r w:rsidRPr="00EE583A">
        <w:rPr>
          <w:rFonts w:asciiTheme="minorHAnsi" w:hAnsiTheme="minorHAnsi" w:cstheme="minorHAnsi"/>
          <w:shd w:val="clear" w:color="auto" w:fill="FFFFFF"/>
        </w:rPr>
        <w:t xml:space="preserve">Reducing </w:t>
      </w:r>
      <w:proofErr w:type="gramStart"/>
      <w:r w:rsidRPr="00EE583A">
        <w:rPr>
          <w:rFonts w:asciiTheme="minorHAnsi" w:hAnsiTheme="minorHAnsi" w:cstheme="minorHAnsi"/>
          <w:shd w:val="clear" w:color="auto" w:fill="FFFFFF"/>
        </w:rPr>
        <w:t>persistent</w:t>
      </w:r>
      <w:proofErr w:type="gramEnd"/>
      <w:r w:rsidRPr="00EE583A">
        <w:rPr>
          <w:rFonts w:asciiTheme="minorHAnsi" w:hAnsiTheme="minorHAnsi" w:cstheme="minorHAnsi"/>
          <w:shd w:val="clear" w:color="auto" w:fill="FFFFFF"/>
        </w:rPr>
        <w:t xml:space="preserve"> and severe absence</w:t>
      </w:r>
    </w:p>
    <w:p w14:paraId="0E98914A" w14:textId="77777777" w:rsidR="00E907E1" w:rsidRPr="00EE583A" w:rsidRDefault="00E907E1" w:rsidP="00E907E1">
      <w:pPr>
        <w:pStyle w:val="1bodycopy10pt"/>
        <w:rPr>
          <w:rFonts w:asciiTheme="minorHAnsi" w:hAnsiTheme="minorHAnsi" w:cstheme="minorHAnsi"/>
          <w:sz w:val="24"/>
        </w:rPr>
      </w:pPr>
      <w:r w:rsidRPr="00EE583A">
        <w:rPr>
          <w:rFonts w:asciiTheme="minorHAnsi" w:hAnsiTheme="minorHAnsi" w:cstheme="minorHAnsi"/>
          <w:sz w:val="24"/>
        </w:rPr>
        <w:t>Persistent absence is where a pupil misses 10% or more of school, and severe absence is where a pupil misses 50% or more of school.</w:t>
      </w:r>
    </w:p>
    <w:p w14:paraId="0E0A873F" w14:textId="77777777" w:rsidR="00E907E1" w:rsidRPr="00EE583A" w:rsidRDefault="00E907E1" w:rsidP="00E907E1">
      <w:pPr>
        <w:spacing w:before="120"/>
        <w:rPr>
          <w:rFonts w:asciiTheme="minorHAnsi" w:hAnsiTheme="minorHAnsi" w:cstheme="minorHAnsi"/>
        </w:rPr>
      </w:pPr>
      <w:r w:rsidRPr="00EE583A">
        <w:rPr>
          <w:rFonts w:asciiTheme="minorHAnsi" w:hAnsiTheme="minorHAnsi" w:cstheme="minorHAnsi"/>
        </w:rPr>
        <w:t>The school will:</w:t>
      </w:r>
    </w:p>
    <w:p w14:paraId="44F33AAD" w14:textId="77777777" w:rsidR="00E907E1" w:rsidRPr="00EE583A" w:rsidRDefault="00E907E1" w:rsidP="00E907E1">
      <w:pPr>
        <w:pStyle w:val="4Bulletedcopyblue"/>
        <w:numPr>
          <w:ilvl w:val="0"/>
          <w:numId w:val="34"/>
        </w:numPr>
        <w:rPr>
          <w:rFonts w:asciiTheme="minorHAnsi" w:hAnsiTheme="minorHAnsi" w:cstheme="minorHAnsi"/>
          <w:sz w:val="24"/>
          <w:szCs w:val="24"/>
        </w:rPr>
      </w:pPr>
      <w:r w:rsidRPr="00EE583A">
        <w:rPr>
          <w:rFonts w:asciiTheme="minorHAnsi" w:hAnsiTheme="minorHAnsi" w:cstheme="minorHAnsi"/>
          <w:sz w:val="24"/>
          <w:szCs w:val="24"/>
        </w:rPr>
        <w:t>Use attendance data to find patterns and trends of persistent and severe absence</w:t>
      </w:r>
    </w:p>
    <w:p w14:paraId="421EE0EE" w14:textId="77777777" w:rsidR="00E907E1" w:rsidRPr="00EE583A" w:rsidRDefault="00E907E1" w:rsidP="00E907E1">
      <w:pPr>
        <w:pStyle w:val="4Bulletedcopyblue"/>
        <w:numPr>
          <w:ilvl w:val="0"/>
          <w:numId w:val="34"/>
        </w:numPr>
        <w:rPr>
          <w:rFonts w:asciiTheme="minorHAnsi" w:hAnsiTheme="minorHAnsi" w:cstheme="minorHAnsi"/>
          <w:sz w:val="24"/>
          <w:szCs w:val="24"/>
        </w:rPr>
      </w:pPr>
      <w:r w:rsidRPr="00EE583A">
        <w:rPr>
          <w:rFonts w:asciiTheme="minorHAnsi" w:hAnsiTheme="minorHAnsi" w:cstheme="minorHAnsi"/>
          <w:sz w:val="24"/>
          <w:szCs w:val="24"/>
        </w:rPr>
        <w:t>Hold regular meetings with the parents of pupils whom the school (and/or local authority) considers to be vulnerable, or are persistently or severely absent, to discuss attendance and engagement at school</w:t>
      </w:r>
    </w:p>
    <w:p w14:paraId="35A7DB62" w14:textId="77777777" w:rsidR="00E907E1" w:rsidRPr="00EE583A" w:rsidRDefault="00E907E1" w:rsidP="00E907E1">
      <w:pPr>
        <w:pStyle w:val="4Bulletedcopyblue"/>
        <w:numPr>
          <w:ilvl w:val="0"/>
          <w:numId w:val="34"/>
        </w:numPr>
        <w:rPr>
          <w:rFonts w:asciiTheme="minorHAnsi" w:hAnsiTheme="minorHAnsi" w:cstheme="minorHAnsi"/>
          <w:sz w:val="24"/>
          <w:szCs w:val="24"/>
        </w:rPr>
      </w:pPr>
      <w:r w:rsidRPr="00EE583A">
        <w:rPr>
          <w:rFonts w:asciiTheme="minorHAnsi" w:hAnsiTheme="minorHAnsi" w:cstheme="minorHAnsi"/>
          <w:sz w:val="24"/>
          <w:szCs w:val="24"/>
        </w:rPr>
        <w:t>Provide access to wider support services to remove the barriers to attendance</w:t>
      </w:r>
    </w:p>
    <w:p w14:paraId="4BCE90F9" w14:textId="15A27944" w:rsidR="00E907E1" w:rsidRPr="00EE583A" w:rsidRDefault="00E907E1" w:rsidP="00E907E1">
      <w:pPr>
        <w:pStyle w:val="Heading1"/>
        <w:rPr>
          <w:rFonts w:asciiTheme="minorHAnsi" w:hAnsiTheme="minorHAnsi" w:cstheme="minorHAnsi"/>
          <w:color w:val="000000" w:themeColor="text1"/>
        </w:rPr>
      </w:pPr>
      <w:bookmarkStart w:id="14" w:name="_Toc111192372"/>
      <w:bookmarkStart w:id="15" w:name="_Toc111196640"/>
      <w:r w:rsidRPr="00EE583A">
        <w:rPr>
          <w:rFonts w:asciiTheme="minorHAnsi" w:hAnsiTheme="minorHAnsi" w:cstheme="minorHAnsi"/>
          <w:color w:val="000000" w:themeColor="text1"/>
        </w:rPr>
        <w:lastRenderedPageBreak/>
        <w:t>Monitoring arrangements</w:t>
      </w:r>
      <w:bookmarkEnd w:id="13"/>
      <w:bookmarkEnd w:id="14"/>
      <w:bookmarkEnd w:id="15"/>
      <w:r w:rsidRPr="00EE583A">
        <w:rPr>
          <w:rFonts w:asciiTheme="minorHAnsi" w:hAnsiTheme="minorHAnsi" w:cstheme="minorHAnsi"/>
          <w:color w:val="000000" w:themeColor="text1"/>
        </w:rPr>
        <w:t xml:space="preserve"> </w:t>
      </w:r>
    </w:p>
    <w:p w14:paraId="4E9C8FBA" w14:textId="69FF5A07" w:rsidR="00E907E1" w:rsidRPr="00EE583A" w:rsidRDefault="00E907E1" w:rsidP="00E907E1">
      <w:pPr>
        <w:pStyle w:val="6Abstract"/>
        <w:rPr>
          <w:rFonts w:asciiTheme="minorHAnsi" w:eastAsia="Arial" w:hAnsiTheme="minorHAnsi" w:cstheme="minorHAnsi"/>
          <w:color w:val="000000" w:themeColor="text1"/>
          <w:sz w:val="24"/>
          <w:szCs w:val="24"/>
        </w:rPr>
      </w:pPr>
      <w:r w:rsidRPr="00EE583A">
        <w:rPr>
          <w:rFonts w:asciiTheme="minorHAnsi" w:eastAsia="Arial" w:hAnsiTheme="minorHAnsi" w:cstheme="minorHAnsi"/>
          <w:color w:val="000000" w:themeColor="text1"/>
          <w:sz w:val="24"/>
          <w:szCs w:val="24"/>
        </w:rPr>
        <w:t>This policy will be reviewed as guidance from the local authority or DfE is updated, and as a minimum</w:t>
      </w:r>
      <w:r w:rsidR="00327789">
        <w:rPr>
          <w:rFonts w:asciiTheme="minorHAnsi" w:eastAsia="Arial" w:hAnsiTheme="minorHAnsi" w:cstheme="minorHAnsi"/>
          <w:color w:val="000000" w:themeColor="text1"/>
          <w:sz w:val="24"/>
          <w:szCs w:val="24"/>
        </w:rPr>
        <w:t xml:space="preserve"> annually </w:t>
      </w:r>
      <w:r w:rsidRPr="00327789">
        <w:rPr>
          <w:rFonts w:asciiTheme="minorHAnsi" w:eastAsia="Arial" w:hAnsiTheme="minorHAnsi" w:cstheme="minorHAnsi"/>
          <w:color w:val="000000" w:themeColor="text1"/>
          <w:sz w:val="24"/>
          <w:szCs w:val="24"/>
        </w:rPr>
        <w:t>b</w:t>
      </w:r>
      <w:r w:rsidR="00E4387A">
        <w:rPr>
          <w:rFonts w:asciiTheme="minorHAnsi" w:eastAsia="Arial" w:hAnsiTheme="minorHAnsi" w:cstheme="minorHAnsi"/>
          <w:color w:val="000000" w:themeColor="text1"/>
          <w:sz w:val="24"/>
          <w:szCs w:val="24"/>
        </w:rPr>
        <w:t>y senior leaders</w:t>
      </w:r>
      <w:r w:rsidRPr="00327789">
        <w:rPr>
          <w:rFonts w:asciiTheme="minorHAnsi" w:eastAsia="Arial" w:hAnsiTheme="minorHAnsi" w:cstheme="minorHAnsi"/>
          <w:color w:val="000000" w:themeColor="text1"/>
          <w:sz w:val="24"/>
          <w:szCs w:val="24"/>
        </w:rPr>
        <w:t>.</w:t>
      </w:r>
      <w:r w:rsidRPr="00EE583A">
        <w:rPr>
          <w:rFonts w:asciiTheme="minorHAnsi" w:eastAsia="Arial" w:hAnsiTheme="minorHAnsi" w:cstheme="minorHAnsi"/>
          <w:color w:val="000000" w:themeColor="text1"/>
          <w:sz w:val="24"/>
          <w:szCs w:val="24"/>
        </w:rPr>
        <w:t xml:space="preserve"> At every review, the policy will be approved by the </w:t>
      </w:r>
      <w:r w:rsidR="00E4387A">
        <w:rPr>
          <w:rFonts w:asciiTheme="minorHAnsi" w:eastAsia="Arial" w:hAnsiTheme="minorHAnsi" w:cstheme="minorHAnsi"/>
          <w:color w:val="000000" w:themeColor="text1"/>
          <w:sz w:val="24"/>
          <w:szCs w:val="24"/>
        </w:rPr>
        <w:t>local</w:t>
      </w:r>
      <w:r w:rsidRPr="00EE583A">
        <w:rPr>
          <w:rFonts w:asciiTheme="minorHAnsi" w:eastAsia="Arial" w:hAnsiTheme="minorHAnsi" w:cstheme="minorHAnsi"/>
          <w:color w:val="000000" w:themeColor="text1"/>
          <w:sz w:val="24"/>
          <w:szCs w:val="24"/>
        </w:rPr>
        <w:t xml:space="preserve"> governing </w:t>
      </w:r>
      <w:r w:rsidR="00E4387A">
        <w:rPr>
          <w:rFonts w:asciiTheme="minorHAnsi" w:eastAsia="Arial" w:hAnsiTheme="minorHAnsi" w:cstheme="minorHAnsi"/>
          <w:color w:val="000000" w:themeColor="text1"/>
          <w:sz w:val="24"/>
          <w:szCs w:val="24"/>
        </w:rPr>
        <w:t>committee</w:t>
      </w:r>
      <w:r w:rsidRPr="00EE583A">
        <w:rPr>
          <w:rFonts w:asciiTheme="minorHAnsi" w:eastAsia="Arial" w:hAnsiTheme="minorHAnsi" w:cstheme="minorHAnsi"/>
          <w:color w:val="000000" w:themeColor="text1"/>
          <w:sz w:val="24"/>
          <w:szCs w:val="24"/>
        </w:rPr>
        <w:t xml:space="preserve">. </w:t>
      </w:r>
    </w:p>
    <w:p w14:paraId="6742A24B" w14:textId="20342A43" w:rsidR="00E907E1" w:rsidRPr="00EE583A" w:rsidRDefault="00E907E1" w:rsidP="00E907E1">
      <w:pPr>
        <w:pStyle w:val="Heading1"/>
        <w:rPr>
          <w:rFonts w:asciiTheme="minorHAnsi" w:hAnsiTheme="minorHAnsi" w:cstheme="minorHAnsi"/>
          <w:color w:val="000000" w:themeColor="text1"/>
        </w:rPr>
      </w:pPr>
      <w:bookmarkStart w:id="16" w:name="_Toc111196641"/>
      <w:bookmarkStart w:id="17" w:name="_Toc90455579"/>
      <w:bookmarkStart w:id="18" w:name="_Toc111192373"/>
      <w:r w:rsidRPr="00EE583A">
        <w:rPr>
          <w:rFonts w:asciiTheme="minorHAnsi" w:hAnsiTheme="minorHAnsi" w:cstheme="minorHAnsi"/>
          <w:color w:val="000000" w:themeColor="text1"/>
        </w:rPr>
        <w:t>Support</w:t>
      </w:r>
      <w:bookmarkEnd w:id="16"/>
      <w:r w:rsidRPr="00EE583A">
        <w:rPr>
          <w:rFonts w:asciiTheme="minorHAnsi" w:hAnsiTheme="minorHAnsi" w:cstheme="minorHAnsi"/>
          <w:color w:val="000000" w:themeColor="text1"/>
        </w:rPr>
        <w:t xml:space="preserve"> </w:t>
      </w:r>
    </w:p>
    <w:p w14:paraId="0258FB48" w14:textId="77777777" w:rsidR="00E907E1" w:rsidRPr="00EE583A" w:rsidRDefault="00E907E1" w:rsidP="00E907E1">
      <w:pPr>
        <w:rPr>
          <w:rFonts w:asciiTheme="minorHAnsi" w:hAnsiTheme="minorHAnsi" w:cstheme="minorHAnsi"/>
          <w:color w:val="000000" w:themeColor="text1"/>
        </w:rPr>
      </w:pPr>
      <w:r w:rsidRPr="00EE583A">
        <w:rPr>
          <w:rFonts w:asciiTheme="minorHAnsi" w:eastAsia="Arial" w:hAnsiTheme="minorHAnsi" w:cstheme="minorHAnsi"/>
          <w:color w:val="000000" w:themeColor="text1"/>
        </w:rPr>
        <w:t>The school will:</w:t>
      </w:r>
    </w:p>
    <w:p w14:paraId="2AAC9914" w14:textId="77777777" w:rsidR="00E907E1" w:rsidRPr="00EE583A" w:rsidRDefault="00E907E1" w:rsidP="00E907E1">
      <w:pPr>
        <w:pStyle w:val="4Bulletedcopyblue"/>
        <w:numPr>
          <w:ilvl w:val="0"/>
          <w:numId w:val="34"/>
        </w:numPr>
        <w:rPr>
          <w:rFonts w:asciiTheme="minorHAnsi" w:hAnsiTheme="minorHAnsi" w:cstheme="minorHAnsi"/>
          <w:color w:val="000000" w:themeColor="text1"/>
          <w:sz w:val="24"/>
          <w:szCs w:val="24"/>
        </w:rPr>
      </w:pPr>
      <w:r w:rsidRPr="00EE583A">
        <w:rPr>
          <w:rFonts w:asciiTheme="minorHAnsi" w:hAnsiTheme="minorHAnsi" w:cstheme="minorHAnsi"/>
          <w:color w:val="000000" w:themeColor="text1"/>
          <w:sz w:val="24"/>
          <w:szCs w:val="24"/>
        </w:rPr>
        <w:t>Build relationships with students and families to encourage regular school attendance.</w:t>
      </w:r>
    </w:p>
    <w:p w14:paraId="3A795648" w14:textId="77777777" w:rsidR="00E907E1" w:rsidRPr="00EE583A" w:rsidRDefault="00E907E1" w:rsidP="00E907E1">
      <w:pPr>
        <w:pStyle w:val="4Bulletedcopyblue"/>
        <w:numPr>
          <w:ilvl w:val="0"/>
          <w:numId w:val="34"/>
        </w:numPr>
        <w:rPr>
          <w:rFonts w:asciiTheme="minorHAnsi" w:hAnsiTheme="minorHAnsi" w:cstheme="minorHAnsi"/>
          <w:color w:val="000000" w:themeColor="text1"/>
          <w:sz w:val="24"/>
          <w:szCs w:val="24"/>
        </w:rPr>
      </w:pPr>
      <w:proofErr w:type="spellStart"/>
      <w:r w:rsidRPr="00EE583A">
        <w:rPr>
          <w:rFonts w:asciiTheme="minorHAnsi" w:hAnsiTheme="minorHAnsi" w:cstheme="minorHAnsi"/>
          <w:color w:val="000000" w:themeColor="text1"/>
          <w:sz w:val="24"/>
          <w:szCs w:val="24"/>
        </w:rPr>
        <w:t>Analyse</w:t>
      </w:r>
      <w:proofErr w:type="spellEnd"/>
      <w:r w:rsidRPr="00EE583A">
        <w:rPr>
          <w:rFonts w:asciiTheme="minorHAnsi" w:hAnsiTheme="minorHAnsi" w:cstheme="minorHAnsi"/>
          <w:color w:val="000000" w:themeColor="text1"/>
          <w:sz w:val="24"/>
          <w:szCs w:val="24"/>
        </w:rPr>
        <w:t xml:space="preserve"> and use data and relationship knowledge to prevent regular absence.</w:t>
      </w:r>
    </w:p>
    <w:p w14:paraId="5BEFD39C" w14:textId="77777777" w:rsidR="00E907E1" w:rsidRPr="00EE583A" w:rsidRDefault="00E907E1" w:rsidP="00E907E1">
      <w:pPr>
        <w:pStyle w:val="4Bulletedcopyblue"/>
        <w:numPr>
          <w:ilvl w:val="0"/>
          <w:numId w:val="34"/>
        </w:numPr>
        <w:rPr>
          <w:rFonts w:asciiTheme="minorHAnsi" w:hAnsiTheme="minorHAnsi" w:cstheme="minorHAnsi"/>
          <w:color w:val="000000" w:themeColor="text1"/>
          <w:sz w:val="24"/>
          <w:szCs w:val="24"/>
        </w:rPr>
      </w:pPr>
      <w:r w:rsidRPr="00EE583A">
        <w:rPr>
          <w:rFonts w:asciiTheme="minorHAnsi" w:hAnsiTheme="minorHAnsi" w:cstheme="minorHAnsi"/>
          <w:color w:val="000000" w:themeColor="text1"/>
          <w:sz w:val="24"/>
          <w:szCs w:val="24"/>
        </w:rPr>
        <w:t>Using resources (School-based and external services) to intervene early with support.</w:t>
      </w:r>
    </w:p>
    <w:p w14:paraId="1A95DE24" w14:textId="77777777" w:rsidR="00E907E1" w:rsidRPr="00EE583A" w:rsidRDefault="00E907E1" w:rsidP="00E907E1">
      <w:pPr>
        <w:pStyle w:val="4Bulletedcopyblue"/>
        <w:numPr>
          <w:ilvl w:val="0"/>
          <w:numId w:val="34"/>
        </w:numPr>
        <w:rPr>
          <w:rFonts w:asciiTheme="minorHAnsi" w:hAnsiTheme="minorHAnsi" w:cstheme="minorHAnsi"/>
          <w:color w:val="000000" w:themeColor="text1"/>
          <w:sz w:val="24"/>
          <w:szCs w:val="24"/>
        </w:rPr>
      </w:pPr>
      <w:r w:rsidRPr="00EE583A">
        <w:rPr>
          <w:rFonts w:asciiTheme="minorHAnsi" w:hAnsiTheme="minorHAnsi" w:cstheme="minorHAnsi"/>
          <w:color w:val="000000" w:themeColor="text1"/>
          <w:sz w:val="24"/>
          <w:szCs w:val="24"/>
        </w:rPr>
        <w:t>Use targeted support for persistent/severe absences.</w:t>
      </w:r>
    </w:p>
    <w:p w14:paraId="0277D616" w14:textId="77777777" w:rsidR="00E907E1" w:rsidRPr="00EE583A" w:rsidRDefault="00E907E1" w:rsidP="00E907E1">
      <w:pPr>
        <w:pStyle w:val="6Abstract"/>
        <w:ind w:left="340"/>
        <w:rPr>
          <w:rFonts w:asciiTheme="minorHAnsi" w:hAnsiTheme="minorHAnsi" w:cstheme="minorHAnsi"/>
          <w:sz w:val="24"/>
          <w:szCs w:val="24"/>
          <w:lang w:val="en-GB"/>
        </w:rPr>
      </w:pPr>
    </w:p>
    <w:p w14:paraId="4A5CB6A6" w14:textId="33D2BF67" w:rsidR="00E907E1" w:rsidRPr="00EE583A" w:rsidRDefault="00E907E1" w:rsidP="00E907E1">
      <w:pPr>
        <w:pStyle w:val="Heading1"/>
        <w:rPr>
          <w:rFonts w:asciiTheme="minorHAnsi" w:hAnsiTheme="minorHAnsi" w:cstheme="minorHAnsi"/>
          <w:color w:val="000000" w:themeColor="text1"/>
        </w:rPr>
      </w:pPr>
      <w:bookmarkStart w:id="19" w:name="_Toc111196642"/>
      <w:r w:rsidRPr="00EE583A">
        <w:rPr>
          <w:rFonts w:asciiTheme="minorHAnsi" w:hAnsiTheme="minorHAnsi" w:cstheme="minorHAnsi"/>
          <w:color w:val="000000" w:themeColor="text1"/>
        </w:rPr>
        <w:t>Links with other policies</w:t>
      </w:r>
      <w:bookmarkEnd w:id="17"/>
      <w:bookmarkEnd w:id="18"/>
      <w:bookmarkEnd w:id="19"/>
      <w:r w:rsidRPr="00EE583A">
        <w:rPr>
          <w:rFonts w:asciiTheme="minorHAnsi" w:hAnsiTheme="minorHAnsi" w:cstheme="minorHAnsi"/>
          <w:color w:val="000000" w:themeColor="text1"/>
        </w:rPr>
        <w:t xml:space="preserve"> </w:t>
      </w:r>
    </w:p>
    <w:p w14:paraId="61D7E209" w14:textId="77777777" w:rsidR="00E907E1" w:rsidRPr="00EE583A" w:rsidRDefault="00E907E1" w:rsidP="00E907E1">
      <w:pPr>
        <w:rPr>
          <w:rFonts w:asciiTheme="minorHAnsi" w:hAnsiTheme="minorHAnsi" w:cstheme="minorHAnsi"/>
          <w:color w:val="000000" w:themeColor="text1"/>
        </w:rPr>
      </w:pPr>
      <w:bookmarkStart w:id="20" w:name="_Toc52356845"/>
      <w:r w:rsidRPr="00EE583A">
        <w:rPr>
          <w:rFonts w:asciiTheme="minorHAnsi" w:eastAsia="Arial" w:hAnsiTheme="minorHAnsi" w:cstheme="minorHAnsi"/>
          <w:color w:val="000000" w:themeColor="text1"/>
        </w:rPr>
        <w:t>This policy links to the following policies:</w:t>
      </w:r>
    </w:p>
    <w:p w14:paraId="32075B0C" w14:textId="77777777" w:rsidR="00E907E1" w:rsidRPr="00EE583A" w:rsidRDefault="00E907E1" w:rsidP="00E907E1">
      <w:pPr>
        <w:pStyle w:val="4Bulletedcopyblue"/>
        <w:numPr>
          <w:ilvl w:val="0"/>
          <w:numId w:val="34"/>
        </w:numPr>
        <w:rPr>
          <w:rFonts w:asciiTheme="minorHAnsi" w:hAnsiTheme="minorHAnsi" w:cstheme="minorHAnsi"/>
          <w:color w:val="000000" w:themeColor="text1"/>
          <w:sz w:val="24"/>
          <w:szCs w:val="24"/>
        </w:rPr>
      </w:pPr>
      <w:r w:rsidRPr="00EE583A">
        <w:rPr>
          <w:rFonts w:asciiTheme="minorHAnsi" w:hAnsiTheme="minorHAnsi" w:cstheme="minorHAnsi"/>
          <w:color w:val="000000" w:themeColor="text1"/>
          <w:sz w:val="24"/>
          <w:szCs w:val="24"/>
        </w:rPr>
        <w:t>Child protection and safeguarding policy</w:t>
      </w:r>
    </w:p>
    <w:p w14:paraId="5F3CA4CA" w14:textId="444B5DD2" w:rsidR="00E907E1" w:rsidRPr="00EE583A" w:rsidRDefault="00B6174E" w:rsidP="00E907E1">
      <w:pPr>
        <w:pStyle w:val="4Bulletedcopyblue"/>
        <w:numPr>
          <w:ilvl w:val="0"/>
          <w:numId w:val="34"/>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Ethos and </w:t>
      </w:r>
      <w:proofErr w:type="spellStart"/>
      <w:r w:rsidR="00E907E1" w:rsidRPr="00EE583A">
        <w:rPr>
          <w:rFonts w:asciiTheme="minorHAnsi" w:hAnsiTheme="minorHAnsi" w:cstheme="minorHAnsi"/>
          <w:color w:val="000000" w:themeColor="text1"/>
          <w:sz w:val="24"/>
          <w:szCs w:val="24"/>
        </w:rPr>
        <w:t>Behaviour</w:t>
      </w:r>
      <w:proofErr w:type="spellEnd"/>
      <w:r w:rsidR="00E907E1" w:rsidRPr="00EE583A">
        <w:rPr>
          <w:rFonts w:asciiTheme="minorHAnsi" w:hAnsiTheme="minorHAnsi" w:cstheme="minorHAnsi"/>
          <w:color w:val="000000" w:themeColor="text1"/>
          <w:sz w:val="24"/>
          <w:szCs w:val="24"/>
        </w:rPr>
        <w:t xml:space="preserve"> policy</w:t>
      </w:r>
    </w:p>
    <w:p w14:paraId="348AB386" w14:textId="77777777" w:rsidR="00E907E1" w:rsidRPr="00EE583A" w:rsidRDefault="00E907E1" w:rsidP="00E907E1">
      <w:pPr>
        <w:pStyle w:val="4Bulletedcopyblue"/>
        <w:ind w:left="340"/>
        <w:rPr>
          <w:rFonts w:asciiTheme="minorHAnsi" w:hAnsiTheme="minorHAnsi" w:cstheme="minorHAnsi"/>
          <w:sz w:val="24"/>
          <w:szCs w:val="24"/>
        </w:rPr>
      </w:pPr>
    </w:p>
    <w:p w14:paraId="4815E2DD" w14:textId="12D58CE8" w:rsidR="00E907E1" w:rsidRPr="00EE583A" w:rsidRDefault="00E907E1" w:rsidP="00E907E1">
      <w:pPr>
        <w:pStyle w:val="Heading1"/>
        <w:rPr>
          <w:rFonts w:asciiTheme="minorHAnsi" w:hAnsiTheme="minorHAnsi" w:cstheme="minorHAnsi"/>
          <w:color w:val="000000" w:themeColor="text1"/>
        </w:rPr>
      </w:pPr>
      <w:bookmarkStart w:id="21" w:name="_Toc90455572"/>
      <w:bookmarkStart w:id="22" w:name="_Toc111192374"/>
      <w:bookmarkStart w:id="23" w:name="_Toc111196643"/>
      <w:r w:rsidRPr="00EE583A">
        <w:rPr>
          <w:rFonts w:asciiTheme="minorHAnsi" w:hAnsiTheme="minorHAnsi" w:cstheme="minorHAnsi"/>
          <w:color w:val="000000" w:themeColor="text1"/>
        </w:rPr>
        <w:t>Legislation and guidance</w:t>
      </w:r>
      <w:bookmarkEnd w:id="21"/>
      <w:bookmarkEnd w:id="22"/>
      <w:bookmarkEnd w:id="23"/>
      <w:r w:rsidRPr="00EE583A">
        <w:rPr>
          <w:rFonts w:asciiTheme="minorHAnsi" w:hAnsiTheme="minorHAnsi" w:cstheme="minorHAnsi"/>
          <w:color w:val="000000" w:themeColor="text1"/>
        </w:rPr>
        <w:t xml:space="preserve"> </w:t>
      </w:r>
    </w:p>
    <w:p w14:paraId="0AAD0132" w14:textId="77777777" w:rsidR="00E907E1" w:rsidRPr="00EE583A" w:rsidRDefault="00E907E1" w:rsidP="00E907E1">
      <w:pPr>
        <w:rPr>
          <w:rFonts w:asciiTheme="minorHAnsi" w:hAnsiTheme="minorHAnsi" w:cstheme="minorHAnsi"/>
        </w:rPr>
      </w:pPr>
      <w:r w:rsidRPr="00EE583A">
        <w:rPr>
          <w:rFonts w:asciiTheme="minorHAnsi" w:eastAsia="Arial" w:hAnsiTheme="minorHAnsi" w:cstheme="minorHAnsi"/>
          <w:shd w:val="clear" w:color="auto" w:fill="FFFFFF"/>
        </w:rPr>
        <w:t xml:space="preserve">This policy meets the requirements of </w:t>
      </w:r>
      <w:hyperlink r:id="rId12" w:history="1">
        <w:r w:rsidRPr="00EE583A">
          <w:rPr>
            <w:rStyle w:val="Hyperlink"/>
            <w:rFonts w:asciiTheme="minorHAnsi" w:eastAsia="Arial" w:hAnsiTheme="minorHAnsi" w:cstheme="minorHAnsi"/>
            <w:u w:color="0072CC"/>
            <w:shd w:val="clear" w:color="auto" w:fill="FFFFFF"/>
          </w:rPr>
          <w:t>working together to improve school attendance</w:t>
        </w:r>
      </w:hyperlink>
      <w:r w:rsidRPr="00EE583A">
        <w:rPr>
          <w:rFonts w:asciiTheme="minorHAnsi" w:eastAsia="Arial" w:hAnsiTheme="minorHAnsi" w:cstheme="minorHAnsi"/>
          <w:shd w:val="clear" w:color="auto" w:fill="FFFFFF"/>
        </w:rPr>
        <w:t xml:space="preserve"> from the Department for Education (DfE) and refers to the DfE’s statutory guidance on </w:t>
      </w:r>
      <w:hyperlink r:id="rId13" w:history="1">
        <w:r w:rsidRPr="00EE583A">
          <w:rPr>
            <w:rStyle w:val="Hyperlink"/>
            <w:rFonts w:asciiTheme="minorHAnsi" w:eastAsia="Arial" w:hAnsiTheme="minorHAnsi" w:cstheme="minorHAnsi"/>
            <w:u w:color="0072CC"/>
            <w:shd w:val="clear" w:color="auto" w:fill="FFFFFF"/>
          </w:rPr>
          <w:t>school attendance parental responsibility measures</w:t>
        </w:r>
      </w:hyperlink>
      <w:r w:rsidRPr="00EE583A">
        <w:rPr>
          <w:rFonts w:asciiTheme="minorHAnsi" w:eastAsia="Arial" w:hAnsiTheme="minorHAnsi" w:cstheme="minorHAnsi"/>
          <w:shd w:val="clear" w:color="auto" w:fill="FFFFFF"/>
        </w:rPr>
        <w:t>. These documents are drawn from the following legislation setting out the legal powers and duties that govern school attendance:</w:t>
      </w:r>
    </w:p>
    <w:p w14:paraId="2A138487" w14:textId="77777777" w:rsidR="00E907E1" w:rsidRPr="00EE583A" w:rsidRDefault="00E907E1" w:rsidP="00E907E1">
      <w:pPr>
        <w:pStyle w:val="4Bulletedcopyblue"/>
        <w:numPr>
          <w:ilvl w:val="0"/>
          <w:numId w:val="38"/>
        </w:numPr>
        <w:rPr>
          <w:rFonts w:asciiTheme="minorHAnsi" w:hAnsiTheme="minorHAnsi" w:cstheme="minorHAnsi"/>
          <w:color w:val="000000" w:themeColor="text1"/>
          <w:sz w:val="24"/>
          <w:szCs w:val="24"/>
        </w:rPr>
      </w:pPr>
      <w:r w:rsidRPr="00EE583A">
        <w:rPr>
          <w:rFonts w:asciiTheme="minorHAnsi" w:hAnsiTheme="minorHAnsi" w:cstheme="minorHAnsi"/>
          <w:color w:val="000000" w:themeColor="text1"/>
          <w:sz w:val="24"/>
          <w:szCs w:val="24"/>
        </w:rPr>
        <w:t xml:space="preserve">Part 6 of </w:t>
      </w:r>
      <w:hyperlink r:id="rId14" w:history="1">
        <w:r w:rsidRPr="00EE583A">
          <w:rPr>
            <w:rStyle w:val="Hyperlink"/>
            <w:rFonts w:asciiTheme="minorHAnsi" w:hAnsiTheme="minorHAnsi" w:cstheme="minorHAnsi"/>
            <w:color w:val="0070C0"/>
            <w:sz w:val="24"/>
            <w:szCs w:val="24"/>
          </w:rPr>
          <w:t>The Education Act 1996</w:t>
        </w:r>
      </w:hyperlink>
    </w:p>
    <w:p w14:paraId="49CFECB5" w14:textId="77777777" w:rsidR="00E907E1" w:rsidRPr="00EE583A" w:rsidRDefault="00E907E1" w:rsidP="00E907E1">
      <w:pPr>
        <w:pStyle w:val="4Bulletedcopyblue"/>
        <w:numPr>
          <w:ilvl w:val="0"/>
          <w:numId w:val="38"/>
        </w:numPr>
        <w:rPr>
          <w:rFonts w:asciiTheme="minorHAnsi" w:hAnsiTheme="minorHAnsi" w:cstheme="minorHAnsi"/>
          <w:color w:val="000000" w:themeColor="text1"/>
          <w:sz w:val="24"/>
          <w:szCs w:val="24"/>
        </w:rPr>
      </w:pPr>
      <w:r w:rsidRPr="00EE583A">
        <w:rPr>
          <w:rFonts w:asciiTheme="minorHAnsi" w:hAnsiTheme="minorHAnsi" w:cstheme="minorHAnsi"/>
          <w:color w:val="000000" w:themeColor="text1"/>
          <w:sz w:val="24"/>
          <w:szCs w:val="24"/>
        </w:rPr>
        <w:t xml:space="preserve">Part 3 of </w:t>
      </w:r>
      <w:hyperlink r:id="rId15" w:history="1">
        <w:r w:rsidRPr="00EE583A">
          <w:rPr>
            <w:rStyle w:val="Hyperlink"/>
            <w:rFonts w:asciiTheme="minorHAnsi" w:hAnsiTheme="minorHAnsi" w:cstheme="minorHAnsi"/>
            <w:color w:val="0070C0"/>
            <w:sz w:val="24"/>
            <w:szCs w:val="24"/>
          </w:rPr>
          <w:t>The Education Act 2002</w:t>
        </w:r>
      </w:hyperlink>
    </w:p>
    <w:p w14:paraId="48B8C866" w14:textId="77777777" w:rsidR="00E907E1" w:rsidRPr="00EE583A" w:rsidRDefault="00E907E1" w:rsidP="00E907E1">
      <w:pPr>
        <w:pStyle w:val="4Bulletedcopyblue"/>
        <w:numPr>
          <w:ilvl w:val="0"/>
          <w:numId w:val="38"/>
        </w:numPr>
        <w:rPr>
          <w:rFonts w:asciiTheme="minorHAnsi" w:hAnsiTheme="minorHAnsi" w:cstheme="minorHAnsi"/>
          <w:color w:val="0070C0"/>
          <w:sz w:val="24"/>
          <w:szCs w:val="24"/>
        </w:rPr>
      </w:pPr>
      <w:r w:rsidRPr="00EE583A">
        <w:rPr>
          <w:rFonts w:asciiTheme="minorHAnsi" w:hAnsiTheme="minorHAnsi" w:cstheme="minorHAnsi"/>
          <w:color w:val="000000" w:themeColor="text1"/>
          <w:sz w:val="24"/>
          <w:szCs w:val="24"/>
        </w:rPr>
        <w:t xml:space="preserve">Part 7 of </w:t>
      </w:r>
      <w:hyperlink r:id="rId16" w:history="1">
        <w:r w:rsidRPr="00EE583A">
          <w:rPr>
            <w:rStyle w:val="Hyperlink"/>
            <w:rFonts w:asciiTheme="minorHAnsi" w:hAnsiTheme="minorHAnsi" w:cstheme="minorHAnsi"/>
            <w:color w:val="0070C0"/>
            <w:sz w:val="24"/>
            <w:szCs w:val="24"/>
          </w:rPr>
          <w:t>The Education and Inspections Act 2006</w:t>
        </w:r>
      </w:hyperlink>
    </w:p>
    <w:p w14:paraId="73ECD96D" w14:textId="77777777" w:rsidR="00E907E1" w:rsidRPr="00EE583A" w:rsidRDefault="00E907E1" w:rsidP="00E907E1">
      <w:pPr>
        <w:pStyle w:val="4Bulletedcopyblue"/>
        <w:numPr>
          <w:ilvl w:val="0"/>
          <w:numId w:val="38"/>
        </w:numPr>
        <w:rPr>
          <w:rFonts w:asciiTheme="minorHAnsi" w:hAnsiTheme="minorHAnsi" w:cstheme="minorHAnsi"/>
          <w:color w:val="0070C0"/>
          <w:sz w:val="24"/>
          <w:szCs w:val="24"/>
        </w:rPr>
      </w:pPr>
      <w:hyperlink r:id="rId17" w:history="1">
        <w:r w:rsidRPr="00EE583A">
          <w:rPr>
            <w:rStyle w:val="Hyperlink"/>
            <w:rFonts w:asciiTheme="minorHAnsi" w:hAnsiTheme="minorHAnsi" w:cstheme="minorHAnsi"/>
            <w:color w:val="0070C0"/>
            <w:sz w:val="24"/>
            <w:szCs w:val="24"/>
          </w:rPr>
          <w:t>The Education (Pupil Registration) (England) Regulations 2006 (and 2010, 2011, 2013, 2016 amendments)</w:t>
        </w:r>
      </w:hyperlink>
    </w:p>
    <w:p w14:paraId="605E2BC6" w14:textId="77777777" w:rsidR="00E907E1" w:rsidRPr="00EE583A" w:rsidRDefault="00E907E1" w:rsidP="00E907E1">
      <w:pPr>
        <w:pStyle w:val="4Bulletedcopyblue"/>
        <w:numPr>
          <w:ilvl w:val="0"/>
          <w:numId w:val="38"/>
        </w:numPr>
        <w:rPr>
          <w:rFonts w:asciiTheme="minorHAnsi" w:hAnsiTheme="minorHAnsi" w:cstheme="minorHAnsi"/>
          <w:color w:val="0070C0"/>
          <w:sz w:val="24"/>
          <w:szCs w:val="24"/>
          <w:u w:val="single"/>
        </w:rPr>
      </w:pPr>
      <w:hyperlink r:id="rId18" w:history="1">
        <w:r w:rsidRPr="00EE583A">
          <w:rPr>
            <w:rStyle w:val="Hyperlink"/>
            <w:rFonts w:asciiTheme="minorHAnsi" w:eastAsia="Arial" w:hAnsiTheme="minorHAnsi" w:cstheme="minorHAnsi"/>
            <w:color w:val="0070C0"/>
            <w:sz w:val="24"/>
            <w:szCs w:val="24"/>
          </w:rPr>
          <w:t>The Education (Penalty Notices) (England) (Amendment) Regulations 2013</w:t>
        </w:r>
      </w:hyperlink>
    </w:p>
    <w:p w14:paraId="17C22A77" w14:textId="77777777" w:rsidR="00E907E1" w:rsidRPr="00EE583A" w:rsidRDefault="00E907E1" w:rsidP="00E907E1">
      <w:pPr>
        <w:pStyle w:val="4Bulletedcopyblue"/>
        <w:numPr>
          <w:ilvl w:val="0"/>
          <w:numId w:val="38"/>
        </w:numPr>
        <w:rPr>
          <w:rFonts w:asciiTheme="minorHAnsi" w:hAnsiTheme="minorHAnsi" w:cstheme="minorHAnsi"/>
          <w:color w:val="0070C0"/>
          <w:sz w:val="24"/>
          <w:szCs w:val="24"/>
          <w:u w:val="single"/>
        </w:rPr>
      </w:pPr>
      <w:hyperlink r:id="rId19" w:history="1">
        <w:r w:rsidRPr="00EE583A">
          <w:rPr>
            <w:rStyle w:val="Hyperlink"/>
            <w:rFonts w:asciiTheme="minorHAnsi" w:hAnsiTheme="minorHAnsi" w:cstheme="minorHAnsi"/>
            <w:bCs/>
            <w:color w:val="0070C0"/>
            <w:sz w:val="24"/>
            <w:szCs w:val="24"/>
          </w:rPr>
          <w:t>The Education (Penalty Notices) (England) (Amendment) Regulations 2024</w:t>
        </w:r>
      </w:hyperlink>
    </w:p>
    <w:p w14:paraId="0EE3E16A" w14:textId="77777777" w:rsidR="00E907E1" w:rsidRPr="00EE583A" w:rsidRDefault="00E907E1" w:rsidP="00E907E1">
      <w:pPr>
        <w:pStyle w:val="6Abstract"/>
        <w:numPr>
          <w:ilvl w:val="0"/>
          <w:numId w:val="38"/>
        </w:numPr>
        <w:rPr>
          <w:rFonts w:asciiTheme="minorHAnsi" w:hAnsiTheme="minorHAnsi" w:cstheme="minorHAnsi"/>
          <w:color w:val="0070C0"/>
          <w:sz w:val="24"/>
          <w:szCs w:val="24"/>
          <w:lang w:val="en-GB"/>
        </w:rPr>
      </w:pPr>
      <w:hyperlink r:id="rId20" w:history="1">
        <w:r w:rsidRPr="00EE583A">
          <w:rPr>
            <w:rStyle w:val="Hyperlink"/>
            <w:rFonts w:asciiTheme="minorHAnsi" w:hAnsiTheme="minorHAnsi" w:cstheme="minorHAnsi"/>
            <w:color w:val="0070C0"/>
            <w:sz w:val="24"/>
            <w:szCs w:val="24"/>
            <w:lang w:val="en-GB"/>
          </w:rPr>
          <w:t>Children missing education: statutory guidance for local authorities and schools - GOV.UK</w:t>
        </w:r>
      </w:hyperlink>
    </w:p>
    <w:p w14:paraId="574B4C3D" w14:textId="77777777" w:rsidR="00E907E1" w:rsidRPr="00EE583A" w:rsidRDefault="00E907E1" w:rsidP="00E907E1">
      <w:pPr>
        <w:pStyle w:val="4Bulletedcopyblue"/>
        <w:ind w:left="340" w:hanging="170"/>
        <w:rPr>
          <w:rFonts w:asciiTheme="minorHAnsi" w:hAnsiTheme="minorHAnsi" w:cstheme="minorHAnsi"/>
          <w:sz w:val="24"/>
          <w:szCs w:val="24"/>
          <w:shd w:val="clear" w:color="auto" w:fill="FFFFFF"/>
        </w:rPr>
      </w:pPr>
      <w:r w:rsidRPr="00EE583A">
        <w:rPr>
          <w:rFonts w:asciiTheme="minorHAnsi" w:hAnsiTheme="minorHAnsi" w:cstheme="minorHAnsi"/>
          <w:sz w:val="24"/>
          <w:szCs w:val="24"/>
          <w:shd w:val="clear" w:color="auto" w:fill="FFFFFF"/>
        </w:rPr>
        <w:t xml:space="preserve">This policy also refers to the DfE’s </w:t>
      </w:r>
      <w:r w:rsidRPr="00EE583A">
        <w:rPr>
          <w:rFonts w:asciiTheme="minorHAnsi" w:hAnsiTheme="minorHAnsi" w:cstheme="minorHAnsi"/>
          <w:sz w:val="24"/>
          <w:szCs w:val="24"/>
        </w:rPr>
        <w:t>guidance</w:t>
      </w:r>
      <w:r w:rsidRPr="00EE583A">
        <w:rPr>
          <w:rFonts w:asciiTheme="minorHAnsi" w:hAnsiTheme="minorHAnsi" w:cstheme="minorHAnsi"/>
          <w:sz w:val="24"/>
          <w:szCs w:val="24"/>
          <w:shd w:val="clear" w:color="auto" w:fill="FFFFFF"/>
        </w:rPr>
        <w:t xml:space="preserve"> on the </w:t>
      </w:r>
      <w:hyperlink r:id="rId21" w:history="1">
        <w:r w:rsidRPr="00EE583A">
          <w:rPr>
            <w:rStyle w:val="Hyperlink"/>
            <w:rFonts w:asciiTheme="minorHAnsi" w:hAnsiTheme="minorHAnsi" w:cstheme="minorHAnsi"/>
            <w:sz w:val="24"/>
            <w:szCs w:val="24"/>
            <w:u w:color="0072CC"/>
            <w:shd w:val="clear" w:color="auto" w:fill="FFFFFF"/>
          </w:rPr>
          <w:t>school census</w:t>
        </w:r>
      </w:hyperlink>
      <w:r w:rsidRPr="00EE583A">
        <w:rPr>
          <w:rFonts w:asciiTheme="minorHAnsi" w:hAnsiTheme="minorHAnsi" w:cstheme="minorHAnsi"/>
          <w:sz w:val="24"/>
          <w:szCs w:val="24"/>
          <w:shd w:val="clear" w:color="auto" w:fill="FFFFFF"/>
        </w:rPr>
        <w:t>, which explains the persistent absence threshold.</w:t>
      </w:r>
    </w:p>
    <w:p w14:paraId="7EB8AADB" w14:textId="77777777" w:rsidR="00E907E1" w:rsidRPr="00EE583A" w:rsidRDefault="00E907E1" w:rsidP="00E907E1">
      <w:pPr>
        <w:pStyle w:val="4Bulletedcopyblue"/>
        <w:numPr>
          <w:ilvl w:val="0"/>
          <w:numId w:val="39"/>
        </w:numPr>
        <w:rPr>
          <w:rFonts w:asciiTheme="minorHAnsi" w:hAnsiTheme="minorHAnsi" w:cstheme="minorHAnsi"/>
          <w:sz w:val="24"/>
          <w:szCs w:val="24"/>
        </w:rPr>
      </w:pPr>
      <w:hyperlink r:id="rId22" w:history="1">
        <w:r w:rsidRPr="00EE583A">
          <w:rPr>
            <w:rStyle w:val="Hyperlink"/>
            <w:rFonts w:asciiTheme="minorHAnsi" w:hAnsiTheme="minorHAnsi" w:cstheme="minorHAnsi"/>
            <w:sz w:val="24"/>
            <w:szCs w:val="24"/>
          </w:rPr>
          <w:t>Summary of responsibilities where a mental health issue is affecting attendance</w:t>
        </w:r>
      </w:hyperlink>
    </w:p>
    <w:p w14:paraId="0D7F8694" w14:textId="77777777" w:rsidR="00E907E1" w:rsidRPr="00EE583A" w:rsidRDefault="00E907E1" w:rsidP="00E907E1">
      <w:pPr>
        <w:pStyle w:val="4Bulletedcopyblue"/>
        <w:numPr>
          <w:ilvl w:val="0"/>
          <w:numId w:val="39"/>
        </w:numPr>
        <w:rPr>
          <w:rStyle w:val="Hyperlink"/>
          <w:rFonts w:asciiTheme="minorHAnsi" w:hAnsiTheme="minorHAnsi" w:cstheme="minorHAnsi"/>
          <w:color w:val="auto"/>
          <w:sz w:val="24"/>
          <w:szCs w:val="24"/>
          <w:u w:val="none"/>
        </w:rPr>
      </w:pPr>
      <w:hyperlink r:id="rId23" w:history="1">
        <w:r w:rsidRPr="00EE583A">
          <w:rPr>
            <w:rStyle w:val="Hyperlink"/>
            <w:rFonts w:asciiTheme="minorHAnsi" w:hAnsiTheme="minorHAnsi" w:cstheme="minorHAnsi"/>
            <w:sz w:val="24"/>
            <w:szCs w:val="24"/>
          </w:rPr>
          <w:t>Support for pupils where mental health issues are affecting attendance (Effective practice examples)</w:t>
        </w:r>
      </w:hyperlink>
    </w:p>
    <w:p w14:paraId="705A8858" w14:textId="77777777" w:rsidR="00E907E1" w:rsidRPr="00EE583A" w:rsidRDefault="00E907E1" w:rsidP="00E907E1">
      <w:pPr>
        <w:pStyle w:val="4Bulletedcopyblue"/>
        <w:numPr>
          <w:ilvl w:val="0"/>
          <w:numId w:val="39"/>
        </w:numPr>
        <w:rPr>
          <w:rFonts w:asciiTheme="minorHAnsi" w:hAnsiTheme="minorHAnsi" w:cstheme="minorHAnsi"/>
          <w:sz w:val="24"/>
          <w:szCs w:val="24"/>
        </w:rPr>
      </w:pPr>
      <w:hyperlink r:id="rId24" w:history="1">
        <w:r w:rsidRPr="00EE583A">
          <w:rPr>
            <w:rStyle w:val="Hyperlink"/>
            <w:rFonts w:asciiTheme="minorHAnsi" w:hAnsiTheme="minorHAnsi" w:cstheme="minorHAnsi"/>
            <w:sz w:val="24"/>
            <w:szCs w:val="24"/>
          </w:rPr>
          <w:t>Keeping Children Safe in Education 2025</w:t>
        </w:r>
      </w:hyperlink>
    </w:p>
    <w:p w14:paraId="5C2D9B18" w14:textId="77777777" w:rsidR="00E907E1" w:rsidRPr="00EE583A" w:rsidRDefault="00E907E1" w:rsidP="00E907E1">
      <w:pPr>
        <w:pStyle w:val="4Bulletedcopyblue"/>
        <w:ind w:left="340" w:hanging="170"/>
        <w:rPr>
          <w:rFonts w:asciiTheme="minorHAnsi" w:hAnsiTheme="minorHAnsi" w:cstheme="minorHAnsi"/>
          <w:sz w:val="24"/>
          <w:szCs w:val="24"/>
        </w:rPr>
      </w:pPr>
    </w:p>
    <w:p w14:paraId="5CA3BCC3" w14:textId="77777777" w:rsidR="00E907E1" w:rsidRPr="00EE583A" w:rsidRDefault="00E907E1" w:rsidP="00E907E1">
      <w:pPr>
        <w:pStyle w:val="Heading1"/>
        <w:rPr>
          <w:rFonts w:asciiTheme="minorHAnsi" w:hAnsiTheme="minorHAnsi" w:cstheme="minorHAnsi"/>
          <w:color w:val="000000" w:themeColor="text1"/>
        </w:rPr>
      </w:pPr>
      <w:bookmarkStart w:id="24" w:name="_Toc90455580"/>
      <w:bookmarkStart w:id="25" w:name="_Toc111192375"/>
      <w:bookmarkStart w:id="26" w:name="_Toc111196644"/>
      <w:r w:rsidRPr="00EE583A">
        <w:rPr>
          <w:rFonts w:asciiTheme="minorHAnsi" w:eastAsia="Arial" w:hAnsiTheme="minorHAnsi" w:cstheme="minorHAnsi"/>
          <w:color w:val="000000" w:themeColor="text1"/>
        </w:rPr>
        <w:t>Appendix 1: attendance codes</w:t>
      </w:r>
      <w:bookmarkEnd w:id="20"/>
      <w:bookmarkEnd w:id="24"/>
      <w:bookmarkEnd w:id="25"/>
      <w:bookmarkEnd w:id="26"/>
      <w:r w:rsidRPr="00EE583A">
        <w:rPr>
          <w:rFonts w:asciiTheme="minorHAnsi" w:eastAsia="Arial" w:hAnsiTheme="minorHAnsi" w:cstheme="minorHAnsi"/>
          <w:color w:val="000000" w:themeColor="text1"/>
        </w:rPr>
        <w:t xml:space="preserve"> </w:t>
      </w:r>
    </w:p>
    <w:p w14:paraId="108D64E7" w14:textId="77777777" w:rsidR="00E907E1" w:rsidRDefault="00E907E1" w:rsidP="00E907E1">
      <w:pPr>
        <w:rPr>
          <w:rFonts w:asciiTheme="minorHAnsi" w:hAnsiTheme="minorHAnsi" w:cstheme="minorHAnsi"/>
        </w:rPr>
      </w:pPr>
      <w:r w:rsidRPr="00EE583A">
        <w:rPr>
          <w:rFonts w:asciiTheme="minorHAnsi" w:eastAsia="Arial" w:hAnsiTheme="minorHAnsi" w:cstheme="minorHAnsi"/>
        </w:rPr>
        <w:t>The following registration is effective from the 19</w:t>
      </w:r>
      <w:r w:rsidRPr="00EE583A">
        <w:rPr>
          <w:rFonts w:asciiTheme="minorHAnsi" w:eastAsia="Arial" w:hAnsiTheme="minorHAnsi" w:cstheme="minorHAnsi"/>
          <w:vertAlign w:val="superscript"/>
        </w:rPr>
        <w:t>th</w:t>
      </w:r>
      <w:r w:rsidRPr="00EE583A">
        <w:rPr>
          <w:rFonts w:asciiTheme="minorHAnsi" w:eastAsia="Arial" w:hAnsiTheme="minorHAnsi" w:cstheme="minorHAnsi"/>
        </w:rPr>
        <w:t xml:space="preserve"> of August 2024 - ‘</w:t>
      </w:r>
      <w:hyperlink r:id="rId25" w:history="1">
        <w:r w:rsidRPr="00EE583A">
          <w:rPr>
            <w:rStyle w:val="Hyperlink"/>
            <w:rFonts w:asciiTheme="minorHAnsi" w:eastAsia="Arial" w:hAnsiTheme="minorHAnsi" w:cstheme="minorHAnsi"/>
          </w:rPr>
          <w:t>Working Together To Improve School Attendance 2024’</w:t>
        </w:r>
      </w:hyperlink>
    </w:p>
    <w:p w14:paraId="2C4DFB71" w14:textId="77777777" w:rsidR="00B6174E" w:rsidRPr="00EE583A" w:rsidRDefault="00B6174E" w:rsidP="00E907E1">
      <w:pPr>
        <w:rPr>
          <w:rFonts w:asciiTheme="minorHAnsi" w:hAnsiTheme="minorHAnsi" w:cstheme="minorHAnsi"/>
        </w:rPr>
      </w:pPr>
    </w:p>
    <w:tbl>
      <w:tblPr>
        <w:tblW w:w="8828" w:type="dxa"/>
        <w:tblInd w:w="238" w:type="dxa"/>
        <w:tblBorders>
          <w:top w:val="single" w:sz="18" w:space="0" w:color="BFBFBF"/>
          <w:left w:val="single" w:sz="18" w:space="0" w:color="BFBFBF"/>
          <w:bottom w:val="single" w:sz="18" w:space="0" w:color="BFBFBF"/>
          <w:right w:val="single" w:sz="18" w:space="0" w:color="BFBFBF"/>
        </w:tblBorders>
        <w:tblCellMar>
          <w:left w:w="0" w:type="dxa"/>
          <w:right w:w="0" w:type="dxa"/>
        </w:tblCellMar>
        <w:tblLook w:val="04A0" w:firstRow="1" w:lastRow="0" w:firstColumn="1" w:lastColumn="0" w:noHBand="0" w:noVBand="1"/>
      </w:tblPr>
      <w:tblGrid>
        <w:gridCol w:w="1543"/>
        <w:gridCol w:w="3086"/>
        <w:gridCol w:w="4199"/>
      </w:tblGrid>
      <w:tr w:rsidR="00E907E1" w:rsidRPr="00576B26" w14:paraId="27BC7075" w14:textId="77777777" w:rsidTr="0035125C">
        <w:trPr>
          <w:trHeight w:val="26"/>
        </w:trPr>
        <w:tc>
          <w:tcPr>
            <w:tcW w:w="1543" w:type="dxa"/>
            <w:tcBorders>
              <w:top w:val="single" w:sz="18" w:space="0" w:color="BFBFBF"/>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1B64A027" w14:textId="77777777" w:rsidR="00E907E1" w:rsidRPr="00576B26" w:rsidRDefault="00E907E1" w:rsidP="0035125C">
            <w:pPr>
              <w:jc w:val="center"/>
              <w:rPr>
                <w:rFonts w:cstheme="minorHAnsi"/>
                <w:color w:val="000000"/>
                <w:sz w:val="20"/>
                <w:szCs w:val="20"/>
              </w:rPr>
            </w:pPr>
            <w:r w:rsidRPr="00576B26">
              <w:rPr>
                <w:rFonts w:eastAsia="Arial" w:cstheme="minorHAnsi"/>
                <w:b/>
                <w:bCs/>
                <w:color w:val="000000"/>
                <w:sz w:val="20"/>
                <w:szCs w:val="20"/>
              </w:rPr>
              <w:t>Code</w:t>
            </w:r>
          </w:p>
        </w:tc>
        <w:tc>
          <w:tcPr>
            <w:tcW w:w="3086" w:type="dxa"/>
            <w:tcBorders>
              <w:top w:val="single" w:sz="18" w:space="0" w:color="BFBFBF"/>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7E60AE6A" w14:textId="77777777" w:rsidR="00E907E1" w:rsidRPr="00576B26" w:rsidRDefault="00E907E1" w:rsidP="0035125C">
            <w:pPr>
              <w:rPr>
                <w:rFonts w:cstheme="minorHAnsi"/>
                <w:color w:val="000000"/>
                <w:sz w:val="20"/>
                <w:szCs w:val="20"/>
              </w:rPr>
            </w:pPr>
            <w:r w:rsidRPr="00576B26">
              <w:rPr>
                <w:rFonts w:eastAsia="Arial" w:cstheme="minorHAnsi"/>
                <w:b/>
                <w:bCs/>
                <w:color w:val="000000"/>
                <w:sz w:val="20"/>
                <w:szCs w:val="20"/>
              </w:rPr>
              <w:t>Definition</w:t>
            </w:r>
          </w:p>
        </w:tc>
        <w:tc>
          <w:tcPr>
            <w:tcW w:w="4199" w:type="dxa"/>
            <w:tcBorders>
              <w:top w:val="single" w:sz="18" w:space="0" w:color="BFBFBF"/>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5E1005D4" w14:textId="77777777" w:rsidR="00E907E1" w:rsidRPr="00576B26" w:rsidRDefault="00E907E1" w:rsidP="0035125C">
            <w:pPr>
              <w:rPr>
                <w:rFonts w:cstheme="minorHAnsi"/>
                <w:color w:val="000000"/>
                <w:sz w:val="20"/>
                <w:szCs w:val="20"/>
              </w:rPr>
            </w:pPr>
            <w:r w:rsidRPr="00576B26">
              <w:rPr>
                <w:rFonts w:eastAsia="Arial" w:cstheme="minorHAnsi"/>
                <w:b/>
                <w:bCs/>
                <w:color w:val="000000"/>
                <w:sz w:val="20"/>
                <w:szCs w:val="20"/>
              </w:rPr>
              <w:t>Scenario</w:t>
            </w:r>
          </w:p>
        </w:tc>
      </w:tr>
      <w:tr w:rsidR="00E907E1" w:rsidRPr="00576B26" w14:paraId="08138F73" w14:textId="77777777" w:rsidTr="0035125C">
        <w:trPr>
          <w:trHeight w:val="434"/>
        </w:trPr>
        <w:tc>
          <w:tcPr>
            <w:tcW w:w="1543"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332F533" w14:textId="77777777" w:rsidR="00E907E1" w:rsidRPr="00576B26" w:rsidRDefault="00E907E1" w:rsidP="0035125C">
            <w:pPr>
              <w:jc w:val="center"/>
              <w:rPr>
                <w:rFonts w:cstheme="minorHAnsi"/>
                <w:color w:val="000000"/>
                <w:sz w:val="20"/>
                <w:szCs w:val="20"/>
              </w:rPr>
            </w:pPr>
            <w:r w:rsidRPr="00576B26">
              <w:rPr>
                <w:rFonts w:eastAsia="Arial" w:cstheme="minorHAnsi"/>
                <w:b/>
                <w:bCs/>
                <w:color w:val="000000"/>
                <w:sz w:val="20"/>
                <w:szCs w:val="20"/>
              </w:rPr>
              <w:t>/</w:t>
            </w:r>
          </w:p>
        </w:tc>
        <w:tc>
          <w:tcPr>
            <w:tcW w:w="3086"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4F55DF3" w14:textId="77777777" w:rsidR="00E907E1" w:rsidRPr="00576B26" w:rsidRDefault="00E907E1" w:rsidP="0035125C">
            <w:pPr>
              <w:rPr>
                <w:rFonts w:cstheme="minorHAnsi"/>
                <w:color w:val="000000"/>
                <w:sz w:val="20"/>
                <w:szCs w:val="20"/>
              </w:rPr>
            </w:pPr>
            <w:r w:rsidRPr="00576B26">
              <w:rPr>
                <w:rFonts w:eastAsia="Arial" w:cstheme="minorHAnsi"/>
                <w:color w:val="000000"/>
                <w:sz w:val="20"/>
                <w:szCs w:val="20"/>
              </w:rPr>
              <w:t>Present (am)</w:t>
            </w:r>
          </w:p>
        </w:tc>
        <w:tc>
          <w:tcPr>
            <w:tcW w:w="419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220480" w14:textId="77777777" w:rsidR="00E907E1" w:rsidRPr="00576B26" w:rsidRDefault="00E907E1" w:rsidP="0035125C">
            <w:pPr>
              <w:rPr>
                <w:rFonts w:cstheme="minorHAnsi"/>
                <w:color w:val="000000"/>
                <w:sz w:val="20"/>
                <w:szCs w:val="20"/>
              </w:rPr>
            </w:pPr>
            <w:r>
              <w:rPr>
                <w:rFonts w:eastAsia="Arial" w:cstheme="minorHAnsi"/>
                <w:color w:val="000000"/>
                <w:sz w:val="20"/>
                <w:szCs w:val="20"/>
              </w:rPr>
              <w:t>The pupil</w:t>
            </w:r>
            <w:r w:rsidRPr="00576B26">
              <w:rPr>
                <w:rFonts w:eastAsia="Arial" w:cstheme="minorHAnsi"/>
                <w:color w:val="000000"/>
                <w:sz w:val="20"/>
                <w:szCs w:val="20"/>
              </w:rPr>
              <w:t xml:space="preserve"> is present at morning registration</w:t>
            </w:r>
          </w:p>
        </w:tc>
      </w:tr>
      <w:tr w:rsidR="00E907E1" w:rsidRPr="00576B26" w14:paraId="07DA59D3" w14:textId="77777777" w:rsidTr="0035125C">
        <w:trPr>
          <w:trHeight w:val="434"/>
        </w:trPr>
        <w:tc>
          <w:tcPr>
            <w:tcW w:w="1543"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172E64C" w14:textId="77777777" w:rsidR="00E907E1" w:rsidRPr="00576B26" w:rsidRDefault="00E907E1" w:rsidP="0035125C">
            <w:pPr>
              <w:jc w:val="center"/>
              <w:rPr>
                <w:rFonts w:cstheme="minorHAnsi"/>
                <w:color w:val="000000"/>
                <w:sz w:val="20"/>
                <w:szCs w:val="20"/>
              </w:rPr>
            </w:pPr>
            <w:r w:rsidRPr="00576B26">
              <w:rPr>
                <w:rFonts w:eastAsia="Arial" w:cstheme="minorHAnsi"/>
                <w:b/>
                <w:bCs/>
                <w:color w:val="000000"/>
                <w:sz w:val="20"/>
                <w:szCs w:val="20"/>
              </w:rPr>
              <w:t>\</w:t>
            </w:r>
          </w:p>
        </w:tc>
        <w:tc>
          <w:tcPr>
            <w:tcW w:w="3086"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F9E24D" w14:textId="77777777" w:rsidR="00E907E1" w:rsidRPr="00576B26" w:rsidRDefault="00E907E1" w:rsidP="0035125C">
            <w:pPr>
              <w:rPr>
                <w:rFonts w:cstheme="minorHAnsi"/>
                <w:color w:val="000000"/>
                <w:sz w:val="20"/>
                <w:szCs w:val="20"/>
              </w:rPr>
            </w:pPr>
            <w:r w:rsidRPr="00576B26">
              <w:rPr>
                <w:rFonts w:eastAsia="Arial" w:cstheme="minorHAnsi"/>
                <w:color w:val="000000"/>
                <w:sz w:val="20"/>
                <w:szCs w:val="20"/>
              </w:rPr>
              <w:t>Present (pm)</w:t>
            </w:r>
          </w:p>
        </w:tc>
        <w:tc>
          <w:tcPr>
            <w:tcW w:w="419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06B8502" w14:textId="77777777" w:rsidR="00E907E1" w:rsidRPr="00576B26" w:rsidRDefault="00E907E1" w:rsidP="0035125C">
            <w:pPr>
              <w:rPr>
                <w:rFonts w:cstheme="minorHAnsi"/>
                <w:color w:val="000000"/>
                <w:sz w:val="20"/>
                <w:szCs w:val="20"/>
              </w:rPr>
            </w:pPr>
            <w:r>
              <w:rPr>
                <w:rFonts w:eastAsia="Arial" w:cstheme="minorHAnsi"/>
                <w:color w:val="000000"/>
                <w:sz w:val="20"/>
                <w:szCs w:val="20"/>
              </w:rPr>
              <w:t>The pupil</w:t>
            </w:r>
            <w:r w:rsidRPr="00576B26">
              <w:rPr>
                <w:rFonts w:eastAsia="Arial" w:cstheme="minorHAnsi"/>
                <w:color w:val="000000"/>
                <w:sz w:val="20"/>
                <w:szCs w:val="20"/>
              </w:rPr>
              <w:t xml:space="preserve"> is present at </w:t>
            </w:r>
            <w:r>
              <w:rPr>
                <w:rFonts w:eastAsia="Arial" w:cstheme="minorHAnsi"/>
                <w:color w:val="000000"/>
                <w:sz w:val="20"/>
                <w:szCs w:val="20"/>
              </w:rPr>
              <w:t xml:space="preserve">the </w:t>
            </w:r>
            <w:r w:rsidRPr="00576B26">
              <w:rPr>
                <w:rFonts w:eastAsia="Arial" w:cstheme="minorHAnsi"/>
                <w:color w:val="000000"/>
                <w:sz w:val="20"/>
                <w:szCs w:val="20"/>
              </w:rPr>
              <w:t>afternoon registration</w:t>
            </w:r>
          </w:p>
        </w:tc>
      </w:tr>
      <w:tr w:rsidR="00E907E1" w:rsidRPr="00576B26" w14:paraId="7AFD4595" w14:textId="77777777" w:rsidTr="0035125C">
        <w:trPr>
          <w:trHeight w:val="451"/>
        </w:trPr>
        <w:tc>
          <w:tcPr>
            <w:tcW w:w="1543"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B49AB0" w14:textId="77777777" w:rsidR="00E907E1" w:rsidRPr="00576B26" w:rsidRDefault="00E907E1" w:rsidP="0035125C">
            <w:pPr>
              <w:jc w:val="center"/>
              <w:rPr>
                <w:rFonts w:cstheme="minorHAnsi"/>
                <w:color w:val="000000"/>
                <w:sz w:val="20"/>
                <w:szCs w:val="20"/>
              </w:rPr>
            </w:pPr>
            <w:r w:rsidRPr="00576B26">
              <w:rPr>
                <w:rFonts w:eastAsia="Arial" w:cstheme="minorHAnsi"/>
                <w:b/>
                <w:bCs/>
                <w:color w:val="000000"/>
                <w:sz w:val="20"/>
                <w:szCs w:val="20"/>
              </w:rPr>
              <w:t>L</w:t>
            </w:r>
          </w:p>
        </w:tc>
        <w:tc>
          <w:tcPr>
            <w:tcW w:w="3086"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19F4421" w14:textId="77777777" w:rsidR="00E907E1" w:rsidRPr="00576B26" w:rsidRDefault="00E907E1" w:rsidP="0035125C">
            <w:pPr>
              <w:rPr>
                <w:rFonts w:cstheme="minorHAnsi"/>
                <w:color w:val="000000"/>
                <w:sz w:val="20"/>
                <w:szCs w:val="20"/>
              </w:rPr>
            </w:pPr>
            <w:r w:rsidRPr="00576B26">
              <w:rPr>
                <w:rFonts w:eastAsia="Arial" w:cstheme="minorHAnsi"/>
                <w:color w:val="000000"/>
                <w:sz w:val="20"/>
                <w:szCs w:val="20"/>
              </w:rPr>
              <w:t>Late arrival</w:t>
            </w:r>
          </w:p>
        </w:tc>
        <w:tc>
          <w:tcPr>
            <w:tcW w:w="419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0578EF" w14:textId="77777777" w:rsidR="00E907E1" w:rsidRPr="00576B26" w:rsidRDefault="00E907E1" w:rsidP="0035125C">
            <w:pPr>
              <w:rPr>
                <w:rFonts w:cstheme="minorHAnsi"/>
                <w:color w:val="000000"/>
                <w:sz w:val="20"/>
                <w:szCs w:val="20"/>
              </w:rPr>
            </w:pPr>
            <w:r>
              <w:rPr>
                <w:rFonts w:eastAsia="Arial" w:cstheme="minorHAnsi"/>
                <w:color w:val="000000"/>
                <w:sz w:val="20"/>
                <w:szCs w:val="20"/>
              </w:rPr>
              <w:t>The pupil</w:t>
            </w:r>
            <w:r w:rsidRPr="00576B26">
              <w:rPr>
                <w:rFonts w:eastAsia="Arial" w:cstheme="minorHAnsi"/>
                <w:color w:val="000000"/>
                <w:sz w:val="20"/>
                <w:szCs w:val="20"/>
              </w:rPr>
              <w:t xml:space="preserve"> arrives late before </w:t>
            </w:r>
            <w:r>
              <w:rPr>
                <w:rFonts w:eastAsia="Arial" w:cstheme="minorHAnsi"/>
                <w:color w:val="000000"/>
                <w:sz w:val="20"/>
                <w:szCs w:val="20"/>
              </w:rPr>
              <w:t xml:space="preserve">the </w:t>
            </w:r>
            <w:r w:rsidRPr="00576B26">
              <w:rPr>
                <w:rFonts w:eastAsia="Arial" w:cstheme="minorHAnsi"/>
                <w:color w:val="000000"/>
                <w:sz w:val="20"/>
                <w:szCs w:val="20"/>
              </w:rPr>
              <w:t>register has closed</w:t>
            </w:r>
          </w:p>
        </w:tc>
      </w:tr>
      <w:tr w:rsidR="00E907E1" w:rsidRPr="00576B26" w14:paraId="79F15AC4" w14:textId="77777777" w:rsidTr="0035125C">
        <w:trPr>
          <w:trHeight w:val="701"/>
        </w:trPr>
        <w:tc>
          <w:tcPr>
            <w:tcW w:w="1543"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1636062" w14:textId="77777777" w:rsidR="00E907E1" w:rsidRPr="00576B26" w:rsidRDefault="00E907E1" w:rsidP="0035125C">
            <w:pPr>
              <w:jc w:val="center"/>
              <w:rPr>
                <w:rFonts w:cstheme="minorHAnsi"/>
                <w:color w:val="000000"/>
                <w:sz w:val="20"/>
                <w:szCs w:val="20"/>
              </w:rPr>
            </w:pPr>
            <w:r w:rsidRPr="00576B26">
              <w:rPr>
                <w:rFonts w:eastAsia="Arial" w:cstheme="minorHAnsi"/>
                <w:b/>
                <w:bCs/>
                <w:color w:val="000000"/>
                <w:sz w:val="20"/>
                <w:szCs w:val="20"/>
              </w:rPr>
              <w:t>B</w:t>
            </w:r>
          </w:p>
        </w:tc>
        <w:tc>
          <w:tcPr>
            <w:tcW w:w="3086"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758829" w14:textId="77777777" w:rsidR="00E907E1" w:rsidRPr="00576B26" w:rsidRDefault="00E907E1" w:rsidP="0035125C">
            <w:pPr>
              <w:rPr>
                <w:rFonts w:cstheme="minorHAnsi"/>
                <w:color w:val="000000"/>
                <w:sz w:val="20"/>
                <w:szCs w:val="20"/>
              </w:rPr>
            </w:pPr>
            <w:r w:rsidRPr="00576B26">
              <w:rPr>
                <w:rFonts w:eastAsia="Arial" w:cstheme="minorHAnsi"/>
                <w:color w:val="000000"/>
                <w:sz w:val="20"/>
                <w:szCs w:val="20"/>
              </w:rPr>
              <w:t>Off-site educational activity</w:t>
            </w:r>
          </w:p>
        </w:tc>
        <w:tc>
          <w:tcPr>
            <w:tcW w:w="419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3F570B4" w14:textId="77777777" w:rsidR="00E907E1" w:rsidRPr="00576B26" w:rsidRDefault="00E907E1" w:rsidP="0035125C">
            <w:pPr>
              <w:rPr>
                <w:rFonts w:cstheme="minorHAnsi"/>
                <w:color w:val="000000"/>
                <w:sz w:val="20"/>
                <w:szCs w:val="20"/>
              </w:rPr>
            </w:pPr>
            <w:r>
              <w:rPr>
                <w:rFonts w:eastAsia="Arial" w:cstheme="minorHAnsi"/>
                <w:color w:val="000000"/>
                <w:sz w:val="20"/>
                <w:szCs w:val="20"/>
              </w:rPr>
              <w:t>The pupil</w:t>
            </w:r>
            <w:r w:rsidRPr="00576B26">
              <w:rPr>
                <w:rFonts w:eastAsia="Arial" w:cstheme="minorHAnsi"/>
                <w:color w:val="000000"/>
                <w:sz w:val="20"/>
                <w:szCs w:val="20"/>
              </w:rPr>
              <w:t xml:space="preserve"> is at a supervised off-site educational activity approved by the school</w:t>
            </w:r>
            <w:r>
              <w:rPr>
                <w:rFonts w:eastAsia="Arial" w:cstheme="minorHAnsi"/>
                <w:color w:val="000000"/>
                <w:sz w:val="20"/>
                <w:szCs w:val="20"/>
              </w:rPr>
              <w:t>.</w:t>
            </w:r>
          </w:p>
        </w:tc>
      </w:tr>
      <w:tr w:rsidR="00E907E1" w:rsidRPr="00576B26" w14:paraId="1A4F458E" w14:textId="77777777" w:rsidTr="0035125C">
        <w:trPr>
          <w:trHeight w:val="701"/>
        </w:trPr>
        <w:tc>
          <w:tcPr>
            <w:tcW w:w="1543"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14:paraId="3B3405F1" w14:textId="77777777" w:rsidR="00E907E1" w:rsidRDefault="00E907E1" w:rsidP="0035125C">
            <w:pPr>
              <w:jc w:val="center"/>
              <w:rPr>
                <w:rFonts w:eastAsia="Arial" w:cstheme="minorHAnsi"/>
                <w:b/>
                <w:bCs/>
                <w:color w:val="000000"/>
                <w:sz w:val="20"/>
                <w:szCs w:val="20"/>
              </w:rPr>
            </w:pPr>
          </w:p>
          <w:p w14:paraId="55D4C864" w14:textId="77777777" w:rsidR="00E907E1" w:rsidRPr="00576B26" w:rsidRDefault="00E907E1" w:rsidP="0035125C">
            <w:pPr>
              <w:jc w:val="center"/>
              <w:rPr>
                <w:rFonts w:eastAsia="Arial" w:cstheme="minorHAnsi"/>
                <w:b/>
                <w:bCs/>
                <w:color w:val="000000"/>
                <w:sz w:val="20"/>
                <w:szCs w:val="20"/>
              </w:rPr>
            </w:pPr>
            <w:r>
              <w:rPr>
                <w:rFonts w:eastAsia="Arial" w:cstheme="minorHAnsi"/>
                <w:b/>
                <w:bCs/>
                <w:color w:val="000000"/>
                <w:sz w:val="20"/>
                <w:szCs w:val="20"/>
              </w:rPr>
              <w:t>K</w:t>
            </w:r>
          </w:p>
        </w:tc>
        <w:tc>
          <w:tcPr>
            <w:tcW w:w="3086"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14:paraId="5F187600" w14:textId="77777777" w:rsidR="00E907E1" w:rsidRPr="00576B26" w:rsidRDefault="00E907E1" w:rsidP="0035125C">
            <w:pPr>
              <w:rPr>
                <w:rFonts w:eastAsia="Arial" w:cstheme="minorHAnsi"/>
                <w:color w:val="000000"/>
                <w:sz w:val="20"/>
                <w:szCs w:val="20"/>
              </w:rPr>
            </w:pPr>
            <w:r w:rsidRPr="00576B26">
              <w:rPr>
                <w:rFonts w:eastAsia="Arial" w:cstheme="minorHAnsi"/>
                <w:color w:val="000000"/>
                <w:sz w:val="20"/>
                <w:szCs w:val="20"/>
              </w:rPr>
              <w:t>Off-site educational activity</w:t>
            </w:r>
          </w:p>
        </w:tc>
        <w:tc>
          <w:tcPr>
            <w:tcW w:w="419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14:paraId="4873B764" w14:textId="77777777" w:rsidR="00E907E1" w:rsidRPr="00576B26" w:rsidRDefault="00E907E1" w:rsidP="0035125C">
            <w:pPr>
              <w:rPr>
                <w:rFonts w:eastAsia="Arial" w:cstheme="minorHAnsi"/>
                <w:color w:val="000000"/>
                <w:sz w:val="20"/>
                <w:szCs w:val="20"/>
              </w:rPr>
            </w:pPr>
            <w:r>
              <w:rPr>
                <w:rFonts w:eastAsia="Arial" w:cstheme="minorHAnsi"/>
                <w:color w:val="000000"/>
                <w:sz w:val="20"/>
                <w:szCs w:val="20"/>
              </w:rPr>
              <w:t>The pupil</w:t>
            </w:r>
            <w:r w:rsidRPr="00576B26">
              <w:rPr>
                <w:rFonts w:eastAsia="Arial" w:cstheme="minorHAnsi"/>
                <w:color w:val="000000"/>
                <w:sz w:val="20"/>
                <w:szCs w:val="20"/>
              </w:rPr>
              <w:t xml:space="preserve"> is at a supervised off-site educational activity approved by the </w:t>
            </w:r>
            <w:r>
              <w:rPr>
                <w:rFonts w:eastAsia="Arial" w:cstheme="minorHAnsi"/>
                <w:color w:val="000000"/>
                <w:sz w:val="20"/>
                <w:szCs w:val="20"/>
              </w:rPr>
              <w:t xml:space="preserve">local authority. </w:t>
            </w:r>
          </w:p>
        </w:tc>
      </w:tr>
      <w:tr w:rsidR="00E907E1" w:rsidRPr="00576B26" w14:paraId="4441395A" w14:textId="77777777" w:rsidTr="0035125C">
        <w:trPr>
          <w:trHeight w:val="718"/>
        </w:trPr>
        <w:tc>
          <w:tcPr>
            <w:tcW w:w="1543"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E2C2456" w14:textId="77777777" w:rsidR="00E907E1" w:rsidRPr="00576B26" w:rsidRDefault="00E907E1" w:rsidP="0035125C">
            <w:pPr>
              <w:jc w:val="center"/>
              <w:rPr>
                <w:rFonts w:cstheme="minorHAnsi"/>
                <w:color w:val="000000"/>
                <w:sz w:val="20"/>
                <w:szCs w:val="20"/>
              </w:rPr>
            </w:pPr>
            <w:r w:rsidRPr="00576B26">
              <w:rPr>
                <w:rFonts w:eastAsia="Arial" w:cstheme="minorHAnsi"/>
                <w:b/>
                <w:bCs/>
                <w:color w:val="000000"/>
                <w:sz w:val="20"/>
                <w:szCs w:val="20"/>
              </w:rPr>
              <w:t>D</w:t>
            </w:r>
          </w:p>
        </w:tc>
        <w:tc>
          <w:tcPr>
            <w:tcW w:w="3086"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E7AE996" w14:textId="77777777" w:rsidR="00E907E1" w:rsidRPr="00576B26" w:rsidRDefault="00E907E1" w:rsidP="0035125C">
            <w:pPr>
              <w:rPr>
                <w:rFonts w:cstheme="minorHAnsi"/>
                <w:color w:val="000000"/>
                <w:sz w:val="20"/>
                <w:szCs w:val="20"/>
              </w:rPr>
            </w:pPr>
            <w:r w:rsidRPr="00576B26">
              <w:rPr>
                <w:rFonts w:eastAsia="Arial" w:cstheme="minorHAnsi"/>
                <w:color w:val="000000"/>
                <w:sz w:val="20"/>
                <w:szCs w:val="20"/>
              </w:rPr>
              <w:t>Dual registered</w:t>
            </w:r>
          </w:p>
        </w:tc>
        <w:tc>
          <w:tcPr>
            <w:tcW w:w="419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5FDA29" w14:textId="77777777" w:rsidR="00E907E1" w:rsidRPr="00576B26" w:rsidRDefault="00E907E1" w:rsidP="0035125C">
            <w:pPr>
              <w:rPr>
                <w:rFonts w:cstheme="minorHAnsi"/>
                <w:color w:val="000000"/>
                <w:sz w:val="20"/>
                <w:szCs w:val="20"/>
              </w:rPr>
            </w:pPr>
            <w:r>
              <w:rPr>
                <w:rFonts w:eastAsia="Arial" w:cstheme="minorHAnsi"/>
                <w:color w:val="000000"/>
                <w:sz w:val="20"/>
                <w:szCs w:val="20"/>
              </w:rPr>
              <w:t>The pupil</w:t>
            </w:r>
            <w:r w:rsidRPr="00576B26">
              <w:rPr>
                <w:rFonts w:eastAsia="Arial" w:cstheme="minorHAnsi"/>
                <w:color w:val="000000"/>
                <w:sz w:val="20"/>
                <w:szCs w:val="20"/>
              </w:rPr>
              <w:t xml:space="preserve"> is attending a session at another setting where they are also registered</w:t>
            </w:r>
            <w:r>
              <w:rPr>
                <w:rFonts w:eastAsia="Arial" w:cstheme="minorHAnsi"/>
                <w:color w:val="000000"/>
                <w:sz w:val="20"/>
                <w:szCs w:val="20"/>
              </w:rPr>
              <w:t>.</w:t>
            </w:r>
          </w:p>
        </w:tc>
      </w:tr>
      <w:tr w:rsidR="00E907E1" w:rsidRPr="00576B26" w14:paraId="23E97B9E" w14:textId="77777777" w:rsidTr="0035125C">
        <w:trPr>
          <w:trHeight w:val="718"/>
        </w:trPr>
        <w:tc>
          <w:tcPr>
            <w:tcW w:w="1543"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41FF19" w14:textId="77777777" w:rsidR="00E907E1" w:rsidRPr="00576B26" w:rsidRDefault="00E907E1" w:rsidP="0035125C">
            <w:pPr>
              <w:jc w:val="center"/>
              <w:rPr>
                <w:rFonts w:cstheme="minorHAnsi"/>
                <w:color w:val="000000"/>
                <w:sz w:val="20"/>
                <w:szCs w:val="20"/>
              </w:rPr>
            </w:pPr>
            <w:r w:rsidRPr="00576B26">
              <w:rPr>
                <w:rFonts w:eastAsia="Arial" w:cstheme="minorHAnsi"/>
                <w:b/>
                <w:bCs/>
                <w:color w:val="000000"/>
                <w:sz w:val="20"/>
                <w:szCs w:val="20"/>
              </w:rPr>
              <w:t>P</w:t>
            </w:r>
          </w:p>
        </w:tc>
        <w:tc>
          <w:tcPr>
            <w:tcW w:w="3086"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FE42DE9" w14:textId="77777777" w:rsidR="00E907E1" w:rsidRPr="00576B26" w:rsidRDefault="00E907E1" w:rsidP="0035125C">
            <w:pPr>
              <w:rPr>
                <w:rFonts w:cstheme="minorHAnsi"/>
                <w:color w:val="000000"/>
                <w:sz w:val="20"/>
                <w:szCs w:val="20"/>
              </w:rPr>
            </w:pPr>
            <w:r w:rsidRPr="00576B26">
              <w:rPr>
                <w:rFonts w:eastAsia="Arial" w:cstheme="minorHAnsi"/>
                <w:color w:val="000000"/>
                <w:sz w:val="20"/>
                <w:szCs w:val="20"/>
              </w:rPr>
              <w:t>Sporting activity</w:t>
            </w:r>
          </w:p>
        </w:tc>
        <w:tc>
          <w:tcPr>
            <w:tcW w:w="419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C21698" w14:textId="77777777" w:rsidR="00E907E1" w:rsidRPr="00576B26" w:rsidRDefault="00E907E1" w:rsidP="0035125C">
            <w:pPr>
              <w:rPr>
                <w:rFonts w:cstheme="minorHAnsi"/>
                <w:color w:val="000000"/>
                <w:sz w:val="20"/>
                <w:szCs w:val="20"/>
              </w:rPr>
            </w:pPr>
            <w:r>
              <w:rPr>
                <w:rFonts w:eastAsia="Arial" w:cstheme="minorHAnsi"/>
                <w:color w:val="000000"/>
                <w:sz w:val="20"/>
                <w:szCs w:val="20"/>
              </w:rPr>
              <w:t>The pupil</w:t>
            </w:r>
            <w:r w:rsidRPr="00576B26">
              <w:rPr>
                <w:rFonts w:eastAsia="Arial" w:cstheme="minorHAnsi"/>
                <w:color w:val="000000"/>
                <w:sz w:val="20"/>
                <w:szCs w:val="20"/>
              </w:rPr>
              <w:t xml:space="preserve"> is participating in a supervised sporting activity approved by the school</w:t>
            </w:r>
            <w:r>
              <w:rPr>
                <w:rFonts w:eastAsia="Arial" w:cstheme="minorHAnsi"/>
                <w:color w:val="000000"/>
                <w:sz w:val="20"/>
                <w:szCs w:val="20"/>
              </w:rPr>
              <w:t>.</w:t>
            </w:r>
          </w:p>
        </w:tc>
      </w:tr>
      <w:tr w:rsidR="00E907E1" w:rsidRPr="00576B26" w14:paraId="0340456A" w14:textId="77777777" w:rsidTr="0035125C">
        <w:trPr>
          <w:trHeight w:val="701"/>
        </w:trPr>
        <w:tc>
          <w:tcPr>
            <w:tcW w:w="1543"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F38314B" w14:textId="77777777" w:rsidR="00E907E1" w:rsidRPr="00576B26" w:rsidRDefault="00E907E1" w:rsidP="0035125C">
            <w:pPr>
              <w:jc w:val="center"/>
              <w:rPr>
                <w:rFonts w:cstheme="minorHAnsi"/>
                <w:color w:val="000000"/>
                <w:sz w:val="20"/>
                <w:szCs w:val="20"/>
              </w:rPr>
            </w:pPr>
            <w:r w:rsidRPr="00576B26">
              <w:rPr>
                <w:rFonts w:eastAsia="Arial" w:cstheme="minorHAnsi"/>
                <w:b/>
                <w:bCs/>
                <w:color w:val="000000"/>
                <w:sz w:val="20"/>
                <w:szCs w:val="20"/>
              </w:rPr>
              <w:t>V</w:t>
            </w:r>
          </w:p>
        </w:tc>
        <w:tc>
          <w:tcPr>
            <w:tcW w:w="3086"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C7DC5E" w14:textId="77777777" w:rsidR="00E907E1" w:rsidRPr="00576B26" w:rsidRDefault="00E907E1" w:rsidP="0035125C">
            <w:pPr>
              <w:rPr>
                <w:rFonts w:cstheme="minorHAnsi"/>
                <w:color w:val="000000"/>
                <w:sz w:val="20"/>
                <w:szCs w:val="20"/>
              </w:rPr>
            </w:pPr>
            <w:r w:rsidRPr="00576B26">
              <w:rPr>
                <w:rFonts w:eastAsia="Arial" w:cstheme="minorHAnsi"/>
                <w:color w:val="000000"/>
                <w:sz w:val="20"/>
                <w:szCs w:val="20"/>
              </w:rPr>
              <w:t>Educational trip or visit</w:t>
            </w:r>
          </w:p>
        </w:tc>
        <w:tc>
          <w:tcPr>
            <w:tcW w:w="419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35DDEFC" w14:textId="77777777" w:rsidR="00E907E1" w:rsidRPr="00576B26" w:rsidRDefault="00E907E1" w:rsidP="0035125C">
            <w:pPr>
              <w:rPr>
                <w:rFonts w:cstheme="minorHAnsi"/>
                <w:color w:val="000000"/>
                <w:sz w:val="20"/>
                <w:szCs w:val="20"/>
              </w:rPr>
            </w:pPr>
            <w:r>
              <w:rPr>
                <w:rFonts w:eastAsia="Arial" w:cstheme="minorHAnsi"/>
                <w:color w:val="000000"/>
                <w:sz w:val="20"/>
                <w:szCs w:val="20"/>
              </w:rPr>
              <w:t>The pupil</w:t>
            </w:r>
            <w:r w:rsidRPr="00576B26">
              <w:rPr>
                <w:rFonts w:eastAsia="Arial" w:cstheme="minorHAnsi"/>
                <w:color w:val="000000"/>
                <w:sz w:val="20"/>
                <w:szCs w:val="20"/>
              </w:rPr>
              <w:t xml:space="preserve"> is on an educational visit/trip </w:t>
            </w:r>
            <w:proofErr w:type="spellStart"/>
            <w:r w:rsidRPr="00576B26">
              <w:rPr>
                <w:rFonts w:eastAsia="Arial" w:cstheme="minorHAnsi"/>
                <w:color w:val="000000"/>
                <w:sz w:val="20"/>
                <w:szCs w:val="20"/>
              </w:rPr>
              <w:t>organised</w:t>
            </w:r>
            <w:proofErr w:type="spellEnd"/>
            <w:r w:rsidRPr="00576B26">
              <w:rPr>
                <w:rFonts w:eastAsia="Arial" w:cstheme="minorHAnsi"/>
                <w:color w:val="000000"/>
                <w:sz w:val="20"/>
                <w:szCs w:val="20"/>
              </w:rPr>
              <w:t>, or approved, by the school</w:t>
            </w:r>
            <w:r>
              <w:rPr>
                <w:rFonts w:eastAsia="Arial" w:cstheme="minorHAnsi"/>
                <w:color w:val="000000"/>
                <w:sz w:val="20"/>
                <w:szCs w:val="20"/>
              </w:rPr>
              <w:t>.</w:t>
            </w:r>
          </w:p>
        </w:tc>
      </w:tr>
      <w:tr w:rsidR="00E907E1" w:rsidRPr="00576B26" w14:paraId="3F3156C8" w14:textId="77777777" w:rsidTr="0035125C">
        <w:trPr>
          <w:trHeight w:val="451"/>
        </w:trPr>
        <w:tc>
          <w:tcPr>
            <w:tcW w:w="1543"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3B39B25" w14:textId="77777777" w:rsidR="00E907E1" w:rsidRPr="00576B26" w:rsidRDefault="00E907E1" w:rsidP="0035125C">
            <w:pPr>
              <w:jc w:val="center"/>
              <w:rPr>
                <w:rFonts w:cstheme="minorHAnsi"/>
                <w:color w:val="000000"/>
                <w:sz w:val="20"/>
                <w:szCs w:val="20"/>
              </w:rPr>
            </w:pPr>
            <w:r w:rsidRPr="00576B26">
              <w:rPr>
                <w:rFonts w:eastAsia="Arial" w:cstheme="minorHAnsi"/>
                <w:b/>
                <w:bCs/>
                <w:color w:val="000000"/>
                <w:sz w:val="20"/>
                <w:szCs w:val="20"/>
              </w:rPr>
              <w:t>W</w:t>
            </w:r>
          </w:p>
        </w:tc>
        <w:tc>
          <w:tcPr>
            <w:tcW w:w="3086"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C53B7A8" w14:textId="77777777" w:rsidR="00E907E1" w:rsidRPr="00576B26" w:rsidRDefault="00E907E1" w:rsidP="0035125C">
            <w:pPr>
              <w:rPr>
                <w:rFonts w:cstheme="minorHAnsi"/>
                <w:color w:val="000000"/>
                <w:sz w:val="20"/>
                <w:szCs w:val="20"/>
              </w:rPr>
            </w:pPr>
            <w:r w:rsidRPr="00576B26">
              <w:rPr>
                <w:rFonts w:eastAsia="Arial" w:cstheme="minorHAnsi"/>
                <w:color w:val="000000"/>
                <w:sz w:val="20"/>
                <w:szCs w:val="20"/>
              </w:rPr>
              <w:t>Work experience</w:t>
            </w:r>
          </w:p>
        </w:tc>
        <w:tc>
          <w:tcPr>
            <w:tcW w:w="419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2B97103" w14:textId="77777777" w:rsidR="00E907E1" w:rsidRPr="009931E8" w:rsidRDefault="00E907E1" w:rsidP="0035125C">
            <w:pPr>
              <w:rPr>
                <w:rFonts w:eastAsia="Arial" w:cstheme="minorHAnsi"/>
                <w:color w:val="000000"/>
                <w:sz w:val="20"/>
                <w:szCs w:val="20"/>
              </w:rPr>
            </w:pPr>
            <w:r>
              <w:rPr>
                <w:rFonts w:eastAsia="Arial" w:cstheme="minorHAnsi"/>
                <w:color w:val="000000"/>
                <w:sz w:val="20"/>
                <w:szCs w:val="20"/>
              </w:rPr>
              <w:t>The pupil</w:t>
            </w:r>
            <w:r w:rsidRPr="00576B26">
              <w:rPr>
                <w:rFonts w:eastAsia="Arial" w:cstheme="minorHAnsi"/>
                <w:color w:val="000000"/>
                <w:sz w:val="20"/>
                <w:szCs w:val="20"/>
              </w:rPr>
              <w:t xml:space="preserve"> is on a work experience placement</w:t>
            </w:r>
          </w:p>
        </w:tc>
      </w:tr>
    </w:tbl>
    <w:p w14:paraId="62DB1690" w14:textId="77777777" w:rsidR="00E907E1" w:rsidRDefault="00E907E1" w:rsidP="00E907E1">
      <w:pPr>
        <w:rPr>
          <w:rFonts w:cstheme="minorHAnsi"/>
          <w:sz w:val="20"/>
          <w:szCs w:val="20"/>
        </w:rPr>
      </w:pPr>
    </w:p>
    <w:p w14:paraId="6F5DB106" w14:textId="77777777" w:rsidR="00B6174E" w:rsidRDefault="00B6174E" w:rsidP="00E907E1">
      <w:pPr>
        <w:rPr>
          <w:rFonts w:cstheme="minorHAnsi"/>
          <w:sz w:val="20"/>
          <w:szCs w:val="20"/>
        </w:rPr>
      </w:pPr>
    </w:p>
    <w:p w14:paraId="2672B76D" w14:textId="77777777" w:rsidR="00B6174E" w:rsidRDefault="00B6174E" w:rsidP="00E907E1">
      <w:pPr>
        <w:rPr>
          <w:rFonts w:cstheme="minorHAnsi"/>
          <w:sz w:val="20"/>
          <w:szCs w:val="20"/>
        </w:rPr>
      </w:pPr>
    </w:p>
    <w:p w14:paraId="2FB10C78" w14:textId="77777777" w:rsidR="00B6174E" w:rsidRDefault="00B6174E" w:rsidP="00E907E1">
      <w:pPr>
        <w:rPr>
          <w:rFonts w:cstheme="minorHAnsi"/>
          <w:sz w:val="20"/>
          <w:szCs w:val="20"/>
        </w:rPr>
      </w:pPr>
    </w:p>
    <w:p w14:paraId="2482845C" w14:textId="77777777" w:rsidR="00B6174E" w:rsidRDefault="00B6174E" w:rsidP="00E907E1">
      <w:pPr>
        <w:rPr>
          <w:rFonts w:cstheme="minorHAnsi"/>
          <w:sz w:val="20"/>
          <w:szCs w:val="20"/>
        </w:rPr>
      </w:pPr>
    </w:p>
    <w:p w14:paraId="68A1C57E" w14:textId="77777777" w:rsidR="00B6174E" w:rsidRDefault="00B6174E" w:rsidP="00E907E1">
      <w:pPr>
        <w:rPr>
          <w:rFonts w:cstheme="minorHAnsi"/>
          <w:sz w:val="20"/>
          <w:szCs w:val="20"/>
        </w:rPr>
      </w:pPr>
    </w:p>
    <w:p w14:paraId="41BE7133" w14:textId="77777777" w:rsidR="00B6174E" w:rsidRDefault="00B6174E" w:rsidP="00E907E1">
      <w:pPr>
        <w:rPr>
          <w:rFonts w:cstheme="minorHAnsi"/>
          <w:sz w:val="20"/>
          <w:szCs w:val="20"/>
        </w:rPr>
      </w:pPr>
    </w:p>
    <w:p w14:paraId="02B5EC84" w14:textId="77777777" w:rsidR="00B6174E" w:rsidRDefault="00B6174E" w:rsidP="00E907E1">
      <w:pPr>
        <w:rPr>
          <w:rFonts w:cstheme="minorHAnsi"/>
          <w:sz w:val="20"/>
          <w:szCs w:val="20"/>
        </w:rPr>
      </w:pPr>
    </w:p>
    <w:p w14:paraId="4A9A9B84" w14:textId="77777777" w:rsidR="00B6174E" w:rsidRPr="00576B26" w:rsidRDefault="00B6174E" w:rsidP="00E907E1">
      <w:pPr>
        <w:rPr>
          <w:rFonts w:cstheme="minorHAnsi"/>
          <w:sz w:val="20"/>
          <w:szCs w:val="20"/>
        </w:rPr>
      </w:pPr>
    </w:p>
    <w:p w14:paraId="09FD7F56" w14:textId="77777777" w:rsidR="00E907E1" w:rsidRPr="00576B26" w:rsidRDefault="00E907E1" w:rsidP="00E907E1">
      <w:pPr>
        <w:rPr>
          <w:rFonts w:cstheme="minorHAnsi"/>
          <w:sz w:val="20"/>
          <w:szCs w:val="20"/>
        </w:rPr>
      </w:pPr>
    </w:p>
    <w:tbl>
      <w:tblPr>
        <w:tblW w:w="8786" w:type="dxa"/>
        <w:tblInd w:w="238" w:type="dxa"/>
        <w:tblBorders>
          <w:top w:val="single" w:sz="18" w:space="0" w:color="BFBFBF"/>
          <w:left w:val="single" w:sz="18" w:space="0" w:color="BFBFBF"/>
          <w:bottom w:val="single" w:sz="18" w:space="0" w:color="BFBFBF"/>
          <w:right w:val="single" w:sz="18" w:space="0" w:color="BFBFBF"/>
        </w:tblBorders>
        <w:tblCellMar>
          <w:left w:w="0" w:type="dxa"/>
          <w:right w:w="0" w:type="dxa"/>
        </w:tblCellMar>
        <w:tblLook w:val="04A0" w:firstRow="1" w:lastRow="0" w:firstColumn="1" w:lastColumn="0" w:noHBand="0" w:noVBand="1"/>
      </w:tblPr>
      <w:tblGrid>
        <w:gridCol w:w="1544"/>
        <w:gridCol w:w="3109"/>
        <w:gridCol w:w="4133"/>
      </w:tblGrid>
      <w:tr w:rsidR="00E907E1" w:rsidRPr="00576B26" w14:paraId="1FF4AA01" w14:textId="77777777" w:rsidTr="0035125C">
        <w:trPr>
          <w:trHeight w:val="26"/>
        </w:trPr>
        <w:tc>
          <w:tcPr>
            <w:tcW w:w="1544" w:type="dxa"/>
            <w:tcBorders>
              <w:top w:val="single" w:sz="18" w:space="0" w:color="BFBFBF"/>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5D0AC4BB" w14:textId="77777777" w:rsidR="00E907E1" w:rsidRPr="00576B26" w:rsidRDefault="00E907E1" w:rsidP="0035125C">
            <w:pPr>
              <w:jc w:val="center"/>
              <w:rPr>
                <w:rFonts w:cstheme="minorHAnsi"/>
                <w:color w:val="000000"/>
                <w:sz w:val="20"/>
                <w:szCs w:val="20"/>
              </w:rPr>
            </w:pPr>
            <w:r w:rsidRPr="00576B26">
              <w:rPr>
                <w:rFonts w:eastAsia="Arial" w:cstheme="minorHAnsi"/>
                <w:b/>
                <w:bCs/>
                <w:color w:val="000000"/>
                <w:sz w:val="20"/>
                <w:szCs w:val="20"/>
              </w:rPr>
              <w:lastRenderedPageBreak/>
              <w:t>Code</w:t>
            </w:r>
          </w:p>
        </w:tc>
        <w:tc>
          <w:tcPr>
            <w:tcW w:w="3109" w:type="dxa"/>
            <w:tcBorders>
              <w:top w:val="single" w:sz="18" w:space="0" w:color="BFBFBF"/>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012A2682" w14:textId="77777777" w:rsidR="00E907E1" w:rsidRPr="00576B26" w:rsidRDefault="00E907E1" w:rsidP="0035125C">
            <w:pPr>
              <w:rPr>
                <w:rFonts w:cstheme="minorHAnsi"/>
                <w:color w:val="000000"/>
                <w:sz w:val="20"/>
                <w:szCs w:val="20"/>
              </w:rPr>
            </w:pPr>
            <w:r w:rsidRPr="00576B26">
              <w:rPr>
                <w:rFonts w:eastAsia="Arial" w:cstheme="minorHAnsi"/>
                <w:b/>
                <w:bCs/>
                <w:color w:val="000000"/>
                <w:sz w:val="20"/>
                <w:szCs w:val="20"/>
              </w:rPr>
              <w:t>Definition</w:t>
            </w:r>
          </w:p>
        </w:tc>
        <w:tc>
          <w:tcPr>
            <w:tcW w:w="4133" w:type="dxa"/>
            <w:tcBorders>
              <w:top w:val="single" w:sz="18" w:space="0" w:color="BFBFBF"/>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49140445" w14:textId="77777777" w:rsidR="00E907E1" w:rsidRPr="00576B26" w:rsidRDefault="00E907E1" w:rsidP="0035125C">
            <w:pPr>
              <w:rPr>
                <w:rFonts w:cstheme="minorHAnsi"/>
                <w:color w:val="000000"/>
                <w:sz w:val="20"/>
                <w:szCs w:val="20"/>
              </w:rPr>
            </w:pPr>
            <w:r w:rsidRPr="00576B26">
              <w:rPr>
                <w:rFonts w:eastAsia="Arial" w:cstheme="minorHAnsi"/>
                <w:b/>
                <w:bCs/>
                <w:color w:val="000000"/>
                <w:sz w:val="20"/>
                <w:szCs w:val="20"/>
              </w:rPr>
              <w:t>Scenario</w:t>
            </w:r>
          </w:p>
        </w:tc>
      </w:tr>
      <w:tr w:rsidR="00E907E1" w:rsidRPr="00576B26" w14:paraId="682D3BCE" w14:textId="77777777" w:rsidTr="0035125C">
        <w:trPr>
          <w:trHeight w:val="421"/>
        </w:trPr>
        <w:tc>
          <w:tcPr>
            <w:tcW w:w="8786" w:type="dxa"/>
            <w:gridSpan w:val="3"/>
            <w:tcBorders>
              <w:top w:val="single" w:sz="18" w:space="0" w:color="BFBFBF"/>
              <w:left w:val="single" w:sz="18" w:space="0" w:color="BFBFBF"/>
              <w:bottom w:val="single" w:sz="18" w:space="0" w:color="BFBFBF"/>
              <w:right w:val="single" w:sz="18" w:space="0" w:color="BFBFBF"/>
            </w:tcBorders>
            <w:shd w:val="clear" w:color="auto" w:fill="FFFFFF"/>
            <w:tcMar>
              <w:top w:w="114" w:type="dxa"/>
              <w:left w:w="108" w:type="dxa"/>
              <w:bottom w:w="114" w:type="dxa"/>
              <w:right w:w="108" w:type="dxa"/>
            </w:tcMar>
            <w:vAlign w:val="center"/>
            <w:hideMark/>
          </w:tcPr>
          <w:p w14:paraId="082AACA0" w14:textId="77777777" w:rsidR="00E907E1" w:rsidRPr="00576B26" w:rsidRDefault="00E907E1" w:rsidP="0035125C">
            <w:pPr>
              <w:jc w:val="center"/>
              <w:rPr>
                <w:rFonts w:cstheme="minorHAnsi"/>
                <w:color w:val="000000"/>
                <w:sz w:val="20"/>
                <w:szCs w:val="20"/>
              </w:rPr>
            </w:pPr>
            <w:proofErr w:type="spellStart"/>
            <w:r w:rsidRPr="00576B26">
              <w:rPr>
                <w:rFonts w:eastAsia="Arial" w:cstheme="minorHAnsi"/>
                <w:b/>
                <w:bCs/>
                <w:color w:val="000000"/>
                <w:sz w:val="20"/>
                <w:szCs w:val="20"/>
              </w:rPr>
              <w:t>Authorised</w:t>
            </w:r>
            <w:proofErr w:type="spellEnd"/>
            <w:r w:rsidRPr="00576B26">
              <w:rPr>
                <w:rFonts w:eastAsia="Arial" w:cstheme="minorHAnsi"/>
                <w:b/>
                <w:bCs/>
                <w:color w:val="000000"/>
                <w:sz w:val="20"/>
                <w:szCs w:val="20"/>
              </w:rPr>
              <w:t xml:space="preserve"> absence</w:t>
            </w:r>
          </w:p>
        </w:tc>
      </w:tr>
      <w:tr w:rsidR="00E907E1" w:rsidRPr="00576B26" w14:paraId="13DCAA18" w14:textId="77777777" w:rsidTr="0035125C">
        <w:trPr>
          <w:trHeight w:val="978"/>
        </w:trPr>
        <w:tc>
          <w:tcPr>
            <w:tcW w:w="1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A5C4B31" w14:textId="77777777" w:rsidR="00E907E1" w:rsidRPr="00576B26" w:rsidRDefault="00E907E1" w:rsidP="0035125C">
            <w:pPr>
              <w:jc w:val="center"/>
              <w:rPr>
                <w:rFonts w:cstheme="minorHAnsi"/>
                <w:color w:val="000000"/>
                <w:sz w:val="20"/>
                <w:szCs w:val="20"/>
              </w:rPr>
            </w:pPr>
            <w:r w:rsidRPr="00576B26">
              <w:rPr>
                <w:rFonts w:eastAsia="Arial" w:cstheme="minorHAnsi"/>
                <w:b/>
                <w:bCs/>
                <w:color w:val="000000"/>
                <w:sz w:val="20"/>
                <w:szCs w:val="20"/>
              </w:rPr>
              <w:t>C</w:t>
            </w:r>
          </w:p>
        </w:tc>
        <w:tc>
          <w:tcPr>
            <w:tcW w:w="310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1BD6C38" w14:textId="77777777" w:rsidR="00E907E1" w:rsidRPr="00576B26" w:rsidRDefault="00E907E1" w:rsidP="0035125C">
            <w:pPr>
              <w:rPr>
                <w:rFonts w:cstheme="minorHAnsi"/>
                <w:color w:val="000000"/>
                <w:sz w:val="20"/>
                <w:szCs w:val="20"/>
              </w:rPr>
            </w:pPr>
            <w:proofErr w:type="spellStart"/>
            <w:r w:rsidRPr="00576B26">
              <w:rPr>
                <w:rFonts w:eastAsia="Arial" w:cstheme="minorHAnsi"/>
                <w:color w:val="000000"/>
                <w:sz w:val="20"/>
                <w:szCs w:val="20"/>
              </w:rPr>
              <w:t>Authorised</w:t>
            </w:r>
            <w:proofErr w:type="spellEnd"/>
            <w:r w:rsidRPr="00576B26">
              <w:rPr>
                <w:rFonts w:eastAsia="Arial" w:cstheme="minorHAnsi"/>
                <w:color w:val="000000"/>
                <w:sz w:val="20"/>
                <w:szCs w:val="20"/>
              </w:rPr>
              <w:t xml:space="preserve"> leave of absence</w:t>
            </w:r>
          </w:p>
        </w:tc>
        <w:tc>
          <w:tcPr>
            <w:tcW w:w="4133"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ED7CE1" w14:textId="77777777" w:rsidR="00E907E1" w:rsidRPr="00576B26" w:rsidRDefault="00E907E1" w:rsidP="0035125C">
            <w:pPr>
              <w:rPr>
                <w:rFonts w:cstheme="minorHAnsi"/>
                <w:color w:val="000000"/>
                <w:sz w:val="20"/>
                <w:szCs w:val="20"/>
              </w:rPr>
            </w:pPr>
            <w:r>
              <w:rPr>
                <w:rFonts w:eastAsia="Arial" w:cstheme="minorHAnsi"/>
                <w:color w:val="000000"/>
                <w:sz w:val="20"/>
                <w:szCs w:val="20"/>
              </w:rPr>
              <w:t>The pupil</w:t>
            </w:r>
            <w:r w:rsidRPr="00576B26">
              <w:rPr>
                <w:rFonts w:eastAsia="Arial" w:cstheme="minorHAnsi"/>
                <w:color w:val="000000"/>
                <w:sz w:val="20"/>
                <w:szCs w:val="20"/>
              </w:rPr>
              <w:t xml:space="preserve"> has been granted a leave of absence due to exceptional circumstances</w:t>
            </w:r>
            <w:r>
              <w:rPr>
                <w:rFonts w:eastAsia="Arial" w:cstheme="minorHAnsi"/>
                <w:color w:val="000000"/>
                <w:sz w:val="20"/>
                <w:szCs w:val="20"/>
              </w:rPr>
              <w:t>.</w:t>
            </w:r>
          </w:p>
        </w:tc>
      </w:tr>
      <w:tr w:rsidR="00E907E1" w:rsidRPr="00576B26" w14:paraId="4A43FF26" w14:textId="77777777" w:rsidTr="0035125C">
        <w:trPr>
          <w:trHeight w:val="978"/>
        </w:trPr>
        <w:tc>
          <w:tcPr>
            <w:tcW w:w="1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14:paraId="137612D8" w14:textId="77777777" w:rsidR="00E907E1" w:rsidRPr="00576B26" w:rsidRDefault="00E907E1" w:rsidP="0035125C">
            <w:pPr>
              <w:jc w:val="center"/>
              <w:rPr>
                <w:rFonts w:eastAsia="Arial" w:cstheme="minorHAnsi"/>
                <w:b/>
                <w:bCs/>
                <w:color w:val="000000"/>
                <w:sz w:val="20"/>
                <w:szCs w:val="20"/>
              </w:rPr>
            </w:pPr>
            <w:r>
              <w:rPr>
                <w:rFonts w:eastAsia="Arial" w:cstheme="minorHAnsi"/>
                <w:b/>
                <w:bCs/>
                <w:color w:val="000000"/>
                <w:sz w:val="20"/>
                <w:szCs w:val="20"/>
              </w:rPr>
              <w:t>C1</w:t>
            </w:r>
          </w:p>
        </w:tc>
        <w:tc>
          <w:tcPr>
            <w:tcW w:w="310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14:paraId="33BD9DD2" w14:textId="77777777" w:rsidR="00E907E1" w:rsidRPr="00576B26" w:rsidRDefault="00E907E1" w:rsidP="0035125C">
            <w:pPr>
              <w:rPr>
                <w:rFonts w:eastAsia="Arial" w:cstheme="minorHAnsi"/>
                <w:color w:val="000000"/>
                <w:sz w:val="20"/>
                <w:szCs w:val="20"/>
              </w:rPr>
            </w:pPr>
            <w:r>
              <w:rPr>
                <w:rFonts w:eastAsia="Arial" w:cstheme="minorHAnsi"/>
                <w:color w:val="000000"/>
                <w:sz w:val="20"/>
                <w:szCs w:val="20"/>
              </w:rPr>
              <w:t>Leave of absence</w:t>
            </w:r>
          </w:p>
        </w:tc>
        <w:tc>
          <w:tcPr>
            <w:tcW w:w="4133"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14:paraId="0C5C415B" w14:textId="77777777" w:rsidR="00E907E1" w:rsidRPr="00576B26" w:rsidRDefault="00E907E1" w:rsidP="0035125C">
            <w:pPr>
              <w:rPr>
                <w:rFonts w:eastAsia="Arial" w:cstheme="minorHAnsi"/>
                <w:color w:val="000000"/>
                <w:sz w:val="20"/>
                <w:szCs w:val="20"/>
              </w:rPr>
            </w:pPr>
            <w:r>
              <w:rPr>
                <w:rFonts w:eastAsia="Arial" w:cstheme="minorHAnsi"/>
                <w:color w:val="000000"/>
                <w:sz w:val="20"/>
                <w:szCs w:val="20"/>
              </w:rPr>
              <w:t>The pupil should be participating in a regulated performance or regulated employment abroad.</w:t>
            </w:r>
          </w:p>
        </w:tc>
      </w:tr>
      <w:tr w:rsidR="00E907E1" w:rsidRPr="00576B26" w14:paraId="29CCA6D1" w14:textId="77777777" w:rsidTr="0035125C">
        <w:trPr>
          <w:trHeight w:val="978"/>
        </w:trPr>
        <w:tc>
          <w:tcPr>
            <w:tcW w:w="1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14:paraId="2DA02C66" w14:textId="77777777" w:rsidR="00E907E1" w:rsidRDefault="00E907E1" w:rsidP="0035125C">
            <w:pPr>
              <w:jc w:val="center"/>
              <w:rPr>
                <w:rFonts w:eastAsia="Arial" w:cstheme="minorHAnsi"/>
                <w:b/>
                <w:bCs/>
                <w:color w:val="000000"/>
                <w:sz w:val="20"/>
                <w:szCs w:val="20"/>
              </w:rPr>
            </w:pPr>
            <w:r>
              <w:rPr>
                <w:rFonts w:eastAsia="Arial" w:cstheme="minorHAnsi"/>
                <w:b/>
                <w:bCs/>
                <w:color w:val="000000"/>
                <w:sz w:val="20"/>
                <w:szCs w:val="20"/>
              </w:rPr>
              <w:t>C2</w:t>
            </w:r>
          </w:p>
        </w:tc>
        <w:tc>
          <w:tcPr>
            <w:tcW w:w="310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14:paraId="74D4057D" w14:textId="77777777" w:rsidR="00E907E1" w:rsidRDefault="00E907E1" w:rsidP="0035125C">
            <w:pPr>
              <w:rPr>
                <w:rFonts w:eastAsia="Arial" w:cstheme="minorHAnsi"/>
                <w:color w:val="000000"/>
                <w:sz w:val="20"/>
                <w:szCs w:val="20"/>
              </w:rPr>
            </w:pPr>
            <w:r>
              <w:rPr>
                <w:rFonts w:eastAsia="Arial" w:cstheme="minorHAnsi"/>
                <w:color w:val="000000"/>
                <w:sz w:val="20"/>
                <w:szCs w:val="20"/>
              </w:rPr>
              <w:t>Leave of absence – Part-time timetable</w:t>
            </w:r>
          </w:p>
        </w:tc>
        <w:tc>
          <w:tcPr>
            <w:tcW w:w="4133"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14:paraId="04E394B5" w14:textId="77777777" w:rsidR="00E907E1" w:rsidRDefault="00E907E1" w:rsidP="0035125C">
            <w:pPr>
              <w:rPr>
                <w:rFonts w:eastAsia="Arial" w:cstheme="minorHAnsi"/>
                <w:color w:val="000000"/>
                <w:sz w:val="20"/>
                <w:szCs w:val="20"/>
              </w:rPr>
            </w:pPr>
            <w:r>
              <w:rPr>
                <w:rFonts w:eastAsia="Arial" w:cstheme="minorHAnsi"/>
                <w:color w:val="000000"/>
                <w:sz w:val="20"/>
                <w:szCs w:val="20"/>
              </w:rPr>
              <w:t>For compulsory school-age pupils who are on an agreed part-time timetable</w:t>
            </w:r>
          </w:p>
        </w:tc>
      </w:tr>
      <w:tr w:rsidR="00E907E1" w:rsidRPr="00576B26" w14:paraId="00C37F9F" w14:textId="77777777" w:rsidTr="0035125C">
        <w:trPr>
          <w:trHeight w:val="692"/>
        </w:trPr>
        <w:tc>
          <w:tcPr>
            <w:tcW w:w="1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B286935" w14:textId="77777777" w:rsidR="00E907E1" w:rsidRPr="00576B26" w:rsidRDefault="00E907E1" w:rsidP="0035125C">
            <w:pPr>
              <w:jc w:val="center"/>
              <w:rPr>
                <w:rFonts w:cstheme="minorHAnsi"/>
                <w:color w:val="000000"/>
                <w:sz w:val="20"/>
                <w:szCs w:val="20"/>
              </w:rPr>
            </w:pPr>
            <w:r w:rsidRPr="00576B26">
              <w:rPr>
                <w:rFonts w:eastAsia="Arial" w:cstheme="minorHAnsi"/>
                <w:b/>
                <w:bCs/>
                <w:color w:val="000000"/>
                <w:sz w:val="20"/>
                <w:szCs w:val="20"/>
              </w:rPr>
              <w:t>E</w:t>
            </w:r>
          </w:p>
        </w:tc>
        <w:tc>
          <w:tcPr>
            <w:tcW w:w="310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858E275" w14:textId="77777777" w:rsidR="00E907E1" w:rsidRPr="00576B26" w:rsidRDefault="00E907E1" w:rsidP="0035125C">
            <w:pPr>
              <w:rPr>
                <w:rFonts w:cstheme="minorHAnsi"/>
                <w:color w:val="000000"/>
                <w:sz w:val="20"/>
                <w:szCs w:val="20"/>
              </w:rPr>
            </w:pPr>
            <w:r>
              <w:rPr>
                <w:rFonts w:eastAsia="Arial" w:cstheme="minorHAnsi"/>
                <w:color w:val="000000"/>
                <w:sz w:val="20"/>
                <w:szCs w:val="20"/>
              </w:rPr>
              <w:t>Suspended or permanently e</w:t>
            </w:r>
            <w:r w:rsidRPr="00576B26">
              <w:rPr>
                <w:rFonts w:eastAsia="Arial" w:cstheme="minorHAnsi"/>
                <w:color w:val="000000"/>
                <w:sz w:val="20"/>
                <w:szCs w:val="20"/>
              </w:rPr>
              <w:t>xcluded</w:t>
            </w:r>
          </w:p>
        </w:tc>
        <w:tc>
          <w:tcPr>
            <w:tcW w:w="4133"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F471EE" w14:textId="77777777" w:rsidR="00E907E1" w:rsidRPr="00576B26" w:rsidRDefault="00E907E1" w:rsidP="0035125C">
            <w:pPr>
              <w:rPr>
                <w:rFonts w:cstheme="minorHAnsi"/>
                <w:color w:val="000000"/>
                <w:sz w:val="20"/>
                <w:szCs w:val="20"/>
              </w:rPr>
            </w:pPr>
            <w:r>
              <w:rPr>
                <w:rFonts w:eastAsia="Arial" w:cstheme="minorHAnsi"/>
                <w:color w:val="000000"/>
                <w:sz w:val="20"/>
                <w:szCs w:val="20"/>
              </w:rPr>
              <w:t xml:space="preserve">The </w:t>
            </w:r>
            <w:proofErr w:type="gramStart"/>
            <w:r>
              <w:rPr>
                <w:rFonts w:eastAsia="Arial" w:cstheme="minorHAnsi"/>
                <w:color w:val="000000"/>
                <w:sz w:val="20"/>
                <w:szCs w:val="20"/>
              </w:rPr>
              <w:t>pupil</w:t>
            </w:r>
            <w:r w:rsidRPr="00576B26">
              <w:rPr>
                <w:rFonts w:eastAsia="Arial" w:cstheme="minorHAnsi"/>
                <w:color w:val="000000"/>
                <w:sz w:val="20"/>
                <w:szCs w:val="20"/>
              </w:rPr>
              <w:t xml:space="preserve"> has</w:t>
            </w:r>
            <w:proofErr w:type="gramEnd"/>
            <w:r w:rsidRPr="00576B26">
              <w:rPr>
                <w:rFonts w:eastAsia="Arial" w:cstheme="minorHAnsi"/>
                <w:color w:val="000000"/>
                <w:sz w:val="20"/>
                <w:szCs w:val="20"/>
              </w:rPr>
              <w:t xml:space="preserve"> been </w:t>
            </w:r>
            <w:r>
              <w:rPr>
                <w:rFonts w:eastAsia="Arial" w:cstheme="minorHAnsi"/>
                <w:color w:val="000000"/>
                <w:sz w:val="20"/>
                <w:szCs w:val="20"/>
              </w:rPr>
              <w:t xml:space="preserve">suspended or permanently </w:t>
            </w:r>
            <w:r w:rsidRPr="00576B26">
              <w:rPr>
                <w:rFonts w:eastAsia="Arial" w:cstheme="minorHAnsi"/>
                <w:color w:val="000000"/>
                <w:sz w:val="20"/>
                <w:szCs w:val="20"/>
              </w:rPr>
              <w:t>excluded but no alternative provision has been made</w:t>
            </w:r>
            <w:r>
              <w:rPr>
                <w:rFonts w:eastAsia="Arial" w:cstheme="minorHAnsi"/>
                <w:color w:val="000000"/>
                <w:sz w:val="20"/>
                <w:szCs w:val="20"/>
              </w:rPr>
              <w:t>.</w:t>
            </w:r>
          </w:p>
        </w:tc>
      </w:tr>
      <w:tr w:rsidR="00E907E1" w:rsidRPr="00576B26" w14:paraId="5D052AB1" w14:textId="77777777" w:rsidTr="0035125C">
        <w:trPr>
          <w:trHeight w:val="692"/>
        </w:trPr>
        <w:tc>
          <w:tcPr>
            <w:tcW w:w="1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703A72A" w14:textId="77777777" w:rsidR="00E907E1" w:rsidRPr="00576B26" w:rsidRDefault="00E907E1" w:rsidP="0035125C">
            <w:pPr>
              <w:jc w:val="center"/>
              <w:rPr>
                <w:rFonts w:cstheme="minorHAnsi"/>
                <w:color w:val="000000"/>
                <w:sz w:val="20"/>
                <w:szCs w:val="20"/>
              </w:rPr>
            </w:pPr>
            <w:r w:rsidRPr="00576B26">
              <w:rPr>
                <w:rFonts w:eastAsia="Arial" w:cstheme="minorHAnsi"/>
                <w:b/>
                <w:bCs/>
                <w:color w:val="000000"/>
                <w:sz w:val="20"/>
                <w:szCs w:val="20"/>
              </w:rPr>
              <w:t>I</w:t>
            </w:r>
          </w:p>
        </w:tc>
        <w:tc>
          <w:tcPr>
            <w:tcW w:w="310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230DD23" w14:textId="77777777" w:rsidR="00E907E1" w:rsidRPr="00576B26" w:rsidRDefault="00E907E1" w:rsidP="0035125C">
            <w:pPr>
              <w:rPr>
                <w:rFonts w:cstheme="minorHAnsi"/>
                <w:color w:val="000000"/>
                <w:sz w:val="20"/>
                <w:szCs w:val="20"/>
              </w:rPr>
            </w:pPr>
            <w:r w:rsidRPr="00576B26">
              <w:rPr>
                <w:rFonts w:eastAsia="Arial" w:cstheme="minorHAnsi"/>
                <w:color w:val="000000"/>
                <w:sz w:val="20"/>
                <w:szCs w:val="20"/>
              </w:rPr>
              <w:t>Illness</w:t>
            </w:r>
          </w:p>
        </w:tc>
        <w:tc>
          <w:tcPr>
            <w:tcW w:w="4133"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7A055B6" w14:textId="77777777" w:rsidR="00E907E1" w:rsidRPr="00576B26" w:rsidRDefault="00E907E1" w:rsidP="0035125C">
            <w:pPr>
              <w:rPr>
                <w:rFonts w:cstheme="minorHAnsi"/>
                <w:color w:val="000000"/>
                <w:sz w:val="20"/>
                <w:szCs w:val="20"/>
              </w:rPr>
            </w:pPr>
            <w:r>
              <w:rPr>
                <w:rFonts w:eastAsia="Arial" w:cstheme="minorHAnsi"/>
                <w:color w:val="000000"/>
                <w:sz w:val="20"/>
                <w:szCs w:val="20"/>
              </w:rPr>
              <w:t>The school</w:t>
            </w:r>
            <w:r w:rsidRPr="00576B26">
              <w:rPr>
                <w:rFonts w:eastAsia="Arial" w:cstheme="minorHAnsi"/>
                <w:color w:val="000000"/>
                <w:sz w:val="20"/>
                <w:szCs w:val="20"/>
              </w:rPr>
              <w:t xml:space="preserve"> has been notified that a pupil will be absent due to illness</w:t>
            </w:r>
          </w:p>
        </w:tc>
      </w:tr>
      <w:tr w:rsidR="00E907E1" w:rsidRPr="00576B26" w14:paraId="11E14253" w14:textId="77777777" w:rsidTr="0035125C">
        <w:trPr>
          <w:trHeight w:val="692"/>
        </w:trPr>
        <w:tc>
          <w:tcPr>
            <w:tcW w:w="1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14:paraId="2A43A0A5" w14:textId="77777777" w:rsidR="00E907E1" w:rsidRPr="00576B26" w:rsidRDefault="00E907E1" w:rsidP="0035125C">
            <w:pPr>
              <w:jc w:val="center"/>
              <w:rPr>
                <w:rFonts w:eastAsia="Arial" w:cstheme="minorHAnsi"/>
                <w:b/>
                <w:bCs/>
                <w:color w:val="000000"/>
                <w:sz w:val="20"/>
                <w:szCs w:val="20"/>
              </w:rPr>
            </w:pPr>
            <w:r>
              <w:rPr>
                <w:rFonts w:eastAsia="Arial" w:cstheme="minorHAnsi"/>
                <w:b/>
                <w:bCs/>
                <w:color w:val="000000"/>
                <w:sz w:val="20"/>
                <w:szCs w:val="20"/>
              </w:rPr>
              <w:t>J1</w:t>
            </w:r>
          </w:p>
        </w:tc>
        <w:tc>
          <w:tcPr>
            <w:tcW w:w="310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14:paraId="7F769355" w14:textId="77777777" w:rsidR="00E907E1" w:rsidRPr="00576B26" w:rsidRDefault="00E907E1" w:rsidP="0035125C">
            <w:pPr>
              <w:rPr>
                <w:rFonts w:eastAsia="Arial" w:cstheme="minorHAnsi"/>
                <w:color w:val="000000"/>
                <w:sz w:val="20"/>
                <w:szCs w:val="20"/>
              </w:rPr>
            </w:pPr>
            <w:r>
              <w:rPr>
                <w:rFonts w:eastAsia="Arial" w:cstheme="minorHAnsi"/>
                <w:color w:val="000000"/>
                <w:sz w:val="20"/>
                <w:szCs w:val="20"/>
              </w:rPr>
              <w:t>Leave of absence</w:t>
            </w:r>
          </w:p>
        </w:tc>
        <w:tc>
          <w:tcPr>
            <w:tcW w:w="4133"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14:paraId="02FF2955" w14:textId="77777777" w:rsidR="00E907E1" w:rsidRPr="00576B26" w:rsidRDefault="00E907E1" w:rsidP="0035125C">
            <w:pPr>
              <w:rPr>
                <w:rFonts w:eastAsia="Arial" w:cstheme="minorHAnsi"/>
                <w:color w:val="000000"/>
                <w:sz w:val="20"/>
                <w:szCs w:val="20"/>
              </w:rPr>
            </w:pPr>
            <w:r>
              <w:rPr>
                <w:rFonts w:eastAsia="Arial" w:cstheme="minorHAnsi"/>
                <w:color w:val="000000"/>
                <w:sz w:val="20"/>
                <w:szCs w:val="20"/>
              </w:rPr>
              <w:t>The pupil</w:t>
            </w:r>
            <w:r w:rsidRPr="00576B26">
              <w:rPr>
                <w:rFonts w:eastAsia="Arial" w:cstheme="minorHAnsi"/>
                <w:color w:val="000000"/>
                <w:sz w:val="20"/>
                <w:szCs w:val="20"/>
              </w:rPr>
              <w:t xml:space="preserve"> has an interview with a prospective employer/</w:t>
            </w:r>
            <w:r>
              <w:rPr>
                <w:rFonts w:eastAsia="Arial" w:cstheme="minorHAnsi"/>
                <w:color w:val="000000"/>
                <w:sz w:val="20"/>
                <w:szCs w:val="20"/>
              </w:rPr>
              <w:t xml:space="preserve"> admission to another </w:t>
            </w:r>
            <w:r w:rsidRPr="00576B26">
              <w:rPr>
                <w:rFonts w:eastAsia="Arial" w:cstheme="minorHAnsi"/>
                <w:color w:val="000000"/>
                <w:sz w:val="20"/>
                <w:szCs w:val="20"/>
              </w:rPr>
              <w:t xml:space="preserve">educational </w:t>
            </w:r>
            <w:r>
              <w:rPr>
                <w:rFonts w:eastAsia="Arial" w:cstheme="minorHAnsi"/>
                <w:color w:val="000000"/>
                <w:sz w:val="20"/>
                <w:szCs w:val="20"/>
              </w:rPr>
              <w:t>institution.</w:t>
            </w:r>
          </w:p>
        </w:tc>
      </w:tr>
      <w:tr w:rsidR="00E907E1" w:rsidRPr="00576B26" w14:paraId="6E5DE7B2" w14:textId="77777777" w:rsidTr="0035125C">
        <w:trPr>
          <w:trHeight w:val="707"/>
        </w:trPr>
        <w:tc>
          <w:tcPr>
            <w:tcW w:w="1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9BA3696" w14:textId="77777777" w:rsidR="00E907E1" w:rsidRPr="00576B26" w:rsidRDefault="00E907E1" w:rsidP="0035125C">
            <w:pPr>
              <w:jc w:val="center"/>
              <w:rPr>
                <w:rFonts w:cstheme="minorHAnsi"/>
                <w:color w:val="000000"/>
                <w:sz w:val="20"/>
                <w:szCs w:val="20"/>
              </w:rPr>
            </w:pPr>
            <w:r w:rsidRPr="00576B26">
              <w:rPr>
                <w:rFonts w:eastAsia="Arial" w:cstheme="minorHAnsi"/>
                <w:b/>
                <w:bCs/>
                <w:color w:val="000000"/>
                <w:sz w:val="20"/>
                <w:szCs w:val="20"/>
              </w:rPr>
              <w:t>M</w:t>
            </w:r>
          </w:p>
        </w:tc>
        <w:tc>
          <w:tcPr>
            <w:tcW w:w="310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CCC719" w14:textId="77777777" w:rsidR="00E907E1" w:rsidRPr="00576B26" w:rsidRDefault="00E907E1" w:rsidP="0035125C">
            <w:pPr>
              <w:rPr>
                <w:rFonts w:cstheme="minorHAnsi"/>
                <w:color w:val="000000"/>
                <w:sz w:val="20"/>
                <w:szCs w:val="20"/>
              </w:rPr>
            </w:pPr>
            <w:r w:rsidRPr="00576B26">
              <w:rPr>
                <w:rFonts w:eastAsia="Arial" w:cstheme="minorHAnsi"/>
                <w:color w:val="000000"/>
                <w:sz w:val="20"/>
                <w:szCs w:val="20"/>
              </w:rPr>
              <w:t>Medical/dental appointment</w:t>
            </w:r>
          </w:p>
        </w:tc>
        <w:tc>
          <w:tcPr>
            <w:tcW w:w="4133"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FEE32D" w14:textId="77777777" w:rsidR="00E907E1" w:rsidRPr="00576B26" w:rsidRDefault="00E907E1" w:rsidP="0035125C">
            <w:pPr>
              <w:rPr>
                <w:rFonts w:cstheme="minorHAnsi"/>
                <w:color w:val="000000"/>
                <w:sz w:val="20"/>
                <w:szCs w:val="20"/>
              </w:rPr>
            </w:pPr>
            <w:r>
              <w:rPr>
                <w:rFonts w:eastAsia="Arial" w:cstheme="minorHAnsi"/>
                <w:color w:val="000000"/>
                <w:sz w:val="20"/>
                <w:szCs w:val="20"/>
              </w:rPr>
              <w:t>The pupil</w:t>
            </w:r>
            <w:r w:rsidRPr="00576B26">
              <w:rPr>
                <w:rFonts w:eastAsia="Arial" w:cstheme="minorHAnsi"/>
                <w:color w:val="000000"/>
                <w:sz w:val="20"/>
                <w:szCs w:val="20"/>
              </w:rPr>
              <w:t xml:space="preserve"> is at a medical or dental appointment</w:t>
            </w:r>
          </w:p>
        </w:tc>
      </w:tr>
      <w:tr w:rsidR="00E907E1" w:rsidRPr="00576B26" w14:paraId="5A661350" w14:textId="77777777" w:rsidTr="0035125C">
        <w:trPr>
          <w:trHeight w:val="692"/>
        </w:trPr>
        <w:tc>
          <w:tcPr>
            <w:tcW w:w="1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8E9A44" w14:textId="77777777" w:rsidR="00E907E1" w:rsidRPr="00576B26" w:rsidRDefault="00E907E1" w:rsidP="0035125C">
            <w:pPr>
              <w:jc w:val="center"/>
              <w:rPr>
                <w:rFonts w:cstheme="minorHAnsi"/>
                <w:color w:val="000000"/>
                <w:sz w:val="20"/>
                <w:szCs w:val="20"/>
              </w:rPr>
            </w:pPr>
            <w:r w:rsidRPr="00576B26">
              <w:rPr>
                <w:rFonts w:eastAsia="Arial" w:cstheme="minorHAnsi"/>
                <w:b/>
                <w:bCs/>
                <w:color w:val="000000"/>
                <w:sz w:val="20"/>
                <w:szCs w:val="20"/>
              </w:rPr>
              <w:t>R</w:t>
            </w:r>
          </w:p>
        </w:tc>
        <w:tc>
          <w:tcPr>
            <w:tcW w:w="310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0C0ED42" w14:textId="77777777" w:rsidR="00E907E1" w:rsidRPr="00576B26" w:rsidRDefault="00E907E1" w:rsidP="0035125C">
            <w:pPr>
              <w:rPr>
                <w:rFonts w:cstheme="minorHAnsi"/>
                <w:color w:val="000000"/>
                <w:sz w:val="20"/>
                <w:szCs w:val="20"/>
              </w:rPr>
            </w:pPr>
            <w:r w:rsidRPr="00576B26">
              <w:rPr>
                <w:rFonts w:eastAsia="Arial" w:cstheme="minorHAnsi"/>
                <w:color w:val="000000"/>
                <w:sz w:val="20"/>
                <w:szCs w:val="20"/>
              </w:rPr>
              <w:t>Religious observance</w:t>
            </w:r>
          </w:p>
        </w:tc>
        <w:tc>
          <w:tcPr>
            <w:tcW w:w="4133"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45ACC8C" w14:textId="77777777" w:rsidR="00E907E1" w:rsidRPr="00576B26" w:rsidRDefault="00E907E1" w:rsidP="0035125C">
            <w:pPr>
              <w:rPr>
                <w:rFonts w:cstheme="minorHAnsi"/>
                <w:color w:val="000000"/>
                <w:sz w:val="20"/>
                <w:szCs w:val="20"/>
              </w:rPr>
            </w:pPr>
            <w:proofErr w:type="gramStart"/>
            <w:r w:rsidRPr="00576B26">
              <w:rPr>
                <w:rFonts w:eastAsia="Arial" w:cstheme="minorHAnsi"/>
                <w:color w:val="000000"/>
                <w:sz w:val="20"/>
                <w:szCs w:val="20"/>
              </w:rPr>
              <w:t>Pupil is</w:t>
            </w:r>
            <w:proofErr w:type="gramEnd"/>
            <w:r w:rsidRPr="00576B26">
              <w:rPr>
                <w:rFonts w:eastAsia="Arial" w:cstheme="minorHAnsi"/>
                <w:color w:val="000000"/>
                <w:sz w:val="20"/>
                <w:szCs w:val="20"/>
              </w:rPr>
              <w:t xml:space="preserve"> taking part in a day of religious observance</w:t>
            </w:r>
          </w:p>
        </w:tc>
      </w:tr>
      <w:tr w:rsidR="00E907E1" w:rsidRPr="00576B26" w14:paraId="22D6D284" w14:textId="77777777" w:rsidTr="0035125C">
        <w:trPr>
          <w:trHeight w:val="692"/>
        </w:trPr>
        <w:tc>
          <w:tcPr>
            <w:tcW w:w="1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8FFD907" w14:textId="77777777" w:rsidR="00E907E1" w:rsidRPr="00576B26" w:rsidRDefault="00E907E1" w:rsidP="0035125C">
            <w:pPr>
              <w:jc w:val="center"/>
              <w:rPr>
                <w:rFonts w:cstheme="minorHAnsi"/>
                <w:color w:val="000000"/>
                <w:sz w:val="20"/>
                <w:szCs w:val="20"/>
              </w:rPr>
            </w:pPr>
            <w:r w:rsidRPr="00576B26">
              <w:rPr>
                <w:rFonts w:eastAsia="Arial" w:cstheme="minorHAnsi"/>
                <w:b/>
                <w:bCs/>
                <w:color w:val="000000"/>
                <w:sz w:val="20"/>
                <w:szCs w:val="20"/>
              </w:rPr>
              <w:t>S</w:t>
            </w:r>
          </w:p>
        </w:tc>
        <w:tc>
          <w:tcPr>
            <w:tcW w:w="310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A35A9C7" w14:textId="77777777" w:rsidR="00E907E1" w:rsidRPr="00576B26" w:rsidRDefault="00E907E1" w:rsidP="0035125C">
            <w:pPr>
              <w:rPr>
                <w:rFonts w:cstheme="minorHAnsi"/>
                <w:color w:val="000000"/>
                <w:sz w:val="20"/>
                <w:szCs w:val="20"/>
              </w:rPr>
            </w:pPr>
            <w:r w:rsidRPr="00576B26">
              <w:rPr>
                <w:rFonts w:eastAsia="Arial" w:cstheme="minorHAnsi"/>
                <w:color w:val="000000"/>
                <w:sz w:val="20"/>
                <w:szCs w:val="20"/>
              </w:rPr>
              <w:t>Study leave</w:t>
            </w:r>
          </w:p>
        </w:tc>
        <w:tc>
          <w:tcPr>
            <w:tcW w:w="4133"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7BEEEAA" w14:textId="77777777" w:rsidR="00E907E1" w:rsidRPr="00576B26" w:rsidRDefault="00E907E1" w:rsidP="0035125C">
            <w:pPr>
              <w:rPr>
                <w:rFonts w:cstheme="minorHAnsi"/>
                <w:color w:val="000000"/>
                <w:sz w:val="20"/>
                <w:szCs w:val="20"/>
              </w:rPr>
            </w:pPr>
            <w:r w:rsidRPr="00576B26">
              <w:rPr>
                <w:rFonts w:eastAsia="Arial" w:cstheme="minorHAnsi"/>
                <w:color w:val="000000"/>
                <w:sz w:val="20"/>
                <w:szCs w:val="20"/>
              </w:rPr>
              <w:t xml:space="preserve">Year 11 </w:t>
            </w:r>
            <w:proofErr w:type="gramStart"/>
            <w:r w:rsidRPr="00576B26">
              <w:rPr>
                <w:rFonts w:eastAsia="Arial" w:cstheme="minorHAnsi"/>
                <w:color w:val="000000"/>
                <w:sz w:val="20"/>
                <w:szCs w:val="20"/>
              </w:rPr>
              <w:t>pupil is</w:t>
            </w:r>
            <w:proofErr w:type="gramEnd"/>
            <w:r w:rsidRPr="00576B26">
              <w:rPr>
                <w:rFonts w:eastAsia="Arial" w:cstheme="minorHAnsi"/>
                <w:color w:val="000000"/>
                <w:sz w:val="20"/>
                <w:szCs w:val="20"/>
              </w:rPr>
              <w:t xml:space="preserve"> on study leave during their public examinations</w:t>
            </w:r>
          </w:p>
        </w:tc>
      </w:tr>
      <w:tr w:rsidR="00E907E1" w:rsidRPr="00576B26" w14:paraId="692F9097" w14:textId="77777777" w:rsidTr="0035125C">
        <w:trPr>
          <w:trHeight w:val="692"/>
        </w:trPr>
        <w:tc>
          <w:tcPr>
            <w:tcW w:w="1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656D4DE" w14:textId="77777777" w:rsidR="00E907E1" w:rsidRPr="00576B26" w:rsidRDefault="00E907E1" w:rsidP="0035125C">
            <w:pPr>
              <w:jc w:val="center"/>
              <w:rPr>
                <w:rFonts w:cstheme="minorHAnsi"/>
                <w:color w:val="000000"/>
                <w:sz w:val="20"/>
                <w:szCs w:val="20"/>
              </w:rPr>
            </w:pPr>
            <w:r w:rsidRPr="00576B26">
              <w:rPr>
                <w:rFonts w:eastAsia="Arial" w:cstheme="minorHAnsi"/>
                <w:b/>
                <w:bCs/>
                <w:color w:val="000000"/>
                <w:sz w:val="20"/>
                <w:szCs w:val="20"/>
              </w:rPr>
              <w:t>T</w:t>
            </w:r>
          </w:p>
        </w:tc>
        <w:tc>
          <w:tcPr>
            <w:tcW w:w="310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C3103FD" w14:textId="77777777" w:rsidR="00E907E1" w:rsidRPr="00576B26" w:rsidRDefault="00E907E1" w:rsidP="0035125C">
            <w:pPr>
              <w:rPr>
                <w:rFonts w:cstheme="minorHAnsi"/>
                <w:color w:val="000000"/>
                <w:sz w:val="20"/>
                <w:szCs w:val="20"/>
              </w:rPr>
            </w:pPr>
            <w:r>
              <w:rPr>
                <w:rFonts w:cstheme="minorHAnsi"/>
                <w:color w:val="000000"/>
                <w:sz w:val="20"/>
                <w:szCs w:val="20"/>
              </w:rPr>
              <w:t>Parents travelling for occupational purposes.</w:t>
            </w:r>
          </w:p>
        </w:tc>
        <w:tc>
          <w:tcPr>
            <w:tcW w:w="4133"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F72FBB8" w14:textId="77777777" w:rsidR="00E907E1" w:rsidRPr="00576B26" w:rsidRDefault="00E907E1" w:rsidP="0035125C">
            <w:pPr>
              <w:rPr>
                <w:rFonts w:cstheme="minorHAnsi"/>
                <w:color w:val="000000"/>
                <w:sz w:val="20"/>
                <w:szCs w:val="20"/>
              </w:rPr>
            </w:pPr>
            <w:r>
              <w:rPr>
                <w:rFonts w:eastAsia="Arial" w:cstheme="minorHAnsi"/>
                <w:color w:val="000000"/>
                <w:sz w:val="20"/>
                <w:szCs w:val="20"/>
              </w:rPr>
              <w:t>The pupil</w:t>
            </w:r>
            <w:r w:rsidRPr="00576B26">
              <w:rPr>
                <w:rFonts w:eastAsia="Arial" w:cstheme="minorHAnsi"/>
                <w:color w:val="000000"/>
                <w:sz w:val="20"/>
                <w:szCs w:val="20"/>
              </w:rPr>
              <w:t xml:space="preserve"> </w:t>
            </w:r>
            <w:r>
              <w:rPr>
                <w:rFonts w:eastAsia="Arial" w:cstheme="minorHAnsi"/>
                <w:color w:val="000000"/>
                <w:sz w:val="20"/>
                <w:szCs w:val="20"/>
              </w:rPr>
              <w:t>is a mobile child due to the parent travelling from place to place for business/trade.</w:t>
            </w:r>
          </w:p>
        </w:tc>
      </w:tr>
      <w:tr w:rsidR="00E907E1" w:rsidRPr="00576B26" w14:paraId="08394EF6" w14:textId="77777777" w:rsidTr="0035125C">
        <w:trPr>
          <w:trHeight w:val="692"/>
        </w:trPr>
        <w:tc>
          <w:tcPr>
            <w:tcW w:w="1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14:paraId="60CAED62" w14:textId="77777777" w:rsidR="00E907E1" w:rsidRPr="00576B26" w:rsidRDefault="00E907E1" w:rsidP="0035125C">
            <w:pPr>
              <w:jc w:val="center"/>
              <w:rPr>
                <w:rFonts w:eastAsia="Arial" w:cstheme="minorHAnsi"/>
                <w:b/>
                <w:bCs/>
                <w:color w:val="000000"/>
                <w:sz w:val="20"/>
                <w:szCs w:val="20"/>
              </w:rPr>
            </w:pPr>
            <w:r>
              <w:rPr>
                <w:rFonts w:eastAsia="Arial" w:cstheme="minorHAnsi"/>
                <w:b/>
                <w:bCs/>
                <w:color w:val="000000"/>
                <w:sz w:val="20"/>
                <w:szCs w:val="20"/>
              </w:rPr>
              <w:t>Q</w:t>
            </w:r>
          </w:p>
        </w:tc>
        <w:tc>
          <w:tcPr>
            <w:tcW w:w="310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14:paraId="6401C475" w14:textId="77777777" w:rsidR="00E907E1" w:rsidRDefault="00E907E1" w:rsidP="0035125C">
            <w:pPr>
              <w:rPr>
                <w:rFonts w:cstheme="minorHAnsi"/>
                <w:color w:val="000000"/>
                <w:sz w:val="20"/>
                <w:szCs w:val="20"/>
              </w:rPr>
            </w:pPr>
            <w:r>
              <w:rPr>
                <w:rFonts w:cstheme="minorHAnsi"/>
                <w:color w:val="000000"/>
                <w:sz w:val="20"/>
                <w:szCs w:val="20"/>
              </w:rPr>
              <w:t>Unable to attend due to lack of access arrangements</w:t>
            </w:r>
          </w:p>
        </w:tc>
        <w:tc>
          <w:tcPr>
            <w:tcW w:w="4133"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14:paraId="32DAA003" w14:textId="77777777" w:rsidR="00E907E1" w:rsidRPr="00576B26" w:rsidRDefault="00E907E1" w:rsidP="0035125C">
            <w:pPr>
              <w:rPr>
                <w:rFonts w:eastAsia="Arial" w:cstheme="minorHAnsi"/>
                <w:color w:val="000000"/>
                <w:sz w:val="20"/>
                <w:szCs w:val="20"/>
              </w:rPr>
            </w:pPr>
            <w:r>
              <w:rPr>
                <w:rFonts w:eastAsia="Arial" w:cstheme="minorHAnsi"/>
                <w:color w:val="000000"/>
                <w:sz w:val="20"/>
                <w:szCs w:val="20"/>
              </w:rPr>
              <w:t>The pupil is unable to attend due to a lack of access arrangements made by the local authority</w:t>
            </w:r>
          </w:p>
        </w:tc>
      </w:tr>
      <w:tr w:rsidR="00E907E1" w:rsidRPr="00576B26" w14:paraId="7B797B67" w14:textId="77777777" w:rsidTr="0035125C">
        <w:trPr>
          <w:trHeight w:val="692"/>
        </w:trPr>
        <w:tc>
          <w:tcPr>
            <w:tcW w:w="1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14:paraId="1996EBDE" w14:textId="77777777" w:rsidR="00E907E1" w:rsidRPr="00576B26" w:rsidRDefault="00E907E1" w:rsidP="0035125C">
            <w:pPr>
              <w:jc w:val="center"/>
              <w:rPr>
                <w:rFonts w:eastAsia="Arial" w:cstheme="minorHAnsi"/>
                <w:b/>
                <w:bCs/>
                <w:color w:val="000000"/>
                <w:sz w:val="20"/>
                <w:szCs w:val="20"/>
              </w:rPr>
            </w:pPr>
            <w:r>
              <w:rPr>
                <w:rFonts w:eastAsia="Arial" w:cstheme="minorHAnsi"/>
                <w:b/>
                <w:bCs/>
                <w:color w:val="000000"/>
                <w:sz w:val="20"/>
                <w:szCs w:val="20"/>
              </w:rPr>
              <w:lastRenderedPageBreak/>
              <w:t>Y1</w:t>
            </w:r>
          </w:p>
        </w:tc>
        <w:tc>
          <w:tcPr>
            <w:tcW w:w="310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14:paraId="4DE3557A" w14:textId="77777777" w:rsidR="00E907E1" w:rsidRDefault="00E907E1" w:rsidP="0035125C">
            <w:pPr>
              <w:rPr>
                <w:rFonts w:cstheme="minorHAnsi"/>
                <w:color w:val="000000"/>
                <w:sz w:val="20"/>
                <w:szCs w:val="20"/>
              </w:rPr>
            </w:pPr>
            <w:r>
              <w:rPr>
                <w:rFonts w:cstheme="minorHAnsi"/>
                <w:color w:val="000000"/>
                <w:sz w:val="20"/>
                <w:szCs w:val="20"/>
              </w:rPr>
              <w:t>Unable to attend due to lack of transport</w:t>
            </w:r>
          </w:p>
        </w:tc>
        <w:tc>
          <w:tcPr>
            <w:tcW w:w="4133"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14:paraId="2552FB25" w14:textId="77777777" w:rsidR="00E907E1" w:rsidRPr="00576B26" w:rsidRDefault="00E907E1" w:rsidP="0035125C">
            <w:pPr>
              <w:rPr>
                <w:rFonts w:eastAsia="Arial" w:cstheme="minorHAnsi"/>
                <w:color w:val="000000"/>
                <w:sz w:val="20"/>
                <w:szCs w:val="20"/>
              </w:rPr>
            </w:pPr>
            <w:r>
              <w:rPr>
                <w:rFonts w:eastAsia="Arial" w:cstheme="minorHAnsi"/>
                <w:color w:val="000000"/>
                <w:sz w:val="20"/>
                <w:szCs w:val="20"/>
              </w:rPr>
              <w:t xml:space="preserve">Where the school or local authority normally provides </w:t>
            </w:r>
            <w:proofErr w:type="gramStart"/>
            <w:r>
              <w:rPr>
                <w:rFonts w:eastAsia="Arial" w:cstheme="minorHAnsi"/>
                <w:color w:val="000000"/>
                <w:sz w:val="20"/>
                <w:szCs w:val="20"/>
              </w:rPr>
              <w:t>transport</w:t>
            </w:r>
            <w:proofErr w:type="gramEnd"/>
            <w:r>
              <w:rPr>
                <w:rFonts w:eastAsia="Arial" w:cstheme="minorHAnsi"/>
                <w:color w:val="000000"/>
                <w:sz w:val="20"/>
                <w:szCs w:val="20"/>
              </w:rPr>
              <w:t xml:space="preserve"> which is not available; and the school is beyond reasonable walking distance.</w:t>
            </w:r>
          </w:p>
        </w:tc>
      </w:tr>
      <w:tr w:rsidR="00E907E1" w:rsidRPr="00576B26" w14:paraId="0A37BAA1" w14:textId="77777777" w:rsidTr="0035125C">
        <w:trPr>
          <w:trHeight w:val="692"/>
        </w:trPr>
        <w:tc>
          <w:tcPr>
            <w:tcW w:w="1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14:paraId="7E800AC3" w14:textId="77777777" w:rsidR="00E907E1" w:rsidRPr="00576B26" w:rsidRDefault="00E907E1" w:rsidP="0035125C">
            <w:pPr>
              <w:jc w:val="center"/>
              <w:rPr>
                <w:rFonts w:eastAsia="Arial" w:cstheme="minorHAnsi"/>
                <w:b/>
                <w:bCs/>
                <w:color w:val="000000"/>
                <w:sz w:val="20"/>
                <w:szCs w:val="20"/>
              </w:rPr>
            </w:pPr>
            <w:r>
              <w:rPr>
                <w:rFonts w:eastAsia="Arial" w:cstheme="minorHAnsi"/>
                <w:b/>
                <w:bCs/>
                <w:color w:val="000000"/>
                <w:sz w:val="20"/>
                <w:szCs w:val="20"/>
              </w:rPr>
              <w:t>Y2</w:t>
            </w:r>
          </w:p>
        </w:tc>
        <w:tc>
          <w:tcPr>
            <w:tcW w:w="310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14:paraId="1129CDDC" w14:textId="77777777" w:rsidR="00E907E1" w:rsidRDefault="00E907E1" w:rsidP="0035125C">
            <w:pPr>
              <w:rPr>
                <w:rFonts w:cstheme="minorHAnsi"/>
                <w:color w:val="000000"/>
                <w:sz w:val="20"/>
                <w:szCs w:val="20"/>
              </w:rPr>
            </w:pPr>
            <w:r>
              <w:rPr>
                <w:rFonts w:cstheme="minorHAnsi"/>
                <w:color w:val="000000"/>
                <w:sz w:val="20"/>
                <w:szCs w:val="20"/>
              </w:rPr>
              <w:t>Unable to attend due to widespread disruption to travel</w:t>
            </w:r>
          </w:p>
        </w:tc>
        <w:tc>
          <w:tcPr>
            <w:tcW w:w="4133"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14:paraId="0BCB1D82" w14:textId="77777777" w:rsidR="00E907E1" w:rsidRPr="00576B26" w:rsidRDefault="00E907E1" w:rsidP="0035125C">
            <w:pPr>
              <w:rPr>
                <w:rFonts w:eastAsia="Arial" w:cstheme="minorHAnsi"/>
                <w:color w:val="000000"/>
                <w:sz w:val="20"/>
                <w:szCs w:val="20"/>
              </w:rPr>
            </w:pPr>
            <w:r>
              <w:rPr>
                <w:rFonts w:eastAsia="Arial" w:cstheme="minorHAnsi"/>
                <w:color w:val="000000"/>
                <w:sz w:val="20"/>
                <w:szCs w:val="20"/>
              </w:rPr>
              <w:t>The pupil is unable to attend school because of widespread disruption to travel caused by a local, national or international emergency</w:t>
            </w:r>
          </w:p>
        </w:tc>
      </w:tr>
      <w:tr w:rsidR="00E907E1" w:rsidRPr="00576B26" w14:paraId="15BB840B" w14:textId="77777777" w:rsidTr="0035125C">
        <w:trPr>
          <w:trHeight w:val="692"/>
        </w:trPr>
        <w:tc>
          <w:tcPr>
            <w:tcW w:w="1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14:paraId="16FF6106" w14:textId="77777777" w:rsidR="00E907E1" w:rsidRPr="00576B26" w:rsidRDefault="00E907E1" w:rsidP="0035125C">
            <w:pPr>
              <w:jc w:val="center"/>
              <w:rPr>
                <w:rFonts w:eastAsia="Arial" w:cstheme="minorHAnsi"/>
                <w:b/>
                <w:bCs/>
                <w:color w:val="000000"/>
                <w:sz w:val="20"/>
                <w:szCs w:val="20"/>
              </w:rPr>
            </w:pPr>
            <w:r>
              <w:rPr>
                <w:rFonts w:eastAsia="Arial" w:cstheme="minorHAnsi"/>
                <w:b/>
                <w:bCs/>
                <w:color w:val="000000"/>
                <w:sz w:val="20"/>
                <w:szCs w:val="20"/>
              </w:rPr>
              <w:t>Y3</w:t>
            </w:r>
          </w:p>
        </w:tc>
        <w:tc>
          <w:tcPr>
            <w:tcW w:w="310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14:paraId="5E39CEF0" w14:textId="77777777" w:rsidR="00E907E1" w:rsidRDefault="00E907E1" w:rsidP="0035125C">
            <w:pPr>
              <w:rPr>
                <w:rFonts w:cstheme="minorHAnsi"/>
                <w:color w:val="000000"/>
                <w:sz w:val="20"/>
                <w:szCs w:val="20"/>
              </w:rPr>
            </w:pPr>
            <w:r>
              <w:rPr>
                <w:rFonts w:cstheme="minorHAnsi"/>
                <w:color w:val="000000"/>
                <w:sz w:val="20"/>
                <w:szCs w:val="20"/>
              </w:rPr>
              <w:t>Unable to attend due to part of the school premises being closed</w:t>
            </w:r>
          </w:p>
        </w:tc>
        <w:tc>
          <w:tcPr>
            <w:tcW w:w="4133"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14:paraId="6AC4AA05" w14:textId="77777777" w:rsidR="00E907E1" w:rsidRPr="00576B26" w:rsidRDefault="00E907E1" w:rsidP="0035125C">
            <w:pPr>
              <w:rPr>
                <w:rFonts w:eastAsia="Arial" w:cstheme="minorHAnsi"/>
                <w:color w:val="000000"/>
                <w:sz w:val="20"/>
                <w:szCs w:val="20"/>
              </w:rPr>
            </w:pPr>
            <w:r>
              <w:rPr>
                <w:rFonts w:eastAsia="Arial" w:cstheme="minorHAnsi"/>
                <w:color w:val="000000"/>
                <w:sz w:val="20"/>
                <w:szCs w:val="20"/>
              </w:rPr>
              <w:t>Part of the school premises is unavoidably out of use</w:t>
            </w:r>
          </w:p>
        </w:tc>
      </w:tr>
      <w:tr w:rsidR="00E907E1" w:rsidRPr="00576B26" w14:paraId="3DD02EBE" w14:textId="77777777" w:rsidTr="0035125C">
        <w:trPr>
          <w:trHeight w:val="692"/>
        </w:trPr>
        <w:tc>
          <w:tcPr>
            <w:tcW w:w="1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14:paraId="55C567FF" w14:textId="77777777" w:rsidR="00E907E1" w:rsidRPr="00576B26" w:rsidRDefault="00E907E1" w:rsidP="0035125C">
            <w:pPr>
              <w:jc w:val="center"/>
              <w:rPr>
                <w:rFonts w:eastAsia="Arial" w:cstheme="minorHAnsi"/>
                <w:b/>
                <w:bCs/>
                <w:color w:val="000000"/>
                <w:sz w:val="20"/>
                <w:szCs w:val="20"/>
              </w:rPr>
            </w:pPr>
            <w:r>
              <w:rPr>
                <w:rFonts w:eastAsia="Arial" w:cstheme="minorHAnsi"/>
                <w:b/>
                <w:bCs/>
                <w:color w:val="000000"/>
                <w:sz w:val="20"/>
                <w:szCs w:val="20"/>
              </w:rPr>
              <w:t>Y4</w:t>
            </w:r>
          </w:p>
        </w:tc>
        <w:tc>
          <w:tcPr>
            <w:tcW w:w="310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14:paraId="11337EDA" w14:textId="77777777" w:rsidR="00E907E1" w:rsidRDefault="00E907E1" w:rsidP="0035125C">
            <w:pPr>
              <w:rPr>
                <w:rFonts w:cstheme="minorHAnsi"/>
                <w:color w:val="000000"/>
                <w:sz w:val="20"/>
                <w:szCs w:val="20"/>
              </w:rPr>
            </w:pPr>
            <w:r>
              <w:rPr>
                <w:rFonts w:cstheme="minorHAnsi"/>
                <w:color w:val="000000"/>
                <w:sz w:val="20"/>
                <w:szCs w:val="20"/>
              </w:rPr>
              <w:t>Unable to attend due to the whole school being unexpectedly closed</w:t>
            </w:r>
          </w:p>
        </w:tc>
        <w:tc>
          <w:tcPr>
            <w:tcW w:w="4133"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14:paraId="7F96232B" w14:textId="77777777" w:rsidR="00E907E1" w:rsidRPr="00576B26" w:rsidRDefault="00E907E1" w:rsidP="0035125C">
            <w:pPr>
              <w:rPr>
                <w:rFonts w:eastAsia="Arial" w:cstheme="minorHAnsi"/>
                <w:color w:val="000000"/>
                <w:sz w:val="20"/>
                <w:szCs w:val="20"/>
              </w:rPr>
            </w:pPr>
            <w:r>
              <w:rPr>
                <w:rFonts w:eastAsia="Arial" w:cstheme="minorHAnsi"/>
                <w:color w:val="000000"/>
                <w:sz w:val="20"/>
                <w:szCs w:val="20"/>
              </w:rPr>
              <w:t>Where the whole school was planned to be open but remained closed unexpectedly</w:t>
            </w:r>
          </w:p>
        </w:tc>
      </w:tr>
      <w:tr w:rsidR="00E907E1" w:rsidRPr="00576B26" w14:paraId="35D35E42" w14:textId="77777777" w:rsidTr="0035125C">
        <w:trPr>
          <w:trHeight w:val="692"/>
        </w:trPr>
        <w:tc>
          <w:tcPr>
            <w:tcW w:w="1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14:paraId="769E0E41" w14:textId="77777777" w:rsidR="00E907E1" w:rsidRPr="00576B26" w:rsidRDefault="00E907E1" w:rsidP="0035125C">
            <w:pPr>
              <w:jc w:val="center"/>
              <w:rPr>
                <w:rFonts w:eastAsia="Arial" w:cstheme="minorHAnsi"/>
                <w:b/>
                <w:bCs/>
                <w:color w:val="000000"/>
                <w:sz w:val="20"/>
                <w:szCs w:val="20"/>
              </w:rPr>
            </w:pPr>
            <w:r>
              <w:rPr>
                <w:rFonts w:eastAsia="Arial" w:cstheme="minorHAnsi"/>
                <w:b/>
                <w:bCs/>
                <w:color w:val="000000"/>
                <w:sz w:val="20"/>
                <w:szCs w:val="20"/>
              </w:rPr>
              <w:t>Y5</w:t>
            </w:r>
          </w:p>
        </w:tc>
        <w:tc>
          <w:tcPr>
            <w:tcW w:w="310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14:paraId="2895CEA6" w14:textId="77777777" w:rsidR="00E907E1" w:rsidRDefault="00E907E1" w:rsidP="0035125C">
            <w:pPr>
              <w:rPr>
                <w:rFonts w:cstheme="minorHAnsi"/>
                <w:color w:val="000000"/>
                <w:sz w:val="20"/>
                <w:szCs w:val="20"/>
              </w:rPr>
            </w:pPr>
            <w:r>
              <w:rPr>
                <w:rFonts w:cstheme="minorHAnsi"/>
                <w:color w:val="000000"/>
                <w:sz w:val="20"/>
                <w:szCs w:val="20"/>
              </w:rPr>
              <w:t>Unable to attend as pupil is in criminal justice detention</w:t>
            </w:r>
          </w:p>
        </w:tc>
        <w:tc>
          <w:tcPr>
            <w:tcW w:w="4133"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14:paraId="162573AD" w14:textId="77777777" w:rsidR="00E907E1" w:rsidRPr="00576B26" w:rsidRDefault="00E907E1" w:rsidP="0035125C">
            <w:pPr>
              <w:rPr>
                <w:rFonts w:eastAsia="Arial" w:cstheme="minorHAnsi"/>
                <w:color w:val="000000"/>
                <w:sz w:val="20"/>
                <w:szCs w:val="20"/>
              </w:rPr>
            </w:pPr>
            <w:r>
              <w:rPr>
                <w:rFonts w:eastAsia="Arial" w:cstheme="minorHAnsi"/>
                <w:color w:val="000000"/>
                <w:sz w:val="20"/>
                <w:szCs w:val="20"/>
              </w:rPr>
              <w:t xml:space="preserve">If the pupil is in police detention or on remand </w:t>
            </w:r>
            <w:proofErr w:type="gramStart"/>
            <w:r>
              <w:rPr>
                <w:rFonts w:eastAsia="Arial" w:cstheme="minorHAnsi"/>
                <w:color w:val="000000"/>
                <w:sz w:val="20"/>
                <w:szCs w:val="20"/>
              </w:rPr>
              <w:t>to</w:t>
            </w:r>
            <w:proofErr w:type="gramEnd"/>
            <w:r>
              <w:rPr>
                <w:rFonts w:eastAsia="Arial" w:cstheme="minorHAnsi"/>
                <w:color w:val="000000"/>
                <w:sz w:val="20"/>
                <w:szCs w:val="20"/>
              </w:rPr>
              <w:t xml:space="preserve"> youth detention, awaiting trial or sentencing</w:t>
            </w:r>
          </w:p>
        </w:tc>
      </w:tr>
      <w:tr w:rsidR="00E907E1" w:rsidRPr="00576B26" w14:paraId="5A5842CF" w14:textId="77777777" w:rsidTr="0035125C">
        <w:trPr>
          <w:trHeight w:val="692"/>
        </w:trPr>
        <w:tc>
          <w:tcPr>
            <w:tcW w:w="1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14:paraId="08D3DC7A" w14:textId="77777777" w:rsidR="00E907E1" w:rsidRPr="00576B26" w:rsidRDefault="00E907E1" w:rsidP="0035125C">
            <w:pPr>
              <w:jc w:val="center"/>
              <w:rPr>
                <w:rFonts w:eastAsia="Arial" w:cstheme="minorHAnsi"/>
                <w:b/>
                <w:bCs/>
                <w:color w:val="000000"/>
                <w:sz w:val="20"/>
                <w:szCs w:val="20"/>
              </w:rPr>
            </w:pPr>
            <w:r>
              <w:rPr>
                <w:rFonts w:eastAsia="Arial" w:cstheme="minorHAnsi"/>
                <w:b/>
                <w:bCs/>
                <w:color w:val="000000"/>
                <w:sz w:val="20"/>
                <w:szCs w:val="20"/>
              </w:rPr>
              <w:t>Y6</w:t>
            </w:r>
          </w:p>
        </w:tc>
        <w:tc>
          <w:tcPr>
            <w:tcW w:w="310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14:paraId="42BDE746" w14:textId="77777777" w:rsidR="00E907E1" w:rsidRDefault="00E907E1" w:rsidP="0035125C">
            <w:pPr>
              <w:rPr>
                <w:rFonts w:cstheme="minorHAnsi"/>
                <w:color w:val="000000"/>
                <w:sz w:val="20"/>
                <w:szCs w:val="20"/>
              </w:rPr>
            </w:pPr>
            <w:r>
              <w:rPr>
                <w:rFonts w:cstheme="minorHAnsi"/>
                <w:color w:val="000000"/>
                <w:sz w:val="20"/>
                <w:szCs w:val="20"/>
              </w:rPr>
              <w:t>Unable to attend in accordance with public health guidance or law</w:t>
            </w:r>
          </w:p>
        </w:tc>
        <w:tc>
          <w:tcPr>
            <w:tcW w:w="4133"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14:paraId="0A5E2FB1" w14:textId="77777777" w:rsidR="00E907E1" w:rsidRPr="00576B26" w:rsidRDefault="00E907E1" w:rsidP="0035125C">
            <w:pPr>
              <w:rPr>
                <w:rFonts w:eastAsia="Arial" w:cstheme="minorHAnsi"/>
                <w:color w:val="000000"/>
                <w:sz w:val="20"/>
                <w:szCs w:val="20"/>
              </w:rPr>
            </w:pPr>
            <w:r>
              <w:rPr>
                <w:rFonts w:eastAsia="Arial" w:cstheme="minorHAnsi"/>
                <w:color w:val="000000"/>
                <w:sz w:val="20"/>
                <w:szCs w:val="20"/>
              </w:rPr>
              <w:t>Pupil travel to or attendance at the school would be contrary to restrictions set by the secretary of state for health</w:t>
            </w:r>
          </w:p>
        </w:tc>
      </w:tr>
      <w:tr w:rsidR="00E907E1" w:rsidRPr="00576B26" w14:paraId="1C1F2A17" w14:textId="77777777" w:rsidTr="0035125C">
        <w:trPr>
          <w:trHeight w:val="692"/>
        </w:trPr>
        <w:tc>
          <w:tcPr>
            <w:tcW w:w="1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14:paraId="0707F12B" w14:textId="77777777" w:rsidR="00E907E1" w:rsidRPr="00576B26" w:rsidRDefault="00E907E1" w:rsidP="0035125C">
            <w:pPr>
              <w:jc w:val="center"/>
              <w:rPr>
                <w:rFonts w:eastAsia="Arial" w:cstheme="minorHAnsi"/>
                <w:b/>
                <w:bCs/>
                <w:color w:val="000000"/>
                <w:sz w:val="20"/>
                <w:szCs w:val="20"/>
              </w:rPr>
            </w:pPr>
            <w:r>
              <w:rPr>
                <w:rFonts w:eastAsia="Arial" w:cstheme="minorHAnsi"/>
                <w:b/>
                <w:bCs/>
                <w:color w:val="000000"/>
                <w:sz w:val="20"/>
                <w:szCs w:val="20"/>
              </w:rPr>
              <w:t>Y7</w:t>
            </w:r>
          </w:p>
        </w:tc>
        <w:tc>
          <w:tcPr>
            <w:tcW w:w="310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14:paraId="56BBBCA9" w14:textId="77777777" w:rsidR="00E907E1" w:rsidRDefault="00E907E1" w:rsidP="0035125C">
            <w:pPr>
              <w:rPr>
                <w:rFonts w:cstheme="minorHAnsi"/>
                <w:color w:val="000000"/>
                <w:sz w:val="20"/>
                <w:szCs w:val="20"/>
              </w:rPr>
            </w:pPr>
            <w:r>
              <w:rPr>
                <w:rFonts w:cstheme="minorHAnsi"/>
                <w:color w:val="000000"/>
                <w:sz w:val="20"/>
                <w:szCs w:val="20"/>
              </w:rPr>
              <w:t>Unable to attend because of any other unavoidable cause</w:t>
            </w:r>
          </w:p>
        </w:tc>
        <w:tc>
          <w:tcPr>
            <w:tcW w:w="4133"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tcPr>
          <w:p w14:paraId="7B418884" w14:textId="77777777" w:rsidR="00E907E1" w:rsidRPr="00576B26" w:rsidRDefault="00E907E1" w:rsidP="0035125C">
            <w:pPr>
              <w:rPr>
                <w:rFonts w:eastAsia="Arial" w:cstheme="minorHAnsi"/>
                <w:color w:val="000000"/>
                <w:sz w:val="20"/>
                <w:szCs w:val="20"/>
              </w:rPr>
            </w:pPr>
            <w:r>
              <w:rPr>
                <w:rFonts w:eastAsia="Arial" w:cstheme="minorHAnsi"/>
                <w:color w:val="000000"/>
                <w:sz w:val="20"/>
                <w:szCs w:val="20"/>
              </w:rPr>
              <w:t>The unavoidable cause must be something that affects the pupil, not the parent</w:t>
            </w:r>
          </w:p>
        </w:tc>
      </w:tr>
      <w:tr w:rsidR="00E907E1" w:rsidRPr="00576B26" w14:paraId="427522E1" w14:textId="77777777" w:rsidTr="0035125C">
        <w:trPr>
          <w:trHeight w:val="421"/>
        </w:trPr>
        <w:tc>
          <w:tcPr>
            <w:tcW w:w="8786" w:type="dxa"/>
            <w:gridSpan w:val="3"/>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29E6AD3" w14:textId="77777777" w:rsidR="00E907E1" w:rsidRPr="00576B26" w:rsidRDefault="00E907E1" w:rsidP="0035125C">
            <w:pPr>
              <w:jc w:val="center"/>
              <w:rPr>
                <w:rFonts w:cstheme="minorHAnsi"/>
                <w:color w:val="000000"/>
                <w:sz w:val="20"/>
                <w:szCs w:val="20"/>
              </w:rPr>
            </w:pPr>
            <w:proofErr w:type="spellStart"/>
            <w:r w:rsidRPr="00576B26">
              <w:rPr>
                <w:rFonts w:eastAsia="Arial" w:cstheme="minorHAnsi"/>
                <w:b/>
                <w:bCs/>
                <w:color w:val="000000"/>
                <w:sz w:val="20"/>
                <w:szCs w:val="20"/>
              </w:rPr>
              <w:t>Unauthorised</w:t>
            </w:r>
            <w:proofErr w:type="spellEnd"/>
            <w:r w:rsidRPr="00576B26">
              <w:rPr>
                <w:rFonts w:eastAsia="Arial" w:cstheme="minorHAnsi"/>
                <w:b/>
                <w:bCs/>
                <w:color w:val="000000"/>
                <w:sz w:val="20"/>
                <w:szCs w:val="20"/>
              </w:rPr>
              <w:t xml:space="preserve"> absence</w:t>
            </w:r>
          </w:p>
        </w:tc>
      </w:tr>
      <w:tr w:rsidR="00E907E1" w:rsidRPr="00576B26" w14:paraId="4C9B95DC" w14:textId="77777777" w:rsidTr="0035125C">
        <w:trPr>
          <w:trHeight w:val="707"/>
        </w:trPr>
        <w:tc>
          <w:tcPr>
            <w:tcW w:w="1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2C7DFE4" w14:textId="77777777" w:rsidR="00E907E1" w:rsidRPr="00576B26" w:rsidRDefault="00E907E1" w:rsidP="0035125C">
            <w:pPr>
              <w:jc w:val="center"/>
              <w:rPr>
                <w:rFonts w:cstheme="minorHAnsi"/>
                <w:color w:val="000000"/>
                <w:sz w:val="20"/>
                <w:szCs w:val="20"/>
              </w:rPr>
            </w:pPr>
            <w:r w:rsidRPr="00576B26">
              <w:rPr>
                <w:rFonts w:eastAsia="Arial" w:cstheme="minorHAnsi"/>
                <w:b/>
                <w:bCs/>
                <w:color w:val="000000"/>
                <w:sz w:val="20"/>
                <w:szCs w:val="20"/>
              </w:rPr>
              <w:t>G</w:t>
            </w:r>
          </w:p>
        </w:tc>
        <w:tc>
          <w:tcPr>
            <w:tcW w:w="310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E4F29C" w14:textId="77777777" w:rsidR="00E907E1" w:rsidRPr="00576B26" w:rsidRDefault="00E907E1" w:rsidP="0035125C">
            <w:pPr>
              <w:rPr>
                <w:rFonts w:cstheme="minorHAnsi"/>
                <w:color w:val="000000"/>
                <w:sz w:val="20"/>
                <w:szCs w:val="20"/>
              </w:rPr>
            </w:pPr>
            <w:proofErr w:type="spellStart"/>
            <w:r w:rsidRPr="00576B26">
              <w:rPr>
                <w:rFonts w:eastAsia="Arial" w:cstheme="minorHAnsi"/>
                <w:color w:val="000000"/>
                <w:sz w:val="20"/>
                <w:szCs w:val="20"/>
              </w:rPr>
              <w:t>Unauthorised</w:t>
            </w:r>
            <w:proofErr w:type="spellEnd"/>
            <w:r w:rsidRPr="00576B26">
              <w:rPr>
                <w:rFonts w:eastAsia="Arial" w:cstheme="minorHAnsi"/>
                <w:color w:val="000000"/>
                <w:sz w:val="20"/>
                <w:szCs w:val="20"/>
              </w:rPr>
              <w:t xml:space="preserve"> holiday</w:t>
            </w:r>
          </w:p>
        </w:tc>
        <w:tc>
          <w:tcPr>
            <w:tcW w:w="4133"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3C4122" w14:textId="77777777" w:rsidR="00E907E1" w:rsidRPr="00576B26" w:rsidRDefault="00E907E1" w:rsidP="0035125C">
            <w:pPr>
              <w:rPr>
                <w:rFonts w:cstheme="minorHAnsi"/>
                <w:color w:val="000000"/>
                <w:sz w:val="20"/>
                <w:szCs w:val="20"/>
              </w:rPr>
            </w:pPr>
            <w:r>
              <w:rPr>
                <w:rFonts w:eastAsia="Arial" w:cstheme="minorHAnsi"/>
                <w:color w:val="000000"/>
                <w:sz w:val="20"/>
                <w:szCs w:val="20"/>
              </w:rPr>
              <w:t>The pupil</w:t>
            </w:r>
            <w:r w:rsidRPr="00576B26">
              <w:rPr>
                <w:rFonts w:eastAsia="Arial" w:cstheme="minorHAnsi"/>
                <w:color w:val="000000"/>
                <w:sz w:val="20"/>
                <w:szCs w:val="20"/>
              </w:rPr>
              <w:t xml:space="preserve"> is on a holiday that was not approved by the school</w:t>
            </w:r>
          </w:p>
        </w:tc>
      </w:tr>
      <w:tr w:rsidR="00E907E1" w:rsidRPr="00576B26" w14:paraId="267BCC9F" w14:textId="77777777" w:rsidTr="0035125C">
        <w:trPr>
          <w:trHeight w:val="1792"/>
        </w:trPr>
        <w:tc>
          <w:tcPr>
            <w:tcW w:w="1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7D0F0F7" w14:textId="77777777" w:rsidR="00E907E1" w:rsidRPr="00576B26" w:rsidRDefault="00E907E1" w:rsidP="0035125C">
            <w:pPr>
              <w:jc w:val="center"/>
              <w:rPr>
                <w:rFonts w:cstheme="minorHAnsi"/>
                <w:color w:val="000000"/>
                <w:sz w:val="20"/>
                <w:szCs w:val="20"/>
              </w:rPr>
            </w:pPr>
            <w:r w:rsidRPr="00576B26">
              <w:rPr>
                <w:rFonts w:eastAsia="Arial" w:cstheme="minorHAnsi"/>
                <w:b/>
                <w:bCs/>
                <w:color w:val="000000"/>
                <w:sz w:val="20"/>
                <w:szCs w:val="20"/>
              </w:rPr>
              <w:t>N</w:t>
            </w:r>
          </w:p>
        </w:tc>
        <w:tc>
          <w:tcPr>
            <w:tcW w:w="310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B8F79D" w14:textId="77777777" w:rsidR="00E907E1" w:rsidRPr="00576B26" w:rsidRDefault="00E907E1" w:rsidP="0035125C">
            <w:pPr>
              <w:rPr>
                <w:rFonts w:cstheme="minorHAnsi"/>
                <w:color w:val="000000"/>
                <w:sz w:val="20"/>
                <w:szCs w:val="20"/>
              </w:rPr>
            </w:pPr>
            <w:r w:rsidRPr="00576B26">
              <w:rPr>
                <w:rFonts w:eastAsia="Arial" w:cstheme="minorHAnsi"/>
                <w:color w:val="000000"/>
                <w:sz w:val="20"/>
                <w:szCs w:val="20"/>
              </w:rPr>
              <w:t>Reason not provided</w:t>
            </w:r>
          </w:p>
        </w:tc>
        <w:tc>
          <w:tcPr>
            <w:tcW w:w="4133"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400319A" w14:textId="77777777" w:rsidR="00E907E1" w:rsidRPr="00576B26" w:rsidRDefault="00E907E1" w:rsidP="0035125C">
            <w:pPr>
              <w:rPr>
                <w:rFonts w:cstheme="minorHAnsi"/>
                <w:color w:val="000000"/>
                <w:sz w:val="20"/>
                <w:szCs w:val="20"/>
              </w:rPr>
            </w:pPr>
            <w:r w:rsidRPr="00576B26">
              <w:rPr>
                <w:rFonts w:eastAsia="Arial" w:cstheme="minorHAnsi"/>
                <w:color w:val="000000"/>
                <w:sz w:val="20"/>
                <w:szCs w:val="20"/>
              </w:rPr>
              <w:t>Pupil is absent for an unknown reason (this code should be amended when the reason emerges, or replaced with code O if no reason for absence has been provided after a reasonable amount of time)</w:t>
            </w:r>
          </w:p>
        </w:tc>
      </w:tr>
      <w:tr w:rsidR="00E907E1" w:rsidRPr="00576B26" w14:paraId="12A9C57D" w14:textId="77777777" w:rsidTr="0035125C">
        <w:trPr>
          <w:trHeight w:val="692"/>
        </w:trPr>
        <w:tc>
          <w:tcPr>
            <w:tcW w:w="1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665A3E9" w14:textId="77777777" w:rsidR="00E907E1" w:rsidRPr="00576B26" w:rsidRDefault="00E907E1" w:rsidP="0035125C">
            <w:pPr>
              <w:jc w:val="center"/>
              <w:rPr>
                <w:rFonts w:cstheme="minorHAnsi"/>
                <w:color w:val="000000"/>
                <w:sz w:val="20"/>
                <w:szCs w:val="20"/>
              </w:rPr>
            </w:pPr>
            <w:r w:rsidRPr="00576B26">
              <w:rPr>
                <w:rFonts w:eastAsia="Arial" w:cstheme="minorHAnsi"/>
                <w:b/>
                <w:bCs/>
                <w:color w:val="000000"/>
                <w:sz w:val="20"/>
                <w:szCs w:val="20"/>
              </w:rPr>
              <w:t>O</w:t>
            </w:r>
          </w:p>
        </w:tc>
        <w:tc>
          <w:tcPr>
            <w:tcW w:w="310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44E0BAB" w14:textId="77777777" w:rsidR="00E907E1" w:rsidRPr="00576B26" w:rsidRDefault="00E907E1" w:rsidP="0035125C">
            <w:pPr>
              <w:rPr>
                <w:rFonts w:cstheme="minorHAnsi"/>
                <w:color w:val="000000"/>
                <w:sz w:val="20"/>
                <w:szCs w:val="20"/>
              </w:rPr>
            </w:pPr>
            <w:proofErr w:type="spellStart"/>
            <w:r w:rsidRPr="00576B26">
              <w:rPr>
                <w:rFonts w:eastAsia="Arial" w:cstheme="minorHAnsi"/>
                <w:color w:val="000000"/>
                <w:sz w:val="20"/>
                <w:szCs w:val="20"/>
              </w:rPr>
              <w:t>Unauthorised</w:t>
            </w:r>
            <w:proofErr w:type="spellEnd"/>
            <w:r w:rsidRPr="00576B26">
              <w:rPr>
                <w:rFonts w:eastAsia="Arial" w:cstheme="minorHAnsi"/>
                <w:color w:val="000000"/>
                <w:sz w:val="20"/>
                <w:szCs w:val="20"/>
              </w:rPr>
              <w:t xml:space="preserve"> absence</w:t>
            </w:r>
          </w:p>
        </w:tc>
        <w:tc>
          <w:tcPr>
            <w:tcW w:w="4133"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12279DC" w14:textId="77777777" w:rsidR="00E907E1" w:rsidRPr="00576B26" w:rsidRDefault="00E907E1" w:rsidP="0035125C">
            <w:pPr>
              <w:rPr>
                <w:rFonts w:cstheme="minorHAnsi"/>
                <w:color w:val="000000"/>
                <w:sz w:val="20"/>
                <w:szCs w:val="20"/>
              </w:rPr>
            </w:pPr>
            <w:r>
              <w:rPr>
                <w:rFonts w:eastAsia="Arial" w:cstheme="minorHAnsi"/>
                <w:color w:val="000000"/>
                <w:sz w:val="20"/>
                <w:szCs w:val="20"/>
              </w:rPr>
              <w:t>The school</w:t>
            </w:r>
            <w:r w:rsidRPr="00576B26">
              <w:rPr>
                <w:rFonts w:eastAsia="Arial" w:cstheme="minorHAnsi"/>
                <w:color w:val="000000"/>
                <w:sz w:val="20"/>
                <w:szCs w:val="20"/>
              </w:rPr>
              <w:t xml:space="preserve"> is not satisfied with </w:t>
            </w:r>
            <w:r>
              <w:rPr>
                <w:rFonts w:eastAsia="Arial" w:cstheme="minorHAnsi"/>
                <w:color w:val="000000"/>
                <w:sz w:val="20"/>
                <w:szCs w:val="20"/>
              </w:rPr>
              <w:t xml:space="preserve">the </w:t>
            </w:r>
            <w:r w:rsidRPr="00576B26">
              <w:rPr>
                <w:rFonts w:eastAsia="Arial" w:cstheme="minorHAnsi"/>
                <w:color w:val="000000"/>
                <w:sz w:val="20"/>
                <w:szCs w:val="20"/>
              </w:rPr>
              <w:t xml:space="preserve">reason for </w:t>
            </w:r>
            <w:r>
              <w:rPr>
                <w:rFonts w:eastAsia="Arial" w:cstheme="minorHAnsi"/>
                <w:color w:val="000000"/>
                <w:sz w:val="20"/>
                <w:szCs w:val="20"/>
              </w:rPr>
              <w:t xml:space="preserve">the </w:t>
            </w:r>
            <w:r w:rsidRPr="00576B26">
              <w:rPr>
                <w:rFonts w:eastAsia="Arial" w:cstheme="minorHAnsi"/>
                <w:color w:val="000000"/>
                <w:sz w:val="20"/>
                <w:szCs w:val="20"/>
              </w:rPr>
              <w:t>pupil's absence</w:t>
            </w:r>
          </w:p>
        </w:tc>
      </w:tr>
      <w:tr w:rsidR="00E907E1" w:rsidRPr="00576B26" w14:paraId="3D19BBA0" w14:textId="77777777" w:rsidTr="0035125C">
        <w:trPr>
          <w:trHeight w:val="692"/>
        </w:trPr>
        <w:tc>
          <w:tcPr>
            <w:tcW w:w="1544"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0A1AB7" w14:textId="77777777" w:rsidR="00E907E1" w:rsidRPr="00576B26" w:rsidRDefault="00E907E1" w:rsidP="0035125C">
            <w:pPr>
              <w:jc w:val="center"/>
              <w:rPr>
                <w:rFonts w:cstheme="minorHAnsi"/>
                <w:color w:val="000000"/>
                <w:sz w:val="20"/>
                <w:szCs w:val="20"/>
              </w:rPr>
            </w:pPr>
            <w:r w:rsidRPr="00576B26">
              <w:rPr>
                <w:rFonts w:eastAsia="Arial" w:cstheme="minorHAnsi"/>
                <w:b/>
                <w:bCs/>
                <w:color w:val="000000"/>
                <w:sz w:val="20"/>
                <w:szCs w:val="20"/>
              </w:rPr>
              <w:t>U</w:t>
            </w:r>
          </w:p>
        </w:tc>
        <w:tc>
          <w:tcPr>
            <w:tcW w:w="3109"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CAF8AD7" w14:textId="77777777" w:rsidR="00E907E1" w:rsidRPr="00576B26" w:rsidRDefault="00E907E1" w:rsidP="0035125C">
            <w:pPr>
              <w:rPr>
                <w:rFonts w:cstheme="minorHAnsi"/>
                <w:color w:val="000000"/>
                <w:sz w:val="20"/>
                <w:szCs w:val="20"/>
              </w:rPr>
            </w:pPr>
            <w:r w:rsidRPr="00576B26">
              <w:rPr>
                <w:rFonts w:eastAsia="Arial" w:cstheme="minorHAnsi"/>
                <w:color w:val="000000"/>
                <w:sz w:val="20"/>
                <w:szCs w:val="20"/>
              </w:rPr>
              <w:t>Arrival after registration</w:t>
            </w:r>
          </w:p>
        </w:tc>
        <w:tc>
          <w:tcPr>
            <w:tcW w:w="4133"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6E21F7" w14:textId="77777777" w:rsidR="00E907E1" w:rsidRPr="00576B26" w:rsidRDefault="00E907E1" w:rsidP="0035125C">
            <w:pPr>
              <w:rPr>
                <w:rFonts w:cstheme="minorHAnsi"/>
                <w:color w:val="000000"/>
                <w:sz w:val="20"/>
                <w:szCs w:val="20"/>
              </w:rPr>
            </w:pPr>
            <w:r>
              <w:rPr>
                <w:rFonts w:eastAsia="Arial" w:cstheme="minorHAnsi"/>
                <w:color w:val="000000"/>
                <w:sz w:val="20"/>
                <w:szCs w:val="20"/>
              </w:rPr>
              <w:t>The pupil</w:t>
            </w:r>
            <w:r w:rsidRPr="00576B26">
              <w:rPr>
                <w:rFonts w:eastAsia="Arial" w:cstheme="minorHAnsi"/>
                <w:color w:val="000000"/>
                <w:sz w:val="20"/>
                <w:szCs w:val="20"/>
              </w:rPr>
              <w:t xml:space="preserve"> arrived </w:t>
            </w:r>
            <w:r>
              <w:rPr>
                <w:rFonts w:eastAsia="Arial" w:cstheme="minorHAnsi"/>
                <w:color w:val="000000"/>
                <w:sz w:val="20"/>
                <w:szCs w:val="20"/>
              </w:rPr>
              <w:t>late and after 30 minutes from the start of the session</w:t>
            </w:r>
          </w:p>
        </w:tc>
      </w:tr>
    </w:tbl>
    <w:p w14:paraId="1F3FBA20" w14:textId="77777777" w:rsidR="00E907E1" w:rsidRDefault="00E907E1" w:rsidP="00E907E1">
      <w:pPr>
        <w:rPr>
          <w:rFonts w:eastAsia="MS Mincho" w:cstheme="minorHAnsi"/>
          <w:sz w:val="20"/>
          <w:szCs w:val="20"/>
        </w:rPr>
      </w:pPr>
    </w:p>
    <w:p w14:paraId="6AD41EA9" w14:textId="77777777" w:rsidR="00E907E1" w:rsidRPr="00576B26" w:rsidRDefault="00E907E1" w:rsidP="00E907E1">
      <w:pPr>
        <w:rPr>
          <w:rFonts w:eastAsia="MS Mincho" w:cstheme="minorHAnsi"/>
          <w:sz w:val="20"/>
          <w:szCs w:val="20"/>
        </w:rPr>
      </w:pPr>
    </w:p>
    <w:p w14:paraId="66A92CB5" w14:textId="77777777" w:rsidR="00E907E1" w:rsidRPr="00576B26" w:rsidRDefault="00E907E1" w:rsidP="00E907E1">
      <w:pPr>
        <w:rPr>
          <w:rFonts w:cstheme="minorHAnsi"/>
          <w:sz w:val="20"/>
          <w:szCs w:val="20"/>
        </w:rPr>
      </w:pPr>
    </w:p>
    <w:tbl>
      <w:tblPr>
        <w:tblW w:w="8757" w:type="dxa"/>
        <w:tblInd w:w="238" w:type="dxa"/>
        <w:tblBorders>
          <w:top w:val="single" w:sz="18" w:space="0" w:color="BFBFBF"/>
          <w:left w:val="single" w:sz="18" w:space="0" w:color="BFBFBF"/>
          <w:bottom w:val="single" w:sz="18" w:space="0" w:color="BFBFBF"/>
          <w:right w:val="single" w:sz="18" w:space="0" w:color="BFBFBF"/>
        </w:tblBorders>
        <w:tblCellMar>
          <w:left w:w="0" w:type="dxa"/>
          <w:right w:w="0" w:type="dxa"/>
        </w:tblCellMar>
        <w:tblLook w:val="04A0" w:firstRow="1" w:lastRow="0" w:firstColumn="1" w:lastColumn="0" w:noHBand="0" w:noVBand="1"/>
      </w:tblPr>
      <w:tblGrid>
        <w:gridCol w:w="1530"/>
        <w:gridCol w:w="3062"/>
        <w:gridCol w:w="4165"/>
      </w:tblGrid>
      <w:tr w:rsidR="00E907E1" w:rsidRPr="00576B26" w14:paraId="6D849758" w14:textId="77777777" w:rsidTr="0035125C">
        <w:trPr>
          <w:trHeight w:val="24"/>
        </w:trPr>
        <w:tc>
          <w:tcPr>
            <w:tcW w:w="1530" w:type="dxa"/>
            <w:tcBorders>
              <w:top w:val="single" w:sz="18" w:space="0" w:color="BFBFBF"/>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03250A94" w14:textId="77777777" w:rsidR="00E907E1" w:rsidRPr="00576B26" w:rsidRDefault="00E907E1" w:rsidP="0035125C">
            <w:pPr>
              <w:jc w:val="center"/>
              <w:rPr>
                <w:rFonts w:cstheme="minorHAnsi"/>
                <w:color w:val="000000"/>
                <w:sz w:val="20"/>
                <w:szCs w:val="20"/>
              </w:rPr>
            </w:pPr>
            <w:r w:rsidRPr="00576B26">
              <w:rPr>
                <w:rFonts w:eastAsia="Arial" w:cstheme="minorHAnsi"/>
                <w:b/>
                <w:bCs/>
                <w:color w:val="000000"/>
                <w:sz w:val="20"/>
                <w:szCs w:val="20"/>
              </w:rPr>
              <w:lastRenderedPageBreak/>
              <w:t>Code</w:t>
            </w:r>
          </w:p>
        </w:tc>
        <w:tc>
          <w:tcPr>
            <w:tcW w:w="3062" w:type="dxa"/>
            <w:tcBorders>
              <w:top w:val="single" w:sz="18" w:space="0" w:color="BFBFBF"/>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F1375AE" w14:textId="77777777" w:rsidR="00E907E1" w:rsidRPr="00576B26" w:rsidRDefault="00E907E1" w:rsidP="0035125C">
            <w:pPr>
              <w:rPr>
                <w:rFonts w:cstheme="minorHAnsi"/>
                <w:color w:val="000000"/>
                <w:sz w:val="20"/>
                <w:szCs w:val="20"/>
              </w:rPr>
            </w:pPr>
            <w:r w:rsidRPr="00576B26">
              <w:rPr>
                <w:rFonts w:eastAsia="Arial" w:cstheme="minorHAnsi"/>
                <w:b/>
                <w:bCs/>
                <w:color w:val="000000"/>
                <w:sz w:val="20"/>
                <w:szCs w:val="20"/>
              </w:rPr>
              <w:t>Definition</w:t>
            </w:r>
          </w:p>
        </w:tc>
        <w:tc>
          <w:tcPr>
            <w:tcW w:w="4165" w:type="dxa"/>
            <w:tcBorders>
              <w:top w:val="single" w:sz="18" w:space="0" w:color="BFBFBF"/>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68966A9A" w14:textId="77777777" w:rsidR="00E907E1" w:rsidRPr="00576B26" w:rsidRDefault="00E907E1" w:rsidP="0035125C">
            <w:pPr>
              <w:rPr>
                <w:rFonts w:cstheme="minorHAnsi"/>
                <w:color w:val="000000"/>
                <w:sz w:val="20"/>
                <w:szCs w:val="20"/>
              </w:rPr>
            </w:pPr>
            <w:r w:rsidRPr="00576B26">
              <w:rPr>
                <w:rFonts w:eastAsia="Arial" w:cstheme="minorHAnsi"/>
                <w:b/>
                <w:bCs/>
                <w:color w:val="000000"/>
                <w:sz w:val="20"/>
                <w:szCs w:val="20"/>
              </w:rPr>
              <w:t>Scenario</w:t>
            </w:r>
          </w:p>
        </w:tc>
      </w:tr>
      <w:tr w:rsidR="00E907E1" w:rsidRPr="00576B26" w14:paraId="10567769" w14:textId="77777777" w:rsidTr="0035125C">
        <w:trPr>
          <w:trHeight w:val="691"/>
        </w:trPr>
        <w:tc>
          <w:tcPr>
            <w:tcW w:w="1530"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2AEFF69" w14:textId="77777777" w:rsidR="00E907E1" w:rsidRPr="00576B26" w:rsidRDefault="00E907E1" w:rsidP="0035125C">
            <w:pPr>
              <w:jc w:val="center"/>
              <w:rPr>
                <w:rFonts w:cstheme="minorHAnsi"/>
                <w:color w:val="000000"/>
                <w:sz w:val="20"/>
                <w:szCs w:val="20"/>
              </w:rPr>
            </w:pPr>
            <w:r w:rsidRPr="00576B26">
              <w:rPr>
                <w:rFonts w:eastAsia="Arial" w:cstheme="minorHAnsi"/>
                <w:b/>
                <w:bCs/>
                <w:color w:val="000000"/>
                <w:sz w:val="20"/>
                <w:szCs w:val="20"/>
              </w:rPr>
              <w:t>X</w:t>
            </w:r>
          </w:p>
        </w:tc>
        <w:tc>
          <w:tcPr>
            <w:tcW w:w="306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891D1C" w14:textId="77777777" w:rsidR="00E907E1" w:rsidRPr="00576B26" w:rsidRDefault="00E907E1" w:rsidP="0035125C">
            <w:pPr>
              <w:rPr>
                <w:rFonts w:cstheme="minorHAnsi"/>
                <w:color w:val="000000"/>
                <w:sz w:val="20"/>
                <w:szCs w:val="20"/>
              </w:rPr>
            </w:pPr>
            <w:r w:rsidRPr="00576B26">
              <w:rPr>
                <w:rFonts w:eastAsia="Arial" w:cstheme="minorHAnsi"/>
                <w:color w:val="000000"/>
                <w:sz w:val="20"/>
                <w:szCs w:val="20"/>
              </w:rPr>
              <w:t>Not required to be in school</w:t>
            </w:r>
          </w:p>
        </w:tc>
        <w:tc>
          <w:tcPr>
            <w:tcW w:w="416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D2E9D54" w14:textId="77777777" w:rsidR="00E907E1" w:rsidRPr="00576B26" w:rsidRDefault="00E907E1" w:rsidP="0035125C">
            <w:pPr>
              <w:rPr>
                <w:rFonts w:cstheme="minorHAnsi"/>
                <w:color w:val="000000"/>
                <w:sz w:val="20"/>
                <w:szCs w:val="20"/>
              </w:rPr>
            </w:pPr>
            <w:proofErr w:type="gramStart"/>
            <w:r w:rsidRPr="00576B26">
              <w:rPr>
                <w:rFonts w:eastAsia="Arial" w:cstheme="minorHAnsi"/>
                <w:color w:val="000000"/>
                <w:sz w:val="20"/>
                <w:szCs w:val="20"/>
              </w:rPr>
              <w:t>Pupil</w:t>
            </w:r>
            <w:proofErr w:type="gramEnd"/>
            <w:r w:rsidRPr="00576B26">
              <w:rPr>
                <w:rFonts w:eastAsia="Arial" w:cstheme="minorHAnsi"/>
                <w:color w:val="000000"/>
                <w:sz w:val="20"/>
                <w:szCs w:val="20"/>
              </w:rPr>
              <w:t xml:space="preserve"> of non-compulsory school age </w:t>
            </w:r>
            <w:proofErr w:type="gramStart"/>
            <w:r w:rsidRPr="00576B26">
              <w:rPr>
                <w:rFonts w:eastAsia="Arial" w:cstheme="minorHAnsi"/>
                <w:color w:val="000000"/>
                <w:sz w:val="20"/>
                <w:szCs w:val="20"/>
              </w:rPr>
              <w:t>is</w:t>
            </w:r>
            <w:proofErr w:type="gramEnd"/>
            <w:r w:rsidRPr="00576B26">
              <w:rPr>
                <w:rFonts w:eastAsia="Arial" w:cstheme="minorHAnsi"/>
                <w:color w:val="000000"/>
                <w:sz w:val="20"/>
                <w:szCs w:val="20"/>
              </w:rPr>
              <w:t xml:space="preserve"> not required to attend</w:t>
            </w:r>
          </w:p>
        </w:tc>
      </w:tr>
      <w:tr w:rsidR="00E907E1" w:rsidRPr="00576B26" w14:paraId="764B1F65" w14:textId="77777777" w:rsidTr="0035125C">
        <w:trPr>
          <w:trHeight w:val="932"/>
        </w:trPr>
        <w:tc>
          <w:tcPr>
            <w:tcW w:w="1530"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02FAD17" w14:textId="77777777" w:rsidR="00E907E1" w:rsidRPr="00576B26" w:rsidRDefault="00E907E1" w:rsidP="0035125C">
            <w:pPr>
              <w:jc w:val="center"/>
              <w:rPr>
                <w:rFonts w:cstheme="minorHAnsi"/>
                <w:color w:val="000000"/>
                <w:sz w:val="20"/>
                <w:szCs w:val="20"/>
              </w:rPr>
            </w:pPr>
            <w:r w:rsidRPr="00576B26">
              <w:rPr>
                <w:rFonts w:eastAsia="Arial" w:cstheme="minorHAnsi"/>
                <w:b/>
                <w:bCs/>
                <w:color w:val="000000"/>
                <w:sz w:val="20"/>
                <w:szCs w:val="20"/>
              </w:rPr>
              <w:t>Z</w:t>
            </w:r>
          </w:p>
        </w:tc>
        <w:tc>
          <w:tcPr>
            <w:tcW w:w="306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10432B" w14:textId="77777777" w:rsidR="00E907E1" w:rsidRPr="00576B26" w:rsidRDefault="00E907E1" w:rsidP="0035125C">
            <w:pPr>
              <w:rPr>
                <w:rFonts w:cstheme="minorHAnsi"/>
                <w:color w:val="000000"/>
                <w:sz w:val="20"/>
                <w:szCs w:val="20"/>
              </w:rPr>
            </w:pPr>
            <w:r w:rsidRPr="00576B26">
              <w:rPr>
                <w:rFonts w:eastAsia="Arial" w:cstheme="minorHAnsi"/>
                <w:color w:val="000000"/>
                <w:sz w:val="20"/>
                <w:szCs w:val="20"/>
              </w:rPr>
              <w:t>Pupil not on admission register</w:t>
            </w:r>
          </w:p>
        </w:tc>
        <w:tc>
          <w:tcPr>
            <w:tcW w:w="416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AED8D1B" w14:textId="77777777" w:rsidR="00E907E1" w:rsidRPr="00576B26" w:rsidRDefault="00E907E1" w:rsidP="0035125C">
            <w:pPr>
              <w:rPr>
                <w:rFonts w:cstheme="minorHAnsi"/>
                <w:color w:val="000000"/>
                <w:sz w:val="20"/>
                <w:szCs w:val="20"/>
              </w:rPr>
            </w:pPr>
            <w:r w:rsidRPr="00576B26">
              <w:rPr>
                <w:rFonts w:eastAsia="Arial" w:cstheme="minorHAnsi"/>
                <w:color w:val="000000"/>
                <w:sz w:val="20"/>
                <w:szCs w:val="20"/>
              </w:rPr>
              <w:t xml:space="preserve">Register set up but </w:t>
            </w:r>
            <w:proofErr w:type="gramStart"/>
            <w:r w:rsidRPr="00576B26">
              <w:rPr>
                <w:rFonts w:eastAsia="Arial" w:cstheme="minorHAnsi"/>
                <w:color w:val="000000"/>
                <w:sz w:val="20"/>
                <w:szCs w:val="20"/>
              </w:rPr>
              <w:t>pupil has</w:t>
            </w:r>
            <w:proofErr w:type="gramEnd"/>
            <w:r w:rsidRPr="00576B26">
              <w:rPr>
                <w:rFonts w:eastAsia="Arial" w:cstheme="minorHAnsi"/>
                <w:color w:val="000000"/>
                <w:sz w:val="20"/>
                <w:szCs w:val="20"/>
              </w:rPr>
              <w:t xml:space="preserve"> not yet joined the school</w:t>
            </w:r>
          </w:p>
        </w:tc>
      </w:tr>
      <w:tr w:rsidR="00E907E1" w:rsidRPr="00576B26" w14:paraId="670587E9" w14:textId="77777777" w:rsidTr="0035125C">
        <w:trPr>
          <w:trHeight w:val="691"/>
        </w:trPr>
        <w:tc>
          <w:tcPr>
            <w:tcW w:w="1530"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B0056AF" w14:textId="77777777" w:rsidR="00E907E1" w:rsidRPr="00576B26" w:rsidRDefault="00E907E1" w:rsidP="0035125C">
            <w:pPr>
              <w:jc w:val="center"/>
              <w:rPr>
                <w:rFonts w:cstheme="minorHAnsi"/>
                <w:color w:val="000000"/>
                <w:sz w:val="20"/>
                <w:szCs w:val="20"/>
              </w:rPr>
            </w:pPr>
            <w:r w:rsidRPr="00576B26">
              <w:rPr>
                <w:rFonts w:eastAsia="Arial" w:cstheme="minorHAnsi"/>
                <w:b/>
                <w:bCs/>
                <w:color w:val="000000"/>
                <w:sz w:val="20"/>
                <w:szCs w:val="20"/>
              </w:rPr>
              <w:t>#</w:t>
            </w:r>
          </w:p>
        </w:tc>
        <w:tc>
          <w:tcPr>
            <w:tcW w:w="306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0A4E1F" w14:textId="77777777" w:rsidR="00E907E1" w:rsidRPr="00576B26" w:rsidRDefault="00E907E1" w:rsidP="0035125C">
            <w:pPr>
              <w:rPr>
                <w:rFonts w:cstheme="minorHAnsi"/>
                <w:color w:val="000000"/>
                <w:sz w:val="20"/>
                <w:szCs w:val="20"/>
              </w:rPr>
            </w:pPr>
            <w:r w:rsidRPr="00576B26">
              <w:rPr>
                <w:rFonts w:eastAsia="Arial" w:cstheme="minorHAnsi"/>
                <w:color w:val="000000"/>
                <w:sz w:val="20"/>
                <w:szCs w:val="20"/>
              </w:rPr>
              <w:t>Planned school closure</w:t>
            </w:r>
          </w:p>
        </w:tc>
        <w:tc>
          <w:tcPr>
            <w:tcW w:w="416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63A6E0" w14:textId="77777777" w:rsidR="00E907E1" w:rsidRPr="00576B26" w:rsidRDefault="00E907E1" w:rsidP="0035125C">
            <w:pPr>
              <w:rPr>
                <w:rFonts w:cstheme="minorHAnsi"/>
                <w:color w:val="000000"/>
                <w:sz w:val="20"/>
                <w:szCs w:val="20"/>
              </w:rPr>
            </w:pPr>
            <w:r w:rsidRPr="00576B26">
              <w:rPr>
                <w:rFonts w:eastAsia="Arial" w:cstheme="minorHAnsi"/>
                <w:color w:val="000000"/>
                <w:sz w:val="20"/>
                <w:szCs w:val="20"/>
              </w:rPr>
              <w:t>Whole or partial school closure due to half-term/bank holiday/INSET day</w:t>
            </w:r>
          </w:p>
        </w:tc>
      </w:tr>
    </w:tbl>
    <w:p w14:paraId="5A3BD9C0" w14:textId="77777777" w:rsidR="00E907E1" w:rsidRPr="00576B26" w:rsidRDefault="00E907E1" w:rsidP="00E907E1">
      <w:pPr>
        <w:rPr>
          <w:rFonts w:cstheme="minorHAnsi"/>
        </w:rPr>
      </w:pPr>
    </w:p>
    <w:p w14:paraId="451D7377" w14:textId="77777777" w:rsidR="00E907E1" w:rsidRPr="00576B26" w:rsidRDefault="00E907E1" w:rsidP="00E907E1">
      <w:pPr>
        <w:pStyle w:val="1bodycopy10pt"/>
        <w:rPr>
          <w:rFonts w:asciiTheme="minorHAnsi" w:hAnsiTheme="minorHAnsi" w:cstheme="minorHAnsi"/>
        </w:rPr>
      </w:pPr>
    </w:p>
    <w:p w14:paraId="15E37878" w14:textId="77777777" w:rsidR="00E907E1" w:rsidRPr="00541F2C" w:rsidRDefault="00E907E1" w:rsidP="00E907E1"/>
    <w:p w14:paraId="3AE449AA" w14:textId="77777777" w:rsidR="00305429" w:rsidRPr="00AA6D76" w:rsidRDefault="00305429" w:rsidP="007B5EEB">
      <w:pPr>
        <w:rPr>
          <w:b/>
          <w:color w:val="0070C0"/>
        </w:rPr>
      </w:pPr>
    </w:p>
    <w:p w14:paraId="637805D2" w14:textId="77777777" w:rsidR="000B202D" w:rsidRDefault="000B202D">
      <w:pPr>
        <w:jc w:val="center"/>
        <w:rPr>
          <w:rFonts w:ascii="Comic Sans MS" w:hAnsi="Comic Sans MS"/>
          <w:b/>
          <w:bCs/>
          <w:sz w:val="20"/>
          <w:lang w:val="en-GB"/>
        </w:rPr>
      </w:pPr>
    </w:p>
    <w:sectPr w:rsidR="000B202D" w:rsidSect="0034382C">
      <w:footerReference w:type="default" r:id="rId26"/>
      <w:footerReference w:type="first" r:id="rId27"/>
      <w:pgSz w:w="11895" w:h="15840"/>
      <w:pgMar w:top="1134" w:right="1588" w:bottom="1134" w:left="158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7F463" w14:textId="77777777" w:rsidR="006E764C" w:rsidRDefault="006E764C">
      <w:r>
        <w:separator/>
      </w:r>
    </w:p>
  </w:endnote>
  <w:endnote w:type="continuationSeparator" w:id="0">
    <w:p w14:paraId="45276471" w14:textId="77777777" w:rsidR="006E764C" w:rsidRDefault="006E7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CE0C" w14:textId="77777777" w:rsidR="0034382C" w:rsidRDefault="0034382C" w:rsidP="0034382C">
    <w:pPr>
      <w:pStyle w:val="Footer"/>
      <w:tabs>
        <w:tab w:val="clear" w:pos="4320"/>
        <w:tab w:val="clear" w:pos="8640"/>
        <w:tab w:val="right" w:pos="8719"/>
      </w:tabs>
    </w:pPr>
    <w:r>
      <w:rPr>
        <w:noProof/>
      </w:rPr>
      <w:drawing>
        <wp:anchor distT="0" distB="0" distL="114300" distR="114300" simplePos="0" relativeHeight="251658241" behindDoc="1" locked="0" layoutInCell="1" allowOverlap="1" wp14:anchorId="7A22C105" wp14:editId="2253DDB2">
          <wp:simplePos x="0" y="0"/>
          <wp:positionH relativeFrom="rightMargin">
            <wp:align>left</wp:align>
          </wp:positionH>
          <wp:positionV relativeFrom="paragraph">
            <wp:posOffset>-57150</wp:posOffset>
          </wp:positionV>
          <wp:extent cx="445135" cy="71310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sdt>
      <w:sdtPr>
        <w:id w:val="-667942768"/>
        <w:docPartObj>
          <w:docPartGallery w:val="Page Numbers (Bottom of Page)"/>
          <w:docPartUnique/>
        </w:docPartObj>
      </w:sdtPr>
      <w:sdtEndPr>
        <w:rPr>
          <w:noProof/>
        </w:rPr>
      </w:sdtEndPr>
      <w:sdtContent>
        <w:r>
          <w:t xml:space="preserve">Page | </w:t>
        </w:r>
        <w:r>
          <w:fldChar w:fldCharType="begin"/>
        </w:r>
        <w:r>
          <w:instrText xml:space="preserve"> PAGE   \* MERGEFORMAT </w:instrText>
        </w:r>
        <w:r>
          <w:fldChar w:fldCharType="separate"/>
        </w:r>
        <w:r>
          <w:rPr>
            <w:noProof/>
          </w:rPr>
          <w:t>2</w:t>
        </w:r>
        <w:r>
          <w:rPr>
            <w:noProof/>
          </w:rPr>
          <w:fldChar w:fldCharType="end"/>
        </w:r>
      </w:sdtContent>
    </w:sdt>
    <w:r>
      <w:rPr>
        <w:noProof/>
      </w:rPr>
      <w:tab/>
    </w:r>
  </w:p>
  <w:p w14:paraId="61829076" w14:textId="77777777" w:rsidR="001D7664" w:rsidRPr="0034382C" w:rsidRDefault="001D7664" w:rsidP="00343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D1715" w14:textId="77777777" w:rsidR="0034382C" w:rsidRDefault="0034382C">
    <w:pPr>
      <w:pStyle w:val="Footer"/>
    </w:pPr>
    <w:r>
      <w:rPr>
        <w:noProof/>
      </w:rPr>
      <w:drawing>
        <wp:anchor distT="0" distB="0" distL="114300" distR="114300" simplePos="0" relativeHeight="251658240" behindDoc="1" locked="0" layoutInCell="1" allowOverlap="1" wp14:anchorId="0552E934" wp14:editId="58C923BD">
          <wp:simplePos x="0" y="0"/>
          <wp:positionH relativeFrom="rightMargin">
            <wp:align>left</wp:align>
          </wp:positionH>
          <wp:positionV relativeFrom="paragraph">
            <wp:posOffset>-299085</wp:posOffset>
          </wp:positionV>
          <wp:extent cx="445135" cy="713105"/>
          <wp:effectExtent l="0" t="0" r="0" b="0"/>
          <wp:wrapNone/>
          <wp:docPr id="292906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A73AB" w14:textId="77777777" w:rsidR="006E764C" w:rsidRDefault="006E764C">
      <w:r>
        <w:separator/>
      </w:r>
    </w:p>
  </w:footnote>
  <w:footnote w:type="continuationSeparator" w:id="0">
    <w:p w14:paraId="411A1552" w14:textId="77777777" w:rsidR="006E764C" w:rsidRDefault="006E7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start w:val="1"/>
      <w:numFmt w:val="bullet"/>
      <w:lvlText w:val="o"/>
      <w:lvlJc w:val="left"/>
      <w:pPr>
        <w:ind w:left="4337" w:hanging="360"/>
      </w:pPr>
      <w:rPr>
        <w:rFonts w:ascii="Courier New" w:hAnsi="Courier New" w:cs="Courier New" w:hint="default"/>
      </w:rPr>
    </w:lvl>
    <w:lvl w:ilvl="5" w:tplc="08090005">
      <w:start w:val="1"/>
      <w:numFmt w:val="bullet"/>
      <w:lvlText w:val=""/>
      <w:lvlJc w:val="left"/>
      <w:pPr>
        <w:ind w:left="5057" w:hanging="360"/>
      </w:pPr>
      <w:rPr>
        <w:rFonts w:ascii="Wingdings" w:hAnsi="Wingdings" w:hint="default"/>
      </w:rPr>
    </w:lvl>
    <w:lvl w:ilvl="6" w:tplc="08090001">
      <w:start w:val="1"/>
      <w:numFmt w:val="bullet"/>
      <w:lvlText w:val=""/>
      <w:lvlJc w:val="left"/>
      <w:pPr>
        <w:ind w:left="5777" w:hanging="360"/>
      </w:pPr>
      <w:rPr>
        <w:rFonts w:ascii="Symbol" w:hAnsi="Symbol" w:hint="default"/>
      </w:rPr>
    </w:lvl>
    <w:lvl w:ilvl="7" w:tplc="08090003">
      <w:start w:val="1"/>
      <w:numFmt w:val="bullet"/>
      <w:lvlText w:val="o"/>
      <w:lvlJc w:val="left"/>
      <w:pPr>
        <w:ind w:left="6497" w:hanging="360"/>
      </w:pPr>
      <w:rPr>
        <w:rFonts w:ascii="Courier New" w:hAnsi="Courier New" w:cs="Courier New" w:hint="default"/>
      </w:rPr>
    </w:lvl>
    <w:lvl w:ilvl="8" w:tplc="08090005">
      <w:start w:val="1"/>
      <w:numFmt w:val="bullet"/>
      <w:lvlText w:val=""/>
      <w:lvlJc w:val="left"/>
      <w:pPr>
        <w:ind w:left="7217" w:hanging="360"/>
      </w:pPr>
      <w:rPr>
        <w:rFonts w:ascii="Wingdings" w:hAnsi="Wingdings" w:hint="default"/>
      </w:rPr>
    </w:lvl>
  </w:abstractNum>
  <w:abstractNum w:abstractNumId="1" w15:restartNumberingAfterBreak="0">
    <w:nsid w:val="0C971E97"/>
    <w:multiLevelType w:val="hybridMultilevel"/>
    <w:tmpl w:val="3F54EB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E2387B"/>
    <w:multiLevelType w:val="hybridMultilevel"/>
    <w:tmpl w:val="FEA222F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 w15:restartNumberingAfterBreak="0">
    <w:nsid w:val="14396FFA"/>
    <w:multiLevelType w:val="hybridMultilevel"/>
    <w:tmpl w:val="30B2813A"/>
    <w:lvl w:ilvl="0" w:tplc="84EE45DC">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9C0731"/>
    <w:multiLevelType w:val="hybridMultilevel"/>
    <w:tmpl w:val="3088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67BCB"/>
    <w:multiLevelType w:val="hybridMultilevel"/>
    <w:tmpl w:val="C0948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E0E06"/>
    <w:multiLevelType w:val="hybridMultilevel"/>
    <w:tmpl w:val="383E2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514BF"/>
    <w:multiLevelType w:val="hybridMultilevel"/>
    <w:tmpl w:val="0D44683A"/>
    <w:lvl w:ilvl="0" w:tplc="08090001">
      <w:start w:val="1"/>
      <w:numFmt w:val="bullet"/>
      <w:lvlText w:val=""/>
      <w:lvlJc w:val="left"/>
      <w:pPr>
        <w:ind w:left="5580" w:hanging="360"/>
      </w:pPr>
      <w:rPr>
        <w:rFonts w:ascii="Symbol" w:hAnsi="Symbol" w:hint="default"/>
      </w:rPr>
    </w:lvl>
    <w:lvl w:ilvl="1" w:tplc="08090003" w:tentative="1">
      <w:start w:val="1"/>
      <w:numFmt w:val="bullet"/>
      <w:lvlText w:val="o"/>
      <w:lvlJc w:val="left"/>
      <w:pPr>
        <w:ind w:left="6300" w:hanging="360"/>
      </w:pPr>
      <w:rPr>
        <w:rFonts w:ascii="Courier New" w:hAnsi="Courier New" w:cs="Courier New" w:hint="default"/>
      </w:rPr>
    </w:lvl>
    <w:lvl w:ilvl="2" w:tplc="08090005" w:tentative="1">
      <w:start w:val="1"/>
      <w:numFmt w:val="bullet"/>
      <w:lvlText w:val=""/>
      <w:lvlJc w:val="left"/>
      <w:pPr>
        <w:ind w:left="7020" w:hanging="360"/>
      </w:pPr>
      <w:rPr>
        <w:rFonts w:ascii="Wingdings" w:hAnsi="Wingdings" w:hint="default"/>
      </w:rPr>
    </w:lvl>
    <w:lvl w:ilvl="3" w:tplc="08090001" w:tentative="1">
      <w:start w:val="1"/>
      <w:numFmt w:val="bullet"/>
      <w:lvlText w:val=""/>
      <w:lvlJc w:val="left"/>
      <w:pPr>
        <w:ind w:left="7740" w:hanging="360"/>
      </w:pPr>
      <w:rPr>
        <w:rFonts w:ascii="Symbol" w:hAnsi="Symbol" w:hint="default"/>
      </w:rPr>
    </w:lvl>
    <w:lvl w:ilvl="4" w:tplc="08090003" w:tentative="1">
      <w:start w:val="1"/>
      <w:numFmt w:val="bullet"/>
      <w:lvlText w:val="o"/>
      <w:lvlJc w:val="left"/>
      <w:pPr>
        <w:ind w:left="8460" w:hanging="360"/>
      </w:pPr>
      <w:rPr>
        <w:rFonts w:ascii="Courier New" w:hAnsi="Courier New" w:cs="Courier New" w:hint="default"/>
      </w:rPr>
    </w:lvl>
    <w:lvl w:ilvl="5" w:tplc="08090005" w:tentative="1">
      <w:start w:val="1"/>
      <w:numFmt w:val="bullet"/>
      <w:lvlText w:val=""/>
      <w:lvlJc w:val="left"/>
      <w:pPr>
        <w:ind w:left="9180" w:hanging="360"/>
      </w:pPr>
      <w:rPr>
        <w:rFonts w:ascii="Wingdings" w:hAnsi="Wingdings" w:hint="default"/>
      </w:rPr>
    </w:lvl>
    <w:lvl w:ilvl="6" w:tplc="08090001" w:tentative="1">
      <w:start w:val="1"/>
      <w:numFmt w:val="bullet"/>
      <w:lvlText w:val=""/>
      <w:lvlJc w:val="left"/>
      <w:pPr>
        <w:ind w:left="9900" w:hanging="360"/>
      </w:pPr>
      <w:rPr>
        <w:rFonts w:ascii="Symbol" w:hAnsi="Symbol" w:hint="default"/>
      </w:rPr>
    </w:lvl>
    <w:lvl w:ilvl="7" w:tplc="08090003" w:tentative="1">
      <w:start w:val="1"/>
      <w:numFmt w:val="bullet"/>
      <w:lvlText w:val="o"/>
      <w:lvlJc w:val="left"/>
      <w:pPr>
        <w:ind w:left="10620" w:hanging="360"/>
      </w:pPr>
      <w:rPr>
        <w:rFonts w:ascii="Courier New" w:hAnsi="Courier New" w:cs="Courier New" w:hint="default"/>
      </w:rPr>
    </w:lvl>
    <w:lvl w:ilvl="8" w:tplc="08090005" w:tentative="1">
      <w:start w:val="1"/>
      <w:numFmt w:val="bullet"/>
      <w:lvlText w:val=""/>
      <w:lvlJc w:val="left"/>
      <w:pPr>
        <w:ind w:left="11340" w:hanging="360"/>
      </w:pPr>
      <w:rPr>
        <w:rFonts w:ascii="Wingdings" w:hAnsi="Wingdings" w:hint="default"/>
      </w:rPr>
    </w:lvl>
  </w:abstractNum>
  <w:abstractNum w:abstractNumId="8" w15:restartNumberingAfterBreak="0">
    <w:nsid w:val="224C0806"/>
    <w:multiLevelType w:val="hybridMultilevel"/>
    <w:tmpl w:val="0486E87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 w15:restartNumberingAfterBreak="0">
    <w:nsid w:val="274F3306"/>
    <w:multiLevelType w:val="hybridMultilevel"/>
    <w:tmpl w:val="7AD82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382DDC"/>
    <w:multiLevelType w:val="hybridMultilevel"/>
    <w:tmpl w:val="1920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106671"/>
    <w:multiLevelType w:val="hybridMultilevel"/>
    <w:tmpl w:val="84DE9E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5146EEC"/>
    <w:multiLevelType w:val="hybridMultilevel"/>
    <w:tmpl w:val="46964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E2DD1"/>
    <w:multiLevelType w:val="hybridMultilevel"/>
    <w:tmpl w:val="04B4DA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7A623E"/>
    <w:multiLevelType w:val="hybridMultilevel"/>
    <w:tmpl w:val="2952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616710"/>
    <w:multiLevelType w:val="hybridMultilevel"/>
    <w:tmpl w:val="361EA918"/>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6" w15:restartNumberingAfterBreak="0">
    <w:nsid w:val="4A2D7150"/>
    <w:multiLevelType w:val="hybridMultilevel"/>
    <w:tmpl w:val="D30AC4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A5738DD"/>
    <w:multiLevelType w:val="hybridMultilevel"/>
    <w:tmpl w:val="530C6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F1FD4"/>
    <w:multiLevelType w:val="hybridMultilevel"/>
    <w:tmpl w:val="7B54A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C637D5"/>
    <w:multiLevelType w:val="hybridMultilevel"/>
    <w:tmpl w:val="2F120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D17F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5D87A6C"/>
    <w:multiLevelType w:val="hybridMultilevel"/>
    <w:tmpl w:val="AE5CA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BC5BDE"/>
    <w:multiLevelType w:val="hybridMultilevel"/>
    <w:tmpl w:val="ADE0F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D739D7"/>
    <w:multiLevelType w:val="hybridMultilevel"/>
    <w:tmpl w:val="D1DA20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2F72FA"/>
    <w:multiLevelType w:val="hybridMultilevel"/>
    <w:tmpl w:val="1FB6D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7C7C4C"/>
    <w:multiLevelType w:val="hybridMultilevel"/>
    <w:tmpl w:val="86F275BC"/>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6" w15:restartNumberingAfterBreak="0">
    <w:nsid w:val="5D084B28"/>
    <w:multiLevelType w:val="hybridMultilevel"/>
    <w:tmpl w:val="1A383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8F6F18"/>
    <w:multiLevelType w:val="hybridMultilevel"/>
    <w:tmpl w:val="D28A94A6"/>
    <w:lvl w:ilvl="0" w:tplc="CEEEF91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DC2E0D"/>
    <w:multiLevelType w:val="hybridMultilevel"/>
    <w:tmpl w:val="A9CEF4F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9" w15:restartNumberingAfterBreak="0">
    <w:nsid w:val="626579BE"/>
    <w:multiLevelType w:val="hybridMultilevel"/>
    <w:tmpl w:val="0A7C7862"/>
    <w:lvl w:ilvl="0" w:tplc="16E2382A">
      <w:numFmt w:val="bullet"/>
      <w:lvlText w:val=""/>
      <w:lvlJc w:val="left"/>
      <w:pPr>
        <w:ind w:left="720" w:hanging="36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3A449C1"/>
    <w:multiLevelType w:val="hybridMultilevel"/>
    <w:tmpl w:val="5D029D6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64247ADC"/>
    <w:multiLevelType w:val="hybridMultilevel"/>
    <w:tmpl w:val="5D2CD50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2" w15:restartNumberingAfterBreak="0">
    <w:nsid w:val="65997ACA"/>
    <w:multiLevelType w:val="hybridMultilevel"/>
    <w:tmpl w:val="B75CE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054EBE"/>
    <w:multiLevelType w:val="hybridMultilevel"/>
    <w:tmpl w:val="A42CD29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4" w15:restartNumberingAfterBreak="0">
    <w:nsid w:val="6E993E71"/>
    <w:multiLevelType w:val="hybridMultilevel"/>
    <w:tmpl w:val="86C2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FE7486"/>
    <w:multiLevelType w:val="hybridMultilevel"/>
    <w:tmpl w:val="22AC7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2A3DA9"/>
    <w:multiLevelType w:val="multilevel"/>
    <w:tmpl w:val="554E2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C3436B1"/>
    <w:multiLevelType w:val="hybridMultilevel"/>
    <w:tmpl w:val="B85898D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8" w15:restartNumberingAfterBreak="0">
    <w:nsid w:val="7CCF6D1B"/>
    <w:multiLevelType w:val="hybridMultilevel"/>
    <w:tmpl w:val="F112FA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82145132">
    <w:abstractNumId w:val="23"/>
  </w:num>
  <w:num w:numId="2" w16cid:durableId="1951545160">
    <w:abstractNumId w:val="1"/>
  </w:num>
  <w:num w:numId="3" w16cid:durableId="221260133">
    <w:abstractNumId w:val="13"/>
  </w:num>
  <w:num w:numId="4" w16cid:durableId="441267725">
    <w:abstractNumId w:val="16"/>
  </w:num>
  <w:num w:numId="5" w16cid:durableId="573469245">
    <w:abstractNumId w:val="18"/>
  </w:num>
  <w:num w:numId="6" w16cid:durableId="791480538">
    <w:abstractNumId w:val="29"/>
  </w:num>
  <w:num w:numId="7" w16cid:durableId="634485736">
    <w:abstractNumId w:val="27"/>
  </w:num>
  <w:num w:numId="8" w16cid:durableId="722483123">
    <w:abstractNumId w:val="34"/>
  </w:num>
  <w:num w:numId="9" w16cid:durableId="1955166130">
    <w:abstractNumId w:val="7"/>
  </w:num>
  <w:num w:numId="10" w16cid:durableId="281739687">
    <w:abstractNumId w:val="21"/>
  </w:num>
  <w:num w:numId="11" w16cid:durableId="1149591262">
    <w:abstractNumId w:val="20"/>
  </w:num>
  <w:num w:numId="12" w16cid:durableId="900795639">
    <w:abstractNumId w:val="28"/>
  </w:num>
  <w:num w:numId="13" w16cid:durableId="1768229324">
    <w:abstractNumId w:val="33"/>
  </w:num>
  <w:num w:numId="14" w16cid:durableId="565260431">
    <w:abstractNumId w:val="8"/>
  </w:num>
  <w:num w:numId="15" w16cid:durableId="1031881943">
    <w:abstractNumId w:val="25"/>
  </w:num>
  <w:num w:numId="16" w16cid:durableId="2006937708">
    <w:abstractNumId w:val="2"/>
  </w:num>
  <w:num w:numId="17" w16cid:durableId="582186049">
    <w:abstractNumId w:val="30"/>
  </w:num>
  <w:num w:numId="18" w16cid:durableId="1055852576">
    <w:abstractNumId w:val="36"/>
  </w:num>
  <w:num w:numId="19" w16cid:durableId="1167206689">
    <w:abstractNumId w:val="31"/>
  </w:num>
  <w:num w:numId="20" w16cid:durableId="728575354">
    <w:abstractNumId w:val="17"/>
  </w:num>
  <w:num w:numId="21" w16cid:durableId="532815614">
    <w:abstractNumId w:val="9"/>
  </w:num>
  <w:num w:numId="22" w16cid:durableId="1544826382">
    <w:abstractNumId w:val="19"/>
  </w:num>
  <w:num w:numId="23" w16cid:durableId="942690198">
    <w:abstractNumId w:val="35"/>
  </w:num>
  <w:num w:numId="24" w16cid:durableId="573855132">
    <w:abstractNumId w:val="32"/>
  </w:num>
  <w:num w:numId="25" w16cid:durableId="902443800">
    <w:abstractNumId w:val="5"/>
  </w:num>
  <w:num w:numId="26" w16cid:durableId="359280793">
    <w:abstractNumId w:val="4"/>
  </w:num>
  <w:num w:numId="27" w16cid:durableId="1955136153">
    <w:abstractNumId w:val="22"/>
  </w:num>
  <w:num w:numId="28" w16cid:durableId="1180315780">
    <w:abstractNumId w:val="11"/>
  </w:num>
  <w:num w:numId="29" w16cid:durableId="56978130">
    <w:abstractNumId w:val="38"/>
  </w:num>
  <w:num w:numId="30" w16cid:durableId="1335112721">
    <w:abstractNumId w:val="24"/>
  </w:num>
  <w:num w:numId="31" w16cid:durableId="1446773794">
    <w:abstractNumId w:val="3"/>
  </w:num>
  <w:num w:numId="32" w16cid:durableId="967394698">
    <w:abstractNumId w:val="12"/>
  </w:num>
  <w:num w:numId="33" w16cid:durableId="495535467">
    <w:abstractNumId w:val="26"/>
  </w:num>
  <w:num w:numId="34" w16cid:durableId="936056966">
    <w:abstractNumId w:val="37"/>
  </w:num>
  <w:num w:numId="35" w16cid:durableId="190193343">
    <w:abstractNumId w:val="0"/>
  </w:num>
  <w:num w:numId="36" w16cid:durableId="1298562110">
    <w:abstractNumId w:val="10"/>
  </w:num>
  <w:num w:numId="37" w16cid:durableId="380136820">
    <w:abstractNumId w:val="14"/>
  </w:num>
  <w:num w:numId="38" w16cid:durableId="674191649">
    <w:abstractNumId w:val="6"/>
  </w:num>
  <w:num w:numId="39" w16cid:durableId="3475677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BB"/>
    <w:rsid w:val="00021487"/>
    <w:rsid w:val="000328FD"/>
    <w:rsid w:val="000658F8"/>
    <w:rsid w:val="0009411C"/>
    <w:rsid w:val="000B202D"/>
    <w:rsid w:val="001157CA"/>
    <w:rsid w:val="0013473F"/>
    <w:rsid w:val="00161D58"/>
    <w:rsid w:val="001C302B"/>
    <w:rsid w:val="001D7664"/>
    <w:rsid w:val="00205515"/>
    <w:rsid w:val="00262871"/>
    <w:rsid w:val="00272922"/>
    <w:rsid w:val="0029501C"/>
    <w:rsid w:val="002A70FC"/>
    <w:rsid w:val="002A78DD"/>
    <w:rsid w:val="00302482"/>
    <w:rsid w:val="00305429"/>
    <w:rsid w:val="003142F6"/>
    <w:rsid w:val="00317BA9"/>
    <w:rsid w:val="00327789"/>
    <w:rsid w:val="00337041"/>
    <w:rsid w:val="0034382C"/>
    <w:rsid w:val="003569C9"/>
    <w:rsid w:val="00372684"/>
    <w:rsid w:val="00387C30"/>
    <w:rsid w:val="00393EA2"/>
    <w:rsid w:val="003F60D0"/>
    <w:rsid w:val="004304D4"/>
    <w:rsid w:val="00436D12"/>
    <w:rsid w:val="0044403A"/>
    <w:rsid w:val="004778BF"/>
    <w:rsid w:val="00506D5A"/>
    <w:rsid w:val="0051066A"/>
    <w:rsid w:val="00515AAB"/>
    <w:rsid w:val="0052138A"/>
    <w:rsid w:val="005970CE"/>
    <w:rsid w:val="00632BA2"/>
    <w:rsid w:val="00654DBB"/>
    <w:rsid w:val="00666142"/>
    <w:rsid w:val="006D5127"/>
    <w:rsid w:val="006E764C"/>
    <w:rsid w:val="007051F9"/>
    <w:rsid w:val="0071268B"/>
    <w:rsid w:val="00743848"/>
    <w:rsid w:val="00765888"/>
    <w:rsid w:val="00784471"/>
    <w:rsid w:val="007B5EEB"/>
    <w:rsid w:val="007D2EDC"/>
    <w:rsid w:val="007D4D84"/>
    <w:rsid w:val="007E33B2"/>
    <w:rsid w:val="007F1D3D"/>
    <w:rsid w:val="007F1F34"/>
    <w:rsid w:val="00836751"/>
    <w:rsid w:val="00861AE8"/>
    <w:rsid w:val="00890134"/>
    <w:rsid w:val="008923C2"/>
    <w:rsid w:val="008E22D3"/>
    <w:rsid w:val="008E6608"/>
    <w:rsid w:val="0090006C"/>
    <w:rsid w:val="009024E3"/>
    <w:rsid w:val="00907215"/>
    <w:rsid w:val="009564BB"/>
    <w:rsid w:val="00965672"/>
    <w:rsid w:val="00967F52"/>
    <w:rsid w:val="00A21A0A"/>
    <w:rsid w:val="00A66CF6"/>
    <w:rsid w:val="00AA242D"/>
    <w:rsid w:val="00AA6D76"/>
    <w:rsid w:val="00AD0D95"/>
    <w:rsid w:val="00AF0A25"/>
    <w:rsid w:val="00AF2A77"/>
    <w:rsid w:val="00B55C23"/>
    <w:rsid w:val="00B6174E"/>
    <w:rsid w:val="00B64DB3"/>
    <w:rsid w:val="00B83C7F"/>
    <w:rsid w:val="00B8620F"/>
    <w:rsid w:val="00CA13B9"/>
    <w:rsid w:val="00CA25FD"/>
    <w:rsid w:val="00CD7EA4"/>
    <w:rsid w:val="00D31775"/>
    <w:rsid w:val="00DC2D54"/>
    <w:rsid w:val="00DD60EB"/>
    <w:rsid w:val="00E22277"/>
    <w:rsid w:val="00E4387A"/>
    <w:rsid w:val="00E70EB7"/>
    <w:rsid w:val="00E72C77"/>
    <w:rsid w:val="00E907E1"/>
    <w:rsid w:val="00EB7A01"/>
    <w:rsid w:val="00EE583A"/>
    <w:rsid w:val="00F06D98"/>
    <w:rsid w:val="00F14D77"/>
    <w:rsid w:val="00F24F10"/>
    <w:rsid w:val="00F818E8"/>
    <w:rsid w:val="00F93BFA"/>
    <w:rsid w:val="00FC4D09"/>
    <w:rsid w:val="05C8CD3A"/>
    <w:rsid w:val="5D8B102E"/>
    <w:rsid w:val="64ADA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A9E7B"/>
  <w15:chartTrackingRefBased/>
  <w15:docId w15:val="{21C4A634-03E9-4247-8EB9-F6EA3EC5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rFonts w:ascii="Comic Sans MS" w:hAnsi="Comic Sans MS"/>
      <w:b/>
      <w:bCs/>
      <w:lang w:val="en-GB"/>
    </w:rPr>
  </w:style>
  <w:style w:type="paragraph" w:styleId="Heading2">
    <w:name w:val="heading 2"/>
    <w:basedOn w:val="Normal"/>
    <w:next w:val="Normal"/>
    <w:qFormat/>
    <w:pPr>
      <w:keepNext/>
      <w:outlineLvl w:val="1"/>
    </w:pPr>
    <w:rPr>
      <w:rFonts w:ascii="Comic Sans MS" w:hAnsi="Comic Sans MS"/>
      <w:sz w:val="16"/>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mic Sans MS" w:hAnsi="Comic Sans MS"/>
      <w:b/>
      <w:bCs/>
      <w:sz w:val="28"/>
      <w:lang w:val="en-GB"/>
    </w:rPr>
  </w:style>
  <w:style w:type="paragraph" w:styleId="BodyText">
    <w:name w:val="Body Text"/>
    <w:basedOn w:val="Normal"/>
    <w:rPr>
      <w:rFonts w:ascii="Comic Sans MS" w:hAnsi="Comic Sans MS"/>
      <w:sz w:val="16"/>
      <w:lang w:val="en-GB"/>
    </w:rPr>
  </w:style>
  <w:style w:type="paragraph" w:styleId="Subtitle">
    <w:name w:val="Subtitle"/>
    <w:basedOn w:val="Normal"/>
    <w:qFormat/>
    <w:pPr>
      <w:jc w:val="center"/>
    </w:pPr>
    <w:rPr>
      <w:rFonts w:ascii="Comic Sans MS" w:hAnsi="Comic Sans MS"/>
      <w:b/>
      <w:bCs/>
      <w:sz w:val="20"/>
      <w:lang w:val="en-GB"/>
    </w:rPr>
  </w:style>
  <w:style w:type="paragraph" w:styleId="Header">
    <w:name w:val="header"/>
    <w:basedOn w:val="Normal"/>
    <w:rsid w:val="001D7664"/>
    <w:pPr>
      <w:tabs>
        <w:tab w:val="center" w:pos="4320"/>
        <w:tab w:val="right" w:pos="8640"/>
      </w:tabs>
    </w:pPr>
  </w:style>
  <w:style w:type="paragraph" w:styleId="Footer">
    <w:name w:val="footer"/>
    <w:basedOn w:val="Normal"/>
    <w:link w:val="FooterChar"/>
    <w:uiPriority w:val="99"/>
    <w:rsid w:val="001D7664"/>
    <w:pPr>
      <w:tabs>
        <w:tab w:val="center" w:pos="4320"/>
        <w:tab w:val="right" w:pos="8640"/>
      </w:tabs>
    </w:pPr>
  </w:style>
  <w:style w:type="paragraph" w:styleId="ListParagraph">
    <w:name w:val="List Paragraph"/>
    <w:basedOn w:val="Normal"/>
    <w:uiPriority w:val="34"/>
    <w:qFormat/>
    <w:rsid w:val="007B5EEB"/>
    <w:pPr>
      <w:ind w:left="720"/>
      <w:contextualSpacing/>
    </w:pPr>
    <w:rPr>
      <w:rFonts w:asciiTheme="minorHAnsi" w:eastAsiaTheme="minorEastAsia" w:hAnsiTheme="minorHAnsi" w:cstheme="minorBidi"/>
      <w:lang w:val="en-GB"/>
    </w:rPr>
  </w:style>
  <w:style w:type="paragraph" w:styleId="NoSpacing">
    <w:name w:val="No Spacing"/>
    <w:uiPriority w:val="1"/>
    <w:qFormat/>
    <w:rsid w:val="00E72C77"/>
    <w:rPr>
      <w:sz w:val="24"/>
      <w:szCs w:val="24"/>
      <w:lang w:val="en-US" w:eastAsia="en-US"/>
    </w:rPr>
  </w:style>
  <w:style w:type="paragraph" w:customStyle="1" w:styleId="1bodycopy10pt">
    <w:name w:val="1 body copy 10pt"/>
    <w:basedOn w:val="Normal"/>
    <w:link w:val="1bodycopy10ptChar"/>
    <w:qFormat/>
    <w:rsid w:val="00393EA2"/>
    <w:pPr>
      <w:spacing w:after="120"/>
    </w:pPr>
    <w:rPr>
      <w:rFonts w:ascii="Arial" w:eastAsia="MS Mincho" w:hAnsi="Arial"/>
      <w:sz w:val="20"/>
    </w:rPr>
  </w:style>
  <w:style w:type="paragraph" w:customStyle="1" w:styleId="4Bulletedcopyblue">
    <w:name w:val="4 Bulleted copy blue"/>
    <w:basedOn w:val="Normal"/>
    <w:qFormat/>
    <w:rsid w:val="00393EA2"/>
    <w:pPr>
      <w:spacing w:after="120"/>
    </w:pPr>
    <w:rPr>
      <w:rFonts w:ascii="Arial" w:eastAsia="MS Mincho" w:hAnsi="Arial" w:cs="Arial"/>
      <w:sz w:val="20"/>
      <w:szCs w:val="20"/>
    </w:rPr>
  </w:style>
  <w:style w:type="character" w:customStyle="1" w:styleId="1bodycopy10ptChar">
    <w:name w:val="1 body copy 10pt Char"/>
    <w:link w:val="1bodycopy10pt"/>
    <w:rsid w:val="00393EA2"/>
    <w:rPr>
      <w:rFonts w:ascii="Arial" w:eastAsia="MS Mincho" w:hAnsi="Arial"/>
      <w:szCs w:val="24"/>
      <w:lang w:val="en-US" w:eastAsia="en-US"/>
    </w:rPr>
  </w:style>
  <w:style w:type="paragraph" w:customStyle="1" w:styleId="Subhead2">
    <w:name w:val="Subhead 2"/>
    <w:basedOn w:val="1bodycopy10pt"/>
    <w:next w:val="1bodycopy10pt"/>
    <w:link w:val="Subhead2Char"/>
    <w:qFormat/>
    <w:rsid w:val="00393EA2"/>
    <w:pPr>
      <w:spacing w:before="240"/>
    </w:pPr>
    <w:rPr>
      <w:b/>
      <w:color w:val="12263F"/>
      <w:sz w:val="24"/>
    </w:rPr>
  </w:style>
  <w:style w:type="character" w:customStyle="1" w:styleId="Subhead2Char">
    <w:name w:val="Subhead 2 Char"/>
    <w:link w:val="Subhead2"/>
    <w:rsid w:val="00393EA2"/>
    <w:rPr>
      <w:rFonts w:ascii="Arial" w:eastAsia="MS Mincho" w:hAnsi="Arial"/>
      <w:b/>
      <w:color w:val="12263F"/>
      <w:sz w:val="24"/>
      <w:szCs w:val="24"/>
      <w:lang w:val="en-US" w:eastAsia="en-US"/>
    </w:rPr>
  </w:style>
  <w:style w:type="table" w:styleId="TableGrid">
    <w:name w:val="Table Grid"/>
    <w:basedOn w:val="TableNormal"/>
    <w:uiPriority w:val="39"/>
    <w:rsid w:val="0034382C"/>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4382C"/>
    <w:rPr>
      <w:sz w:val="24"/>
      <w:szCs w:val="24"/>
      <w:lang w:val="en-US" w:eastAsia="en-US"/>
    </w:rPr>
  </w:style>
  <w:style w:type="paragraph" w:customStyle="1" w:styleId="Bulletedcopylevel2">
    <w:name w:val="Bulleted copy level 2"/>
    <w:basedOn w:val="1bodycopy10pt"/>
    <w:qFormat/>
    <w:rsid w:val="007F1F34"/>
    <w:pPr>
      <w:numPr>
        <w:numId w:val="35"/>
      </w:numPr>
      <w:tabs>
        <w:tab w:val="num" w:pos="360"/>
      </w:tabs>
      <w:ind w:left="0" w:firstLine="0"/>
    </w:pPr>
  </w:style>
  <w:style w:type="paragraph" w:customStyle="1" w:styleId="6Abstract">
    <w:name w:val="6 Abstract"/>
    <w:qFormat/>
    <w:rsid w:val="00E907E1"/>
    <w:pPr>
      <w:spacing w:after="240" w:line="256" w:lineRule="auto"/>
    </w:pPr>
    <w:rPr>
      <w:rFonts w:ascii="Arial" w:eastAsia="MS Mincho" w:hAnsi="Arial"/>
      <w:sz w:val="28"/>
      <w:szCs w:val="28"/>
      <w:lang w:val="en-US" w:eastAsia="en-US"/>
    </w:rPr>
  </w:style>
  <w:style w:type="character" w:styleId="Hyperlink">
    <w:name w:val="Hyperlink"/>
    <w:uiPriority w:val="99"/>
    <w:unhideWhenUsed/>
    <w:qFormat/>
    <w:rsid w:val="00E907E1"/>
    <w:rPr>
      <w:color w:val="0072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28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parental-responsibility-measures-for-behaviour-and-attendance" TargetMode="External"/><Relationship Id="rId18" Type="http://schemas.openxmlformats.org/officeDocument/2006/relationships/hyperlink" Target="https://www.legislation.gov.uk/uksi/2013/757/regulation/2/mad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guidance/complete-the-school-census" TargetMode="External"/><Relationship Id="rId7" Type="http://schemas.openxmlformats.org/officeDocument/2006/relationships/webSettings" Target="webSettings.xml"/><Relationship Id="rId12" Type="http://schemas.openxmlformats.org/officeDocument/2006/relationships/hyperlink" Target="https://assets.publishing.service.gov.uk/media/65f1b048133c22b8eecd38f7/Working_together_to_improve_school_attendance__applies_from_19_August_2024_.pdf" TargetMode="External"/><Relationship Id="rId17" Type="http://schemas.openxmlformats.org/officeDocument/2006/relationships/hyperlink" Target="https://www.legislation.gov.uk/uksi/2006/1751/contents/made" TargetMode="External"/><Relationship Id="rId25" Type="http://schemas.openxmlformats.org/officeDocument/2006/relationships/hyperlink" Target="https://assets.publishing.service.gov.uk/media/65f1b048133c22b8eecd38f7/Working_together_to_improve_school_attendance__applies_from_19_August_2024_.pdf" TargetMode="External"/><Relationship Id="rId2" Type="http://schemas.openxmlformats.org/officeDocument/2006/relationships/customXml" Target="../customXml/item2.xml"/><Relationship Id="rId16" Type="http://schemas.openxmlformats.org/officeDocument/2006/relationships/hyperlink" Target="https://www.legislation.gov.uk/ukpga/2006/40/contents" TargetMode="External"/><Relationship Id="rId20" Type="http://schemas.openxmlformats.org/officeDocument/2006/relationships/hyperlink" Target="https://www.gov.uk/government/publications/children-missing-education/children-missing-education-statutory-guidance-for-local-authorities-and-school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assets.publishing.service.gov.uk/media/68add931969253904d155860/Keeping_children_safe_in_education_from_1_September_2025.pdf" TargetMode="External"/><Relationship Id="rId5" Type="http://schemas.openxmlformats.org/officeDocument/2006/relationships/styles" Target="styles.xml"/><Relationship Id="rId15" Type="http://schemas.openxmlformats.org/officeDocument/2006/relationships/hyperlink" Target="https://www.legislation.gov.uk/ukpga/2002/32/contents" TargetMode="External"/><Relationship Id="rId23" Type="http://schemas.openxmlformats.org/officeDocument/2006/relationships/hyperlink" Target="https://assets.publishing.service.gov.uk/government/uploads/system/uploads/attachment_data/file/1134196/Support_for_pupils_where_a_mental_health_issue_is_affecting_attendance_effective_practice_examples.pdf"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legislation.gov.uk/uksi/2024/210/ma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pga/1996/56/contents" TargetMode="External"/><Relationship Id="rId22" Type="http://schemas.openxmlformats.org/officeDocument/2006/relationships/hyperlink" Target="https://assets.publishing.service.gov.uk/government/uploads/system/uploads/attachment_data/file/1134510/Summary_of_responsibilities_where_a_mental_health_issue_is_affecting_attendance.pdf"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694e7e-f382-4ff6-a059-70f3761ab7f7" xsi:nil="true"/>
    <o04203ca37784dd8987c49a8c77a7f12 xmlns="9d694e7e-f382-4ff6-a059-70f3761ab7f7">
      <Terms xmlns="http://schemas.microsoft.com/office/infopath/2007/PartnerControls"/>
    </o04203ca37784dd8987c49a8c77a7f12>
    <lcf76f155ced4ddcb4097134ff3c332f xmlns="99145f01-ce34-4611-ae27-da1ab4c802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54AC4C8461FE459B297765DE356692" ma:contentTypeVersion="14" ma:contentTypeDescription="Create a new document." ma:contentTypeScope="" ma:versionID="ce42b3a05e039d4926fcd3e09cdcbe89">
  <xsd:schema xmlns:xsd="http://www.w3.org/2001/XMLSchema" xmlns:xs="http://www.w3.org/2001/XMLSchema" xmlns:p="http://schemas.microsoft.com/office/2006/metadata/properties" xmlns:ns2="9d694e7e-f382-4ff6-a059-70f3761ab7f7" xmlns:ns3="99145f01-ce34-4611-ae27-da1ab4c80265" targetNamespace="http://schemas.microsoft.com/office/2006/metadata/properties" ma:root="true" ma:fieldsID="6c64aa22ad6358af440cd3feb29570fb" ns2:_="" ns3:_="">
    <xsd:import namespace="9d694e7e-f382-4ff6-a059-70f3761ab7f7"/>
    <xsd:import namespace="99145f01-ce34-4611-ae27-da1ab4c80265"/>
    <xsd:element name="properties">
      <xsd:complexType>
        <xsd:sequence>
          <xsd:element name="documentManagement">
            <xsd:complexType>
              <xsd:all>
                <xsd:element ref="ns2:o04203ca37784dd8987c49a8c77a7f12"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94e7e-f382-4ff6-a059-70f3761ab7f7" elementFormDefault="qualified">
    <xsd:import namespace="http://schemas.microsoft.com/office/2006/documentManagement/types"/>
    <xsd:import namespace="http://schemas.microsoft.com/office/infopath/2007/PartnerControls"/>
    <xsd:element name="o04203ca37784dd8987c49a8c77a7f12" ma:index="9" nillable="true" ma:taxonomy="true" ma:internalName="o04203ca37784dd8987c49a8c77a7f12" ma:taxonomyFieldName="Staff_x0020_Category" ma:displayName="Staff Category" ma:fieldId="{804203ca-3778-4dd8-987c-49a8c77a7f12}" ma:sspId="c2d594ff-12f4-4193-ba09-0b4e56d89855" ma:termSetId="8bf87c86-ed69-4034-9999-7d9c46f395f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d0b1b30-b611-4232-ad4d-fbfeb4b1b250}" ma:internalName="TaxCatchAll" ma:showField="CatchAllData" ma:web="9d694e7e-f382-4ff6-a059-70f3761ab7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145f01-ce34-4611-ae27-da1ab4c802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53405-B488-442C-B467-06A05DCC121A}">
  <ds:schemaRefs>
    <ds:schemaRef ds:uri="http://schemas.microsoft.com/office/2006/metadata/properties"/>
    <ds:schemaRef ds:uri="http://schemas.microsoft.com/office/infopath/2007/PartnerControls"/>
    <ds:schemaRef ds:uri="9d694e7e-f382-4ff6-a059-70f3761ab7f7"/>
    <ds:schemaRef ds:uri="99145f01-ce34-4611-ae27-da1ab4c80265"/>
  </ds:schemaRefs>
</ds:datastoreItem>
</file>

<file path=customXml/itemProps2.xml><?xml version="1.0" encoding="utf-8"?>
<ds:datastoreItem xmlns:ds="http://schemas.openxmlformats.org/officeDocument/2006/customXml" ds:itemID="{13F1A9C7-10C1-43B1-955D-56629287AD9B}">
  <ds:schemaRefs>
    <ds:schemaRef ds:uri="http://schemas.microsoft.com/sharepoint/v3/contenttype/forms"/>
  </ds:schemaRefs>
</ds:datastoreItem>
</file>

<file path=customXml/itemProps3.xml><?xml version="1.0" encoding="utf-8"?>
<ds:datastoreItem xmlns:ds="http://schemas.openxmlformats.org/officeDocument/2006/customXml" ds:itemID="{7A000FD2-64D5-4B58-B27E-42A290FB8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94e7e-f382-4ff6-a059-70f3761ab7f7"/>
    <ds:schemaRef ds:uri="99145f01-ce34-4611-ae27-da1ab4c80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15</Pages>
  <Words>4109</Words>
  <Characters>22026</Characters>
  <Application>Microsoft Office Word</Application>
  <DocSecurity>0</DocSecurity>
  <Lines>786</Lines>
  <Paragraphs>402</Paragraphs>
  <ScaleCrop>false</ScaleCrop>
  <HeadingPairs>
    <vt:vector size="2" baseType="variant">
      <vt:variant>
        <vt:lpstr>Title</vt:lpstr>
      </vt:variant>
      <vt:variant>
        <vt:i4>1</vt:i4>
      </vt:variant>
    </vt:vector>
  </HeadingPairs>
  <TitlesOfParts>
    <vt:vector size="1" baseType="lpstr">
      <vt:lpstr>St Bede`s R C Primary School</vt:lpstr>
    </vt:vector>
  </TitlesOfParts>
  <Company>City of Newcastle</Company>
  <LinksUpToDate>false</LinksUpToDate>
  <CharactersWithSpaces>25733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Bede`s R C Primary School</dc:title>
  <dc:subject/>
  <dc:creator>St Bedes RC Primary</dc:creator>
  <cp:keywords/>
  <dc:description/>
  <cp:lastModifiedBy>L Young (7HS)</cp:lastModifiedBy>
  <cp:revision>81</cp:revision>
  <cp:lastPrinted>2021-06-18T13:27:00Z</cp:lastPrinted>
  <dcterms:created xsi:type="dcterms:W3CDTF">2023-11-28T17:51:00Z</dcterms:created>
  <dcterms:modified xsi:type="dcterms:W3CDTF">2026-02-02T14:23:00Z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0x0101007C54AC4C8461FE459B297765DE356692</vt:lpwstr>
  </property>
  <property fmtid="{D5CDD505-2E9C-101B-9397-08002B2CF9AE}" pid="3" name="Order">
    <vt:r8>444800</vt:r8>
  </property>
  <property fmtid="{D5CDD505-2E9C-101B-9397-08002B2CF9AE}" pid="4" name="Staff Category">
    <vt:lpwstr/>
  </property>
  <property fmtid="{D5CDD505-2E9C-101B-9397-08002B2CF9AE}" pid="5" name="MediaServiceImageTags">
    <vt:lpwstr/>
  </property>
  <property fmtid="{D5CDD505-2E9C-101B-9397-08002B2CF9AE}" pid="6" name="Staff_x0020_Category">
    <vt:lpwstr/>
  </property>
</Properties>
</file>