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9FF7" w14:textId="3B9176D2" w:rsidR="00665941" w:rsidRPr="002E5395" w:rsidRDefault="00665941" w:rsidP="00B8048F">
      <w:pPr>
        <w:spacing w:after="200" w:line="276" w:lineRule="auto"/>
        <w:rPr>
          <w:rFonts w:ascii="Cambria" w:hAnsi="Cambria" w:cstheme="minorHAnsi"/>
          <w:b/>
          <w:sz w:val="22"/>
          <w:szCs w:val="22"/>
          <w:highlight w:val="yellow"/>
          <w:lang w:val="en-GB"/>
        </w:rPr>
      </w:pPr>
    </w:p>
    <w:p w14:paraId="7EA1398E" w14:textId="77777777" w:rsidR="00B8048F" w:rsidRPr="00B8048F" w:rsidRDefault="00B8048F" w:rsidP="00B8048F">
      <w:pPr>
        <w:widowControl w:val="0"/>
        <w:autoSpaceDE w:val="0"/>
        <w:autoSpaceDN w:val="0"/>
        <w:jc w:val="center"/>
        <w:rPr>
          <w:rFonts w:ascii="Cambria" w:eastAsia="Calibri" w:hAnsi="Cambria" w:cs="Calibri Light"/>
          <w:b/>
          <w:sz w:val="44"/>
          <w:szCs w:val="44"/>
          <w:lang w:val="en-GB" w:eastAsia="en-GB" w:bidi="en-GB"/>
        </w:rPr>
      </w:pPr>
      <w:bookmarkStart w:id="0" w:name="_Hlk118464341"/>
      <w:bookmarkEnd w:id="0"/>
      <w:r w:rsidRPr="00B8048F">
        <w:rPr>
          <w:rFonts w:ascii="Cambria" w:eastAsia="Calibri" w:hAnsi="Cambria" w:cs="Calibri Light"/>
          <w:b/>
          <w:noProof/>
          <w:sz w:val="44"/>
          <w:szCs w:val="44"/>
          <w:lang w:val="en-GB" w:eastAsia="en-GB" w:bidi="en-GB"/>
        </w:rPr>
        <w:drawing>
          <wp:inline distT="0" distB="0" distL="0" distR="0" wp14:anchorId="0D034CA6" wp14:editId="52A024FD">
            <wp:extent cx="1426845" cy="2127885"/>
            <wp:effectExtent l="0" t="0" r="1905" b="5715"/>
            <wp:docPr id="1210303590" name="Picture 12103035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6845" cy="2127885"/>
                    </a:xfrm>
                    <a:prstGeom prst="rect">
                      <a:avLst/>
                    </a:prstGeom>
                    <a:noFill/>
                  </pic:spPr>
                </pic:pic>
              </a:graphicData>
            </a:graphic>
          </wp:inline>
        </w:drawing>
      </w:r>
    </w:p>
    <w:p w14:paraId="0A29F8E6" w14:textId="77777777" w:rsidR="00B8048F" w:rsidRPr="00B8048F" w:rsidRDefault="00B8048F" w:rsidP="00B8048F">
      <w:pPr>
        <w:widowControl w:val="0"/>
        <w:autoSpaceDE w:val="0"/>
        <w:autoSpaceDN w:val="0"/>
        <w:rPr>
          <w:rFonts w:ascii="Cambria" w:eastAsia="Calibri" w:hAnsi="Cambria" w:cs="Calibri Light"/>
          <w:b/>
          <w:sz w:val="44"/>
          <w:szCs w:val="44"/>
          <w:lang w:val="en-GB" w:eastAsia="en-GB" w:bidi="en-GB"/>
        </w:rPr>
      </w:pPr>
    </w:p>
    <w:p w14:paraId="073E3566" w14:textId="77777777" w:rsidR="00B8048F" w:rsidRPr="00B8048F" w:rsidRDefault="00B8048F" w:rsidP="00B8048F">
      <w:pPr>
        <w:widowControl w:val="0"/>
        <w:autoSpaceDE w:val="0"/>
        <w:autoSpaceDN w:val="0"/>
        <w:jc w:val="center"/>
        <w:rPr>
          <w:rFonts w:ascii="Cambria" w:eastAsia="Calibri" w:hAnsi="Cambria" w:cs="Calibri Light"/>
          <w:b/>
          <w:sz w:val="44"/>
          <w:szCs w:val="44"/>
          <w:lang w:val="en-GB" w:eastAsia="en-GB" w:bidi="en-GB"/>
        </w:rPr>
      </w:pPr>
      <w:r w:rsidRPr="00B8048F">
        <w:rPr>
          <w:rFonts w:ascii="Cambria" w:eastAsia="Calibri" w:hAnsi="Cambria" w:cs="Calibri Light"/>
          <w:b/>
          <w:sz w:val="44"/>
          <w:szCs w:val="44"/>
          <w:lang w:val="en-GB" w:eastAsia="en-GB" w:bidi="en-GB"/>
        </w:rPr>
        <w:t>Bishop Bewick Catholic Education Trust</w:t>
      </w:r>
    </w:p>
    <w:p w14:paraId="7893331D" w14:textId="77777777" w:rsidR="00B8048F" w:rsidRPr="00B8048F" w:rsidRDefault="00B8048F" w:rsidP="00B8048F">
      <w:pPr>
        <w:widowControl w:val="0"/>
        <w:autoSpaceDE w:val="0"/>
        <w:autoSpaceDN w:val="0"/>
        <w:rPr>
          <w:rFonts w:ascii="Cambria" w:eastAsia="Calibri" w:hAnsi="Cambria" w:cs="Calibri"/>
          <w:sz w:val="32"/>
          <w:szCs w:val="22"/>
          <w:lang w:val="en-GB" w:eastAsia="en-GB" w:bidi="en-GB"/>
        </w:rPr>
      </w:pPr>
    </w:p>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1350"/>
        <w:gridCol w:w="1449"/>
        <w:gridCol w:w="1417"/>
        <w:gridCol w:w="2126"/>
        <w:gridCol w:w="3848"/>
      </w:tblGrid>
      <w:tr w:rsidR="00B8048F" w:rsidRPr="00B8048F" w14:paraId="05CB02F2" w14:textId="77777777" w:rsidTr="00764892">
        <w:trPr>
          <w:trHeight w:val="300"/>
          <w:jc w:val="center"/>
        </w:trPr>
        <w:tc>
          <w:tcPr>
            <w:tcW w:w="2799" w:type="dxa"/>
            <w:gridSpan w:val="2"/>
          </w:tcPr>
          <w:p w14:paraId="421CCE0E" w14:textId="77777777" w:rsidR="00B8048F" w:rsidRPr="00B8048F" w:rsidRDefault="00B8048F" w:rsidP="00B8048F">
            <w:pPr>
              <w:widowControl w:val="0"/>
              <w:autoSpaceDE w:val="0"/>
              <w:autoSpaceDN w:val="0"/>
              <w:textAlignment w:val="baseline"/>
              <w:rPr>
                <w:rFonts w:ascii="Cambria" w:hAnsi="Cambria" w:cs="Segoe UI"/>
                <w:b/>
                <w:bCs/>
                <w:color w:val="C00000"/>
                <w:sz w:val="28"/>
                <w:szCs w:val="28"/>
                <w:lang w:val="en-GB" w:eastAsia="en-GB" w:bidi="en-GB"/>
              </w:rPr>
            </w:pPr>
            <w:r w:rsidRPr="00B8048F">
              <w:rPr>
                <w:rFonts w:ascii="Cambria" w:hAnsi="Cambria" w:cs="Calibri Light"/>
                <w:b/>
                <w:bCs/>
                <w:color w:val="C00000"/>
                <w:sz w:val="28"/>
                <w:szCs w:val="28"/>
                <w:lang w:val="en-GB" w:eastAsia="en-GB" w:bidi="en-GB"/>
              </w:rPr>
              <w:t>Policy Title:</w:t>
            </w:r>
          </w:p>
        </w:tc>
        <w:tc>
          <w:tcPr>
            <w:tcW w:w="7391" w:type="dxa"/>
            <w:gridSpan w:val="3"/>
            <w:hideMark/>
          </w:tcPr>
          <w:p w14:paraId="6619C5ED" w14:textId="24DE0D5D" w:rsidR="00B8048F" w:rsidRPr="00B8048F" w:rsidRDefault="00F525F0" w:rsidP="00B8048F">
            <w:pPr>
              <w:widowControl w:val="0"/>
              <w:autoSpaceDE w:val="0"/>
              <w:autoSpaceDN w:val="0"/>
              <w:textAlignment w:val="baseline"/>
              <w:rPr>
                <w:rFonts w:ascii="Cambria" w:hAnsi="Cambria" w:cs="Segoe UI"/>
                <w:b/>
                <w:bCs/>
                <w:color w:val="C00000"/>
                <w:sz w:val="28"/>
                <w:szCs w:val="28"/>
                <w:lang w:val="en-GB" w:eastAsia="en-GB" w:bidi="en-GB"/>
              </w:rPr>
            </w:pPr>
            <w:r w:rsidRPr="00F525F0">
              <w:rPr>
                <w:rFonts w:ascii="Cambria" w:hAnsi="Cambria" w:cs="Segoe UI"/>
                <w:b/>
                <w:bCs/>
                <w:color w:val="C00000"/>
                <w:sz w:val="28"/>
                <w:szCs w:val="28"/>
                <w:lang w:val="en-GB" w:eastAsia="en-GB" w:bidi="en-GB"/>
              </w:rPr>
              <w:t xml:space="preserve">Disciplinary Policy </w:t>
            </w:r>
            <w:r>
              <w:rPr>
                <w:rFonts w:ascii="Cambria" w:hAnsi="Cambria" w:cs="Segoe UI"/>
                <w:b/>
                <w:bCs/>
                <w:color w:val="C00000"/>
                <w:sz w:val="28"/>
                <w:szCs w:val="28"/>
                <w:lang w:val="en-GB" w:eastAsia="en-GB" w:bidi="en-GB"/>
              </w:rPr>
              <w:t>a</w:t>
            </w:r>
            <w:r w:rsidRPr="00F525F0">
              <w:rPr>
                <w:rFonts w:ascii="Cambria" w:hAnsi="Cambria" w:cs="Segoe UI"/>
                <w:b/>
                <w:bCs/>
                <w:color w:val="C00000"/>
                <w:sz w:val="28"/>
                <w:szCs w:val="28"/>
                <w:lang w:val="en-GB" w:eastAsia="en-GB" w:bidi="en-GB"/>
              </w:rPr>
              <w:t>nd Procedur</w:t>
            </w:r>
            <w:r w:rsidR="00EC12FD">
              <w:rPr>
                <w:rFonts w:ascii="Cambria" w:hAnsi="Cambria" w:cs="Segoe UI"/>
                <w:b/>
                <w:bCs/>
                <w:color w:val="C00000"/>
                <w:sz w:val="28"/>
                <w:szCs w:val="28"/>
                <w:lang w:val="en-GB" w:eastAsia="en-GB" w:bidi="en-GB"/>
              </w:rPr>
              <w:t>e</w:t>
            </w:r>
          </w:p>
        </w:tc>
      </w:tr>
      <w:tr w:rsidR="00B8048F" w:rsidRPr="00B8048F" w14:paraId="1E370C6E" w14:textId="77777777" w:rsidTr="00764892">
        <w:trPr>
          <w:trHeight w:val="300"/>
          <w:jc w:val="center"/>
        </w:trPr>
        <w:tc>
          <w:tcPr>
            <w:tcW w:w="2799" w:type="dxa"/>
            <w:gridSpan w:val="2"/>
          </w:tcPr>
          <w:p w14:paraId="583CBC54" w14:textId="77777777" w:rsidR="00B8048F" w:rsidRPr="00B8048F" w:rsidRDefault="00B8048F" w:rsidP="00B8048F">
            <w:pPr>
              <w:widowControl w:val="0"/>
              <w:autoSpaceDE w:val="0"/>
              <w:autoSpaceDN w:val="0"/>
              <w:textAlignment w:val="baseline"/>
              <w:rPr>
                <w:rFonts w:ascii="Cambria" w:hAnsi="Cambria" w:cs="Segoe UI"/>
                <w:b/>
                <w:bCs/>
                <w:color w:val="C00000"/>
                <w:sz w:val="28"/>
                <w:szCs w:val="28"/>
                <w:lang w:val="en-GB" w:eastAsia="en-GB" w:bidi="en-GB"/>
              </w:rPr>
            </w:pPr>
            <w:r w:rsidRPr="00B8048F">
              <w:rPr>
                <w:rFonts w:ascii="Cambria" w:hAnsi="Cambria" w:cs="Calibri Light"/>
                <w:b/>
                <w:bCs/>
                <w:color w:val="C00000"/>
                <w:sz w:val="28"/>
                <w:szCs w:val="28"/>
                <w:lang w:val="en-GB" w:eastAsia="en-GB" w:bidi="en-GB"/>
              </w:rPr>
              <w:t>Date of Approval:</w:t>
            </w:r>
          </w:p>
        </w:tc>
        <w:tc>
          <w:tcPr>
            <w:tcW w:w="7391" w:type="dxa"/>
            <w:gridSpan w:val="3"/>
            <w:hideMark/>
          </w:tcPr>
          <w:p w14:paraId="2D11C81F" w14:textId="47EA2500" w:rsidR="00B8048F" w:rsidRPr="00B8048F" w:rsidRDefault="006F4549" w:rsidP="00B8048F">
            <w:pPr>
              <w:widowControl w:val="0"/>
              <w:autoSpaceDE w:val="0"/>
              <w:autoSpaceDN w:val="0"/>
              <w:textAlignment w:val="baseline"/>
              <w:rPr>
                <w:rFonts w:ascii="Cambria" w:hAnsi="Cambria" w:cs="Segoe UI"/>
                <w:b/>
                <w:bCs/>
                <w:color w:val="C00000"/>
                <w:sz w:val="28"/>
                <w:szCs w:val="28"/>
                <w:lang w:val="en-GB" w:eastAsia="en-GB" w:bidi="en-GB"/>
              </w:rPr>
            </w:pPr>
            <w:r>
              <w:rPr>
                <w:rFonts w:ascii="Cambria" w:hAnsi="Cambria" w:cs="Segoe UI"/>
                <w:b/>
                <w:bCs/>
                <w:color w:val="C00000"/>
                <w:sz w:val="28"/>
                <w:szCs w:val="28"/>
                <w:lang w:val="en-GB" w:eastAsia="en-GB" w:bidi="en-GB"/>
              </w:rPr>
              <w:t>May 2023</w:t>
            </w:r>
          </w:p>
        </w:tc>
      </w:tr>
      <w:tr w:rsidR="00B8048F" w:rsidRPr="00B8048F" w14:paraId="601BC6EC" w14:textId="77777777" w:rsidTr="00764892">
        <w:trPr>
          <w:trHeight w:val="300"/>
          <w:jc w:val="center"/>
        </w:trPr>
        <w:tc>
          <w:tcPr>
            <w:tcW w:w="2799" w:type="dxa"/>
            <w:gridSpan w:val="2"/>
          </w:tcPr>
          <w:p w14:paraId="40E49028" w14:textId="77777777" w:rsidR="00B8048F" w:rsidRPr="00B8048F" w:rsidRDefault="00B8048F" w:rsidP="00B8048F">
            <w:pPr>
              <w:widowControl w:val="0"/>
              <w:autoSpaceDE w:val="0"/>
              <w:autoSpaceDN w:val="0"/>
              <w:textAlignment w:val="baseline"/>
              <w:rPr>
                <w:rFonts w:ascii="Cambria" w:hAnsi="Cambria" w:cs="Segoe UI"/>
                <w:b/>
                <w:bCs/>
                <w:color w:val="C00000"/>
                <w:sz w:val="28"/>
                <w:szCs w:val="28"/>
                <w:lang w:val="en-GB" w:eastAsia="en-GB" w:bidi="en-GB"/>
              </w:rPr>
            </w:pPr>
            <w:r w:rsidRPr="00B8048F">
              <w:rPr>
                <w:rFonts w:ascii="Cambria" w:hAnsi="Cambria" w:cs="Calibri Light"/>
                <w:b/>
                <w:bCs/>
                <w:color w:val="C00000"/>
                <w:sz w:val="28"/>
                <w:szCs w:val="28"/>
                <w:lang w:val="en-GB" w:eastAsia="en-GB" w:bidi="en-GB"/>
              </w:rPr>
              <w:t>Approved by:</w:t>
            </w:r>
          </w:p>
        </w:tc>
        <w:tc>
          <w:tcPr>
            <w:tcW w:w="7391" w:type="dxa"/>
            <w:gridSpan w:val="3"/>
            <w:hideMark/>
          </w:tcPr>
          <w:p w14:paraId="1B7B3137" w14:textId="5AAE92FC" w:rsidR="00B8048F" w:rsidRPr="00B8048F" w:rsidRDefault="00FC7568" w:rsidP="00B8048F">
            <w:pPr>
              <w:widowControl w:val="0"/>
              <w:autoSpaceDE w:val="0"/>
              <w:autoSpaceDN w:val="0"/>
              <w:textAlignment w:val="baseline"/>
              <w:rPr>
                <w:rFonts w:ascii="Cambria" w:hAnsi="Cambria" w:cs="Segoe UI"/>
                <w:b/>
                <w:bCs/>
                <w:color w:val="C00000"/>
                <w:sz w:val="28"/>
                <w:szCs w:val="28"/>
                <w:lang w:val="en-GB" w:eastAsia="en-GB" w:bidi="en-GB"/>
              </w:rPr>
            </w:pPr>
            <w:r w:rsidRPr="00FC7568">
              <w:rPr>
                <w:rFonts w:ascii="Cambria" w:hAnsi="Cambria" w:cs="Segoe UI"/>
                <w:b/>
                <w:bCs/>
                <w:color w:val="C00000"/>
                <w:sz w:val="28"/>
                <w:szCs w:val="28"/>
                <w:lang w:val="en-GB" w:eastAsia="en-GB" w:bidi="en-GB"/>
              </w:rPr>
              <w:t>Audit &amp; Risk Committee</w:t>
            </w:r>
          </w:p>
        </w:tc>
      </w:tr>
      <w:tr w:rsidR="00B8048F" w:rsidRPr="00B8048F" w14:paraId="4EA1C2CC" w14:textId="77777777" w:rsidTr="00764892">
        <w:trPr>
          <w:trHeight w:val="300"/>
          <w:jc w:val="center"/>
        </w:trPr>
        <w:tc>
          <w:tcPr>
            <w:tcW w:w="2799" w:type="dxa"/>
            <w:gridSpan w:val="2"/>
          </w:tcPr>
          <w:p w14:paraId="24AB3190" w14:textId="77777777" w:rsidR="00B8048F" w:rsidRPr="00B8048F" w:rsidRDefault="00B8048F" w:rsidP="00B8048F">
            <w:pPr>
              <w:widowControl w:val="0"/>
              <w:autoSpaceDE w:val="0"/>
              <w:autoSpaceDN w:val="0"/>
              <w:textAlignment w:val="baseline"/>
              <w:rPr>
                <w:rFonts w:ascii="Cambria" w:hAnsi="Cambria" w:cs="Segoe UI"/>
                <w:b/>
                <w:bCs/>
                <w:color w:val="C00000"/>
                <w:sz w:val="28"/>
                <w:szCs w:val="28"/>
                <w:lang w:val="en-GB" w:eastAsia="en-GB" w:bidi="en-GB"/>
              </w:rPr>
            </w:pPr>
            <w:r w:rsidRPr="00B8048F">
              <w:rPr>
                <w:rFonts w:ascii="Cambria" w:hAnsi="Cambria" w:cs="Calibri Light"/>
                <w:b/>
                <w:bCs/>
                <w:color w:val="C00000"/>
                <w:sz w:val="28"/>
                <w:szCs w:val="28"/>
                <w:lang w:val="en-GB" w:eastAsia="en-GB" w:bidi="en-GB"/>
              </w:rPr>
              <w:t>Date of next review:</w:t>
            </w:r>
          </w:p>
        </w:tc>
        <w:tc>
          <w:tcPr>
            <w:tcW w:w="7391" w:type="dxa"/>
            <w:gridSpan w:val="3"/>
            <w:hideMark/>
          </w:tcPr>
          <w:p w14:paraId="56993562" w14:textId="389E5FBF" w:rsidR="00B8048F" w:rsidRPr="00B8048F" w:rsidRDefault="00FC7568" w:rsidP="00B8048F">
            <w:pPr>
              <w:widowControl w:val="0"/>
              <w:autoSpaceDE w:val="0"/>
              <w:autoSpaceDN w:val="0"/>
              <w:textAlignment w:val="baseline"/>
              <w:rPr>
                <w:rFonts w:ascii="Cambria" w:hAnsi="Cambria" w:cs="Segoe UI"/>
                <w:b/>
                <w:bCs/>
                <w:color w:val="C00000"/>
                <w:sz w:val="28"/>
                <w:szCs w:val="28"/>
                <w:lang w:val="en-GB" w:eastAsia="en-GB" w:bidi="en-GB"/>
              </w:rPr>
            </w:pPr>
            <w:r>
              <w:rPr>
                <w:rFonts w:ascii="Cambria" w:hAnsi="Cambria" w:cs="Segoe UI"/>
                <w:b/>
                <w:bCs/>
                <w:color w:val="C00000"/>
                <w:sz w:val="28"/>
                <w:szCs w:val="28"/>
                <w:lang w:val="en-GB" w:eastAsia="en-GB" w:bidi="en-GB"/>
              </w:rPr>
              <w:t>May 202</w:t>
            </w:r>
            <w:r w:rsidR="0055100C">
              <w:rPr>
                <w:rFonts w:ascii="Cambria" w:hAnsi="Cambria" w:cs="Segoe UI"/>
                <w:b/>
                <w:bCs/>
                <w:color w:val="C00000"/>
                <w:sz w:val="28"/>
                <w:szCs w:val="28"/>
                <w:lang w:val="en-GB" w:eastAsia="en-GB" w:bidi="en-GB"/>
              </w:rPr>
              <w:t>6</w:t>
            </w:r>
          </w:p>
        </w:tc>
      </w:tr>
      <w:tr w:rsidR="00B8048F" w:rsidRPr="00B8048F" w14:paraId="1C398321" w14:textId="77777777" w:rsidTr="00764892">
        <w:trPr>
          <w:trHeight w:val="300"/>
          <w:jc w:val="center"/>
        </w:trPr>
        <w:tc>
          <w:tcPr>
            <w:tcW w:w="2799" w:type="dxa"/>
            <w:gridSpan w:val="2"/>
          </w:tcPr>
          <w:p w14:paraId="2EBAEFEA" w14:textId="77777777" w:rsidR="00B8048F" w:rsidRPr="00B8048F" w:rsidRDefault="00B8048F" w:rsidP="00B8048F">
            <w:pPr>
              <w:widowControl w:val="0"/>
              <w:autoSpaceDE w:val="0"/>
              <w:autoSpaceDN w:val="0"/>
              <w:textAlignment w:val="baseline"/>
              <w:rPr>
                <w:rFonts w:ascii="Cambria" w:hAnsi="Cambria" w:cs="Calibri Light"/>
                <w:b/>
                <w:bCs/>
                <w:color w:val="C00000"/>
                <w:sz w:val="28"/>
                <w:szCs w:val="28"/>
                <w:lang w:val="en-GB" w:eastAsia="en-GB" w:bidi="en-GB"/>
              </w:rPr>
            </w:pPr>
            <w:r w:rsidRPr="00B8048F">
              <w:rPr>
                <w:rFonts w:ascii="Cambria" w:hAnsi="Cambria" w:cs="Calibri Light"/>
                <w:b/>
                <w:bCs/>
                <w:color w:val="C00000"/>
                <w:sz w:val="28"/>
                <w:szCs w:val="28"/>
                <w:lang w:val="en-GB" w:eastAsia="en-GB" w:bidi="en-GB"/>
              </w:rPr>
              <w:t>Applies to:</w:t>
            </w:r>
          </w:p>
        </w:tc>
        <w:tc>
          <w:tcPr>
            <w:tcW w:w="7391" w:type="dxa"/>
            <w:gridSpan w:val="3"/>
          </w:tcPr>
          <w:p w14:paraId="5492BBBF" w14:textId="77777777" w:rsidR="00B8048F" w:rsidRPr="00B8048F" w:rsidRDefault="00B8048F" w:rsidP="00B8048F">
            <w:pPr>
              <w:widowControl w:val="0"/>
              <w:autoSpaceDE w:val="0"/>
              <w:autoSpaceDN w:val="0"/>
              <w:textAlignment w:val="baseline"/>
              <w:rPr>
                <w:rFonts w:ascii="Cambria" w:eastAsia="Calibri" w:hAnsi="Cambria" w:cs="Calibri Light"/>
                <w:b/>
                <w:bCs/>
                <w:color w:val="C00000"/>
                <w:sz w:val="28"/>
                <w:szCs w:val="28"/>
                <w:lang w:val="en-GB" w:eastAsia="en-GB" w:bidi="en-GB"/>
              </w:rPr>
            </w:pPr>
            <w:r w:rsidRPr="00B8048F">
              <w:rPr>
                <w:rFonts w:ascii="Cambria" w:eastAsia="Calibri" w:hAnsi="Cambria" w:cs="Calibri Light"/>
                <w:b/>
                <w:bCs/>
                <w:color w:val="C00000"/>
                <w:sz w:val="28"/>
                <w:szCs w:val="28"/>
                <w:lang w:val="en-GB" w:eastAsia="en-GB" w:bidi="en-GB"/>
              </w:rPr>
              <w:t>All school &amp; Trust settings</w:t>
            </w:r>
          </w:p>
        </w:tc>
      </w:tr>
      <w:tr w:rsidR="00B8048F" w:rsidRPr="00B8048F" w14:paraId="6ADEB329" w14:textId="77777777" w:rsidTr="00764892">
        <w:trPr>
          <w:trHeight w:val="300"/>
          <w:jc w:val="center"/>
        </w:trPr>
        <w:tc>
          <w:tcPr>
            <w:tcW w:w="10190" w:type="dxa"/>
            <w:gridSpan w:val="5"/>
          </w:tcPr>
          <w:p w14:paraId="65683C50"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Calibri Light"/>
                <w:color w:val="C00000"/>
                <w:sz w:val="28"/>
                <w:szCs w:val="28"/>
                <w:lang w:val="en-GB" w:eastAsia="en-GB" w:bidi="en-GB"/>
              </w:rPr>
              <w:t> </w:t>
            </w:r>
          </w:p>
        </w:tc>
      </w:tr>
      <w:tr w:rsidR="00B8048F" w:rsidRPr="00B8048F" w14:paraId="23EFC199" w14:textId="77777777" w:rsidTr="00764892">
        <w:trPr>
          <w:trHeight w:val="300"/>
          <w:jc w:val="center"/>
        </w:trPr>
        <w:tc>
          <w:tcPr>
            <w:tcW w:w="10190" w:type="dxa"/>
            <w:gridSpan w:val="5"/>
          </w:tcPr>
          <w:p w14:paraId="7C8C0D86"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Calibri Light"/>
                <w:b/>
                <w:bCs/>
                <w:color w:val="C00000"/>
                <w:sz w:val="28"/>
                <w:szCs w:val="28"/>
                <w:lang w:val="en-GB" w:eastAsia="en-GB" w:bidi="en-GB"/>
              </w:rPr>
              <w:t>Change log: </w:t>
            </w:r>
            <w:r w:rsidRPr="00B8048F">
              <w:rPr>
                <w:rFonts w:ascii="Cambria" w:hAnsi="Cambria" w:cs="Calibri Light"/>
                <w:color w:val="C00000"/>
                <w:sz w:val="28"/>
                <w:szCs w:val="28"/>
                <w:lang w:val="en-GB" w:eastAsia="en-GB" w:bidi="en-GB"/>
              </w:rPr>
              <w:t> </w:t>
            </w:r>
          </w:p>
        </w:tc>
      </w:tr>
      <w:tr w:rsidR="00B8048F" w:rsidRPr="00B8048F" w14:paraId="715436A6" w14:textId="77777777" w:rsidTr="00764892">
        <w:trPr>
          <w:trHeight w:val="300"/>
          <w:jc w:val="center"/>
        </w:trPr>
        <w:tc>
          <w:tcPr>
            <w:tcW w:w="1350" w:type="dxa"/>
          </w:tcPr>
          <w:p w14:paraId="3FE2BE0F" w14:textId="77777777" w:rsidR="00B8048F" w:rsidRPr="00B8048F" w:rsidRDefault="00B8048F" w:rsidP="00B8048F">
            <w:pPr>
              <w:widowControl w:val="0"/>
              <w:autoSpaceDE w:val="0"/>
              <w:autoSpaceDN w:val="0"/>
              <w:textAlignment w:val="baseline"/>
              <w:rPr>
                <w:rFonts w:ascii="Cambria" w:hAnsi="Cambria" w:cs="Calibri Light"/>
                <w:b/>
                <w:bCs/>
                <w:color w:val="C00000"/>
                <w:sz w:val="28"/>
                <w:szCs w:val="28"/>
                <w:lang w:val="en-GB" w:eastAsia="en-GB" w:bidi="en-GB"/>
              </w:rPr>
            </w:pPr>
            <w:r w:rsidRPr="00B8048F">
              <w:rPr>
                <w:rFonts w:ascii="Cambria" w:hAnsi="Cambria" w:cs="Calibri Light"/>
                <w:b/>
                <w:bCs/>
                <w:color w:val="C00000"/>
                <w:sz w:val="28"/>
                <w:szCs w:val="28"/>
                <w:lang w:val="en-GB" w:eastAsia="en-GB" w:bidi="en-GB"/>
              </w:rPr>
              <w:t>Version </w:t>
            </w:r>
            <w:r w:rsidRPr="00B8048F">
              <w:rPr>
                <w:rFonts w:ascii="Cambria" w:hAnsi="Cambria" w:cs="Calibri Light"/>
                <w:color w:val="C00000"/>
                <w:sz w:val="28"/>
                <w:szCs w:val="28"/>
                <w:lang w:val="en-GB" w:eastAsia="en-GB" w:bidi="en-GB"/>
              </w:rPr>
              <w:t> </w:t>
            </w:r>
          </w:p>
        </w:tc>
        <w:tc>
          <w:tcPr>
            <w:tcW w:w="1449" w:type="dxa"/>
            <w:hideMark/>
          </w:tcPr>
          <w:p w14:paraId="78A2171E"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Calibri Light"/>
                <w:b/>
                <w:bCs/>
                <w:color w:val="C00000"/>
                <w:sz w:val="28"/>
                <w:szCs w:val="28"/>
                <w:lang w:val="en-GB" w:eastAsia="en-GB" w:bidi="en-GB"/>
              </w:rPr>
              <w:t>Author</w:t>
            </w:r>
            <w:r w:rsidRPr="00B8048F">
              <w:rPr>
                <w:rFonts w:ascii="Cambria" w:hAnsi="Cambria" w:cs="Calibri Light"/>
                <w:color w:val="C00000"/>
                <w:sz w:val="28"/>
                <w:szCs w:val="28"/>
                <w:lang w:val="en-GB" w:eastAsia="en-GB" w:bidi="en-GB"/>
              </w:rPr>
              <w:t> </w:t>
            </w:r>
          </w:p>
        </w:tc>
        <w:tc>
          <w:tcPr>
            <w:tcW w:w="1417" w:type="dxa"/>
            <w:hideMark/>
          </w:tcPr>
          <w:p w14:paraId="7D5DD9A6"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Calibri Light"/>
                <w:b/>
                <w:bCs/>
                <w:color w:val="C00000"/>
                <w:sz w:val="28"/>
                <w:szCs w:val="28"/>
                <w:lang w:val="en-GB" w:eastAsia="en-GB" w:bidi="en-GB"/>
              </w:rPr>
              <w:t>Date </w:t>
            </w:r>
            <w:r w:rsidRPr="00B8048F">
              <w:rPr>
                <w:rFonts w:ascii="Cambria" w:hAnsi="Cambria" w:cs="Calibri Light"/>
                <w:color w:val="C00000"/>
                <w:sz w:val="28"/>
                <w:szCs w:val="28"/>
                <w:lang w:val="en-GB" w:eastAsia="en-GB" w:bidi="en-GB"/>
              </w:rPr>
              <w:t> </w:t>
            </w:r>
          </w:p>
        </w:tc>
        <w:tc>
          <w:tcPr>
            <w:tcW w:w="2126" w:type="dxa"/>
            <w:hideMark/>
          </w:tcPr>
          <w:p w14:paraId="1473A9F9"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Calibri Light"/>
                <w:b/>
                <w:bCs/>
                <w:color w:val="C00000"/>
                <w:sz w:val="28"/>
                <w:szCs w:val="28"/>
                <w:lang w:val="en-GB" w:eastAsia="en-GB" w:bidi="en-GB"/>
              </w:rPr>
              <w:t>Approved by</w:t>
            </w:r>
            <w:r w:rsidRPr="00B8048F">
              <w:rPr>
                <w:rFonts w:ascii="Cambria" w:hAnsi="Cambria" w:cs="Calibri Light"/>
                <w:color w:val="C00000"/>
                <w:sz w:val="28"/>
                <w:szCs w:val="28"/>
                <w:lang w:val="en-GB" w:eastAsia="en-GB" w:bidi="en-GB"/>
              </w:rPr>
              <w:t> </w:t>
            </w:r>
          </w:p>
        </w:tc>
        <w:tc>
          <w:tcPr>
            <w:tcW w:w="3848" w:type="dxa"/>
            <w:hideMark/>
          </w:tcPr>
          <w:p w14:paraId="344C61E4"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Calibri Light"/>
                <w:b/>
                <w:bCs/>
                <w:color w:val="C00000"/>
                <w:sz w:val="28"/>
                <w:szCs w:val="28"/>
                <w:lang w:val="en-GB" w:eastAsia="en-GB" w:bidi="en-GB"/>
              </w:rPr>
              <w:t>Change </w:t>
            </w:r>
            <w:r w:rsidRPr="00B8048F">
              <w:rPr>
                <w:rFonts w:ascii="Cambria" w:hAnsi="Cambria" w:cs="Calibri Light"/>
                <w:color w:val="C00000"/>
                <w:sz w:val="28"/>
                <w:szCs w:val="28"/>
                <w:lang w:val="en-GB" w:eastAsia="en-GB" w:bidi="en-GB"/>
              </w:rPr>
              <w:t> </w:t>
            </w:r>
          </w:p>
        </w:tc>
      </w:tr>
      <w:tr w:rsidR="00B8048F" w:rsidRPr="00B8048F" w14:paraId="6DF5E29B" w14:textId="77777777" w:rsidTr="00764892">
        <w:trPr>
          <w:trHeight w:val="300"/>
          <w:jc w:val="center"/>
        </w:trPr>
        <w:tc>
          <w:tcPr>
            <w:tcW w:w="1350" w:type="dxa"/>
          </w:tcPr>
          <w:p w14:paraId="46C181CE" w14:textId="77777777" w:rsidR="00B8048F" w:rsidRPr="00B8048F" w:rsidRDefault="00B8048F" w:rsidP="00B8048F">
            <w:pPr>
              <w:widowControl w:val="0"/>
              <w:autoSpaceDE w:val="0"/>
              <w:autoSpaceDN w:val="0"/>
              <w:textAlignment w:val="baseline"/>
              <w:rPr>
                <w:rFonts w:ascii="Cambria" w:hAnsi="Cambria" w:cs="Calibri"/>
                <w:color w:val="C00000"/>
                <w:sz w:val="28"/>
                <w:szCs w:val="28"/>
                <w:lang w:val="en-GB" w:eastAsia="en-GB" w:bidi="en-GB"/>
              </w:rPr>
            </w:pPr>
            <w:r w:rsidRPr="00B8048F">
              <w:rPr>
                <w:rFonts w:ascii="Cambria" w:hAnsi="Cambria" w:cs="Calibri"/>
                <w:color w:val="C00000"/>
                <w:sz w:val="28"/>
                <w:szCs w:val="28"/>
                <w:lang w:val="en-GB" w:eastAsia="en-GB" w:bidi="en-GB"/>
              </w:rPr>
              <w:t>1</w:t>
            </w:r>
          </w:p>
        </w:tc>
        <w:tc>
          <w:tcPr>
            <w:tcW w:w="1449" w:type="dxa"/>
            <w:hideMark/>
          </w:tcPr>
          <w:p w14:paraId="089D8D49" w14:textId="36153B2F" w:rsidR="00B8048F" w:rsidRPr="00B8048F" w:rsidRDefault="00FC7568" w:rsidP="00B8048F">
            <w:pPr>
              <w:widowControl w:val="0"/>
              <w:autoSpaceDE w:val="0"/>
              <w:autoSpaceDN w:val="0"/>
              <w:textAlignment w:val="baseline"/>
              <w:rPr>
                <w:rFonts w:ascii="Cambria" w:hAnsi="Cambria" w:cs="Segoe UI"/>
                <w:color w:val="C00000"/>
                <w:sz w:val="28"/>
                <w:szCs w:val="28"/>
                <w:lang w:val="en-GB" w:eastAsia="en-GB" w:bidi="en-GB"/>
              </w:rPr>
            </w:pPr>
            <w:r>
              <w:rPr>
                <w:rFonts w:ascii="Cambria" w:hAnsi="Cambria" w:cs="Segoe UI"/>
                <w:color w:val="C00000"/>
                <w:sz w:val="28"/>
                <w:szCs w:val="28"/>
                <w:lang w:val="en-GB" w:eastAsia="en-GB" w:bidi="en-GB"/>
              </w:rPr>
              <w:t>COO</w:t>
            </w:r>
          </w:p>
        </w:tc>
        <w:tc>
          <w:tcPr>
            <w:tcW w:w="1417" w:type="dxa"/>
            <w:hideMark/>
          </w:tcPr>
          <w:p w14:paraId="1F41EE02" w14:textId="241A86FD" w:rsidR="00B8048F" w:rsidRPr="00B8048F" w:rsidRDefault="00AA2B24" w:rsidP="00B8048F">
            <w:pPr>
              <w:widowControl w:val="0"/>
              <w:autoSpaceDE w:val="0"/>
              <w:autoSpaceDN w:val="0"/>
              <w:textAlignment w:val="baseline"/>
              <w:rPr>
                <w:rFonts w:ascii="Cambria" w:hAnsi="Cambria" w:cs="Segoe UI"/>
                <w:color w:val="C00000"/>
                <w:sz w:val="28"/>
                <w:szCs w:val="28"/>
                <w:lang w:val="en-GB" w:eastAsia="en-GB" w:bidi="en-GB"/>
              </w:rPr>
            </w:pPr>
            <w:r>
              <w:rPr>
                <w:rFonts w:ascii="Cambria" w:hAnsi="Cambria" w:cs="Segoe UI"/>
                <w:color w:val="C00000"/>
                <w:sz w:val="28"/>
                <w:szCs w:val="28"/>
                <w:lang w:val="en-GB" w:eastAsia="en-GB" w:bidi="en-GB"/>
              </w:rPr>
              <w:t>May 2022</w:t>
            </w:r>
          </w:p>
        </w:tc>
        <w:tc>
          <w:tcPr>
            <w:tcW w:w="2126" w:type="dxa"/>
            <w:hideMark/>
          </w:tcPr>
          <w:p w14:paraId="3F5476F4"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Segoe UI"/>
                <w:color w:val="C00000"/>
                <w:sz w:val="28"/>
                <w:szCs w:val="28"/>
                <w:lang w:val="en-GB" w:eastAsia="en-GB" w:bidi="en-GB"/>
              </w:rPr>
              <w:t>Trust Board</w:t>
            </w:r>
          </w:p>
        </w:tc>
        <w:tc>
          <w:tcPr>
            <w:tcW w:w="3848" w:type="dxa"/>
            <w:hideMark/>
          </w:tcPr>
          <w:p w14:paraId="26643945" w14:textId="77777777" w:rsidR="00B8048F" w:rsidRPr="00B8048F" w:rsidRDefault="00B8048F" w:rsidP="00B8048F">
            <w:pPr>
              <w:widowControl w:val="0"/>
              <w:autoSpaceDE w:val="0"/>
              <w:autoSpaceDN w:val="0"/>
              <w:textAlignment w:val="baseline"/>
              <w:rPr>
                <w:rFonts w:ascii="Cambria" w:hAnsi="Cambria" w:cs="Segoe UI"/>
                <w:color w:val="C00000"/>
                <w:sz w:val="28"/>
                <w:szCs w:val="28"/>
                <w:lang w:val="en-GB" w:eastAsia="en-GB" w:bidi="en-GB"/>
              </w:rPr>
            </w:pPr>
            <w:r w:rsidRPr="00B8048F">
              <w:rPr>
                <w:rFonts w:ascii="Cambria" w:hAnsi="Cambria" w:cs="Segoe UI"/>
                <w:color w:val="C00000"/>
                <w:sz w:val="28"/>
                <w:szCs w:val="28"/>
                <w:lang w:val="en-GB" w:eastAsia="en-GB" w:bidi="en-GB"/>
              </w:rPr>
              <w:t>Original</w:t>
            </w:r>
          </w:p>
        </w:tc>
      </w:tr>
      <w:tr w:rsidR="00FC7568" w:rsidRPr="00B8048F" w14:paraId="7ABB1385" w14:textId="77777777" w:rsidTr="00764892">
        <w:trPr>
          <w:trHeight w:val="300"/>
          <w:jc w:val="center"/>
        </w:trPr>
        <w:tc>
          <w:tcPr>
            <w:tcW w:w="1350" w:type="dxa"/>
          </w:tcPr>
          <w:p w14:paraId="6FC28D88" w14:textId="41FB1CFF" w:rsidR="00FC7568" w:rsidRPr="00B8048F" w:rsidRDefault="00FC7568" w:rsidP="00B8048F">
            <w:pPr>
              <w:widowControl w:val="0"/>
              <w:autoSpaceDE w:val="0"/>
              <w:autoSpaceDN w:val="0"/>
              <w:textAlignment w:val="baseline"/>
              <w:rPr>
                <w:rFonts w:ascii="Cambria" w:hAnsi="Cambria" w:cs="Calibri"/>
                <w:color w:val="C00000"/>
                <w:sz w:val="28"/>
                <w:szCs w:val="28"/>
                <w:lang w:val="en-GB" w:eastAsia="en-GB" w:bidi="en-GB"/>
              </w:rPr>
            </w:pPr>
            <w:r>
              <w:rPr>
                <w:rFonts w:ascii="Cambria" w:hAnsi="Cambria" w:cs="Calibri"/>
                <w:color w:val="C00000"/>
                <w:sz w:val="28"/>
                <w:szCs w:val="28"/>
                <w:lang w:val="en-GB" w:eastAsia="en-GB" w:bidi="en-GB"/>
              </w:rPr>
              <w:t>1.1</w:t>
            </w:r>
          </w:p>
        </w:tc>
        <w:tc>
          <w:tcPr>
            <w:tcW w:w="1449" w:type="dxa"/>
          </w:tcPr>
          <w:p w14:paraId="15BCA03B" w14:textId="09D43E60" w:rsidR="00FC7568" w:rsidRPr="00B8048F" w:rsidRDefault="00FC7568" w:rsidP="00B8048F">
            <w:pPr>
              <w:widowControl w:val="0"/>
              <w:autoSpaceDE w:val="0"/>
              <w:autoSpaceDN w:val="0"/>
              <w:textAlignment w:val="baseline"/>
              <w:rPr>
                <w:rFonts w:ascii="Cambria" w:hAnsi="Cambria" w:cs="Segoe UI"/>
                <w:color w:val="C00000"/>
                <w:sz w:val="28"/>
                <w:szCs w:val="28"/>
                <w:lang w:val="en-GB" w:eastAsia="en-GB" w:bidi="en-GB"/>
              </w:rPr>
            </w:pPr>
            <w:r>
              <w:rPr>
                <w:rFonts w:ascii="Cambria" w:hAnsi="Cambria" w:cs="Segoe UI"/>
                <w:color w:val="C00000"/>
                <w:sz w:val="28"/>
                <w:szCs w:val="28"/>
                <w:lang w:val="en-GB" w:eastAsia="en-GB" w:bidi="en-GB"/>
              </w:rPr>
              <w:t>COO</w:t>
            </w:r>
          </w:p>
        </w:tc>
        <w:tc>
          <w:tcPr>
            <w:tcW w:w="1417" w:type="dxa"/>
          </w:tcPr>
          <w:p w14:paraId="005BBACC" w14:textId="033E4047" w:rsidR="00FC7568" w:rsidRPr="00B8048F" w:rsidRDefault="00AA2B24" w:rsidP="00B8048F">
            <w:pPr>
              <w:widowControl w:val="0"/>
              <w:autoSpaceDE w:val="0"/>
              <w:autoSpaceDN w:val="0"/>
              <w:textAlignment w:val="baseline"/>
              <w:rPr>
                <w:rFonts w:ascii="Cambria" w:hAnsi="Cambria" w:cs="Segoe UI"/>
                <w:color w:val="C00000"/>
                <w:sz w:val="28"/>
                <w:szCs w:val="28"/>
                <w:lang w:val="en-GB" w:eastAsia="en-GB" w:bidi="en-GB"/>
              </w:rPr>
            </w:pPr>
            <w:r>
              <w:rPr>
                <w:rFonts w:ascii="Cambria" w:hAnsi="Cambria" w:cs="Segoe UI"/>
                <w:color w:val="C00000"/>
                <w:sz w:val="28"/>
                <w:szCs w:val="28"/>
                <w:lang w:val="en-GB" w:eastAsia="en-GB" w:bidi="en-GB"/>
              </w:rPr>
              <w:t>Nov 2022</w:t>
            </w:r>
          </w:p>
        </w:tc>
        <w:tc>
          <w:tcPr>
            <w:tcW w:w="2126" w:type="dxa"/>
          </w:tcPr>
          <w:p w14:paraId="5A19E2E6" w14:textId="39B7127E" w:rsidR="00FC7568" w:rsidRPr="00B8048F" w:rsidRDefault="00AA2B24" w:rsidP="00B8048F">
            <w:pPr>
              <w:widowControl w:val="0"/>
              <w:autoSpaceDE w:val="0"/>
              <w:autoSpaceDN w:val="0"/>
              <w:textAlignment w:val="baseline"/>
              <w:rPr>
                <w:rFonts w:ascii="Cambria" w:hAnsi="Cambria" w:cs="Segoe UI"/>
                <w:color w:val="C00000"/>
                <w:sz w:val="28"/>
                <w:szCs w:val="28"/>
                <w:lang w:val="en-GB" w:eastAsia="en-GB" w:bidi="en-GB"/>
              </w:rPr>
            </w:pPr>
            <w:r w:rsidRPr="00AA2B24">
              <w:rPr>
                <w:rFonts w:ascii="Cambria" w:hAnsi="Cambria" w:cs="Segoe UI"/>
                <w:color w:val="C00000"/>
                <w:sz w:val="28"/>
                <w:szCs w:val="28"/>
                <w:lang w:val="en-GB" w:eastAsia="en-GB" w:bidi="en-GB"/>
              </w:rPr>
              <w:t>Audit &amp; Risk Committee</w:t>
            </w:r>
          </w:p>
        </w:tc>
        <w:tc>
          <w:tcPr>
            <w:tcW w:w="3848" w:type="dxa"/>
          </w:tcPr>
          <w:p w14:paraId="2E2273A4" w14:textId="1BBAEC1A" w:rsidR="00FC7568" w:rsidRPr="00B8048F" w:rsidRDefault="00AA2B24" w:rsidP="00B8048F">
            <w:pPr>
              <w:widowControl w:val="0"/>
              <w:autoSpaceDE w:val="0"/>
              <w:autoSpaceDN w:val="0"/>
              <w:textAlignment w:val="baseline"/>
              <w:rPr>
                <w:rFonts w:ascii="Cambria" w:hAnsi="Cambria" w:cs="Segoe UI"/>
                <w:color w:val="C00000"/>
                <w:sz w:val="28"/>
                <w:szCs w:val="28"/>
                <w:lang w:val="en-GB" w:eastAsia="en-GB" w:bidi="en-GB"/>
              </w:rPr>
            </w:pPr>
            <w:r>
              <w:rPr>
                <w:rFonts w:ascii="Cambria" w:hAnsi="Cambria" w:cs="Segoe UI"/>
                <w:color w:val="C00000"/>
                <w:sz w:val="28"/>
                <w:szCs w:val="28"/>
                <w:lang w:val="en-GB" w:eastAsia="en-GB" w:bidi="en-GB"/>
              </w:rPr>
              <w:t>Minor amend</w:t>
            </w:r>
            <w:r w:rsidR="00D00B71">
              <w:rPr>
                <w:rFonts w:ascii="Cambria" w:hAnsi="Cambria" w:cs="Segoe UI"/>
                <w:color w:val="C00000"/>
                <w:sz w:val="28"/>
                <w:szCs w:val="28"/>
                <w:lang w:val="en-GB" w:eastAsia="en-GB" w:bidi="en-GB"/>
              </w:rPr>
              <w:t>ments</w:t>
            </w:r>
          </w:p>
        </w:tc>
      </w:tr>
    </w:tbl>
    <w:p w14:paraId="3963399C" w14:textId="77777777" w:rsidR="00BD3937" w:rsidRPr="002E5395" w:rsidRDefault="00BD3937" w:rsidP="001643DA">
      <w:pPr>
        <w:spacing w:after="200" w:line="276" w:lineRule="auto"/>
        <w:jc w:val="center"/>
        <w:rPr>
          <w:rFonts w:ascii="Cambria" w:hAnsi="Cambria" w:cstheme="minorHAnsi"/>
          <w:b/>
          <w:sz w:val="22"/>
          <w:szCs w:val="22"/>
          <w:highlight w:val="yellow"/>
          <w:lang w:val="en-GB"/>
        </w:rPr>
      </w:pPr>
    </w:p>
    <w:p w14:paraId="4A28BA7F" w14:textId="77777777" w:rsidR="00D00B71" w:rsidRPr="00D00B71" w:rsidRDefault="00D00B71" w:rsidP="00D00B71">
      <w:pPr>
        <w:spacing w:after="200" w:line="276" w:lineRule="auto"/>
        <w:rPr>
          <w:rFonts w:ascii="Cambria" w:hAnsi="Cambria" w:cstheme="minorHAnsi"/>
          <w:b/>
          <w:i/>
          <w:iCs/>
          <w:sz w:val="22"/>
          <w:szCs w:val="22"/>
          <w:lang w:val="en-GB"/>
        </w:rPr>
      </w:pPr>
      <w:r w:rsidRPr="00D00B71">
        <w:rPr>
          <w:rFonts w:ascii="Cambria" w:hAnsi="Cambria" w:cstheme="minorHAnsi"/>
          <w:b/>
          <w:i/>
          <w:iCs/>
          <w:sz w:val="22"/>
          <w:szCs w:val="22"/>
          <w:lang w:val="en-GB"/>
        </w:rPr>
        <w:t>Commitment to equality:</w:t>
      </w:r>
    </w:p>
    <w:p w14:paraId="5A07FC26" w14:textId="18106EFF" w:rsidR="00D02DF0" w:rsidRPr="00D00B71" w:rsidRDefault="00D00B71" w:rsidP="00D00B71">
      <w:pPr>
        <w:spacing w:after="200" w:line="276" w:lineRule="auto"/>
        <w:rPr>
          <w:rFonts w:ascii="Cambria" w:hAnsi="Cambria" w:cstheme="minorHAnsi"/>
          <w:bCs/>
          <w:i/>
          <w:iCs/>
          <w:sz w:val="22"/>
          <w:szCs w:val="22"/>
          <w:lang w:val="en-GB"/>
        </w:rPr>
      </w:pPr>
      <w:r w:rsidRPr="00D00B71">
        <w:rPr>
          <w:rFonts w:ascii="Cambria" w:hAnsi="Cambria" w:cstheme="minorHAnsi"/>
          <w:bCs/>
          <w:i/>
          <w:iCs/>
          <w:sz w:val="22"/>
          <w:szCs w:val="22"/>
          <w:lang w:val="en-GB"/>
        </w:rPr>
        <w:t xml:space="preserve">We are committed to providing a positive working environment which is free from prejudice and unlawful discrimination and any form of harassment, bullying or victimisation.  We have developed a number of key policies to ensure that the principles of Catholic Social Teaching in relation to human dignity and dignity in work become embedded into every aspect of school life and these policies are reviewed regularly in this regard.    </w:t>
      </w:r>
      <w:r w:rsidR="00202CD8" w:rsidRPr="002E5395">
        <w:rPr>
          <w:rFonts w:ascii="Cambria" w:hAnsi="Cambria" w:cstheme="minorHAnsi"/>
          <w:b/>
          <w:sz w:val="22"/>
          <w:szCs w:val="22"/>
        </w:rPr>
        <w:br w:type="page"/>
      </w:r>
    </w:p>
    <w:p w14:paraId="4E6CBD3A" w14:textId="77777777" w:rsidR="00D02DF0" w:rsidRPr="002E5395" w:rsidRDefault="00D02DF0">
      <w:pPr>
        <w:rPr>
          <w:rFonts w:ascii="Cambria" w:hAnsi="Cambria" w:cstheme="minorHAnsi"/>
          <w:b/>
          <w:sz w:val="22"/>
          <w:szCs w:val="22"/>
        </w:rPr>
      </w:pPr>
    </w:p>
    <w:sdt>
      <w:sdtPr>
        <w:rPr>
          <w:rFonts w:ascii="Cambria" w:eastAsia="Times New Roman" w:hAnsi="Cambria" w:cs="Times New Roman"/>
          <w:color w:val="auto"/>
          <w:sz w:val="24"/>
          <w:szCs w:val="24"/>
        </w:rPr>
        <w:id w:val="1638298757"/>
        <w:docPartObj>
          <w:docPartGallery w:val="Table of Contents"/>
          <w:docPartUnique/>
        </w:docPartObj>
      </w:sdtPr>
      <w:sdtEndPr>
        <w:rPr>
          <w:rFonts w:cstheme="minorHAnsi"/>
          <w:noProof/>
        </w:rPr>
      </w:sdtEndPr>
      <w:sdtContent>
        <w:p w14:paraId="21409B07" w14:textId="5071A8E3" w:rsidR="00D02DF0" w:rsidRPr="00EF16B5" w:rsidRDefault="00D02DF0">
          <w:pPr>
            <w:pStyle w:val="TOCHeading"/>
            <w:rPr>
              <w:rFonts w:ascii="Cambria" w:hAnsi="Cambria"/>
              <w:b/>
              <w:bCs/>
              <w:color w:val="806000" w:themeColor="accent4" w:themeShade="80"/>
            </w:rPr>
          </w:pPr>
          <w:r w:rsidRPr="00EF16B5">
            <w:rPr>
              <w:rFonts w:ascii="Cambria" w:hAnsi="Cambria"/>
              <w:b/>
              <w:bCs/>
              <w:color w:val="806000" w:themeColor="accent4" w:themeShade="80"/>
            </w:rPr>
            <w:t>Contents</w:t>
          </w:r>
        </w:p>
        <w:p w14:paraId="5D3AE3DF" w14:textId="65BE29CB" w:rsidR="00BA565B" w:rsidRPr="00EF16B5" w:rsidRDefault="00D02DF0">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r w:rsidRPr="00EF16B5">
            <w:rPr>
              <w:rFonts w:ascii="Cambria" w:hAnsi="Cambria" w:cstheme="minorHAnsi"/>
            </w:rPr>
            <w:fldChar w:fldCharType="begin"/>
          </w:r>
          <w:r w:rsidRPr="00EF16B5">
            <w:rPr>
              <w:rFonts w:ascii="Cambria" w:hAnsi="Cambria" w:cstheme="minorHAnsi"/>
            </w:rPr>
            <w:instrText xml:space="preserve"> TOC \o "1-3" \h \z \u </w:instrText>
          </w:r>
          <w:r w:rsidRPr="00EF16B5">
            <w:rPr>
              <w:rFonts w:ascii="Cambria" w:hAnsi="Cambria" w:cstheme="minorHAnsi"/>
            </w:rPr>
            <w:fldChar w:fldCharType="separate"/>
          </w:r>
          <w:hyperlink w:anchor="_Toc164254936" w:history="1">
            <w:r w:rsidR="00EF16B5" w:rsidRPr="00EF16B5">
              <w:rPr>
                <w:rStyle w:val="Hyperlink"/>
                <w:rFonts w:ascii="Cambria" w:hAnsi="Cambria"/>
                <w:noProof/>
              </w:rPr>
              <w:t>1.</w:t>
            </w:r>
            <w:r w:rsidR="00EF16B5" w:rsidRPr="00EF16B5">
              <w:rPr>
                <w:rFonts w:asciiTheme="minorHAnsi" w:eastAsiaTheme="minorEastAsia" w:hAnsiTheme="minorHAnsi" w:cstheme="minorBidi"/>
                <w:noProof/>
                <w:kern w:val="2"/>
                <w:sz w:val="22"/>
                <w:szCs w:val="22"/>
                <w:lang w:val="en-GB" w:eastAsia="en-GB"/>
                <w14:ligatures w14:val="standardContextual"/>
              </w:rPr>
              <w:tab/>
            </w:r>
            <w:r w:rsidR="00EF16B5" w:rsidRPr="00EF16B5">
              <w:rPr>
                <w:rStyle w:val="Hyperlink"/>
                <w:rFonts w:ascii="Cambria" w:hAnsi="Cambria"/>
                <w:noProof/>
              </w:rPr>
              <w:t>Definitions</w:t>
            </w:r>
            <w:r w:rsidR="00EF16B5" w:rsidRPr="00EF16B5">
              <w:rPr>
                <w:noProof/>
                <w:webHidden/>
              </w:rPr>
              <w:tab/>
            </w:r>
            <w:r w:rsidR="00BA565B" w:rsidRPr="00EF16B5">
              <w:rPr>
                <w:noProof/>
                <w:webHidden/>
              </w:rPr>
              <w:fldChar w:fldCharType="begin"/>
            </w:r>
            <w:r w:rsidR="00BA565B" w:rsidRPr="00EF16B5">
              <w:rPr>
                <w:noProof/>
                <w:webHidden/>
              </w:rPr>
              <w:instrText xml:space="preserve"> PAGEREF _Toc164254936 \h </w:instrText>
            </w:r>
            <w:r w:rsidR="00BA565B" w:rsidRPr="00EF16B5">
              <w:rPr>
                <w:noProof/>
                <w:webHidden/>
              </w:rPr>
            </w:r>
            <w:r w:rsidR="00BA565B" w:rsidRPr="00EF16B5">
              <w:rPr>
                <w:noProof/>
                <w:webHidden/>
              </w:rPr>
              <w:fldChar w:fldCharType="separate"/>
            </w:r>
            <w:r w:rsidR="00EF16B5" w:rsidRPr="00EF16B5">
              <w:rPr>
                <w:noProof/>
                <w:webHidden/>
              </w:rPr>
              <w:t>3</w:t>
            </w:r>
            <w:r w:rsidR="00BA565B" w:rsidRPr="00EF16B5">
              <w:rPr>
                <w:noProof/>
                <w:webHidden/>
              </w:rPr>
              <w:fldChar w:fldCharType="end"/>
            </w:r>
          </w:hyperlink>
        </w:p>
        <w:p w14:paraId="3744D062" w14:textId="55E04DE8"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37" w:history="1">
            <w:r w:rsidRPr="00EF16B5">
              <w:rPr>
                <w:rStyle w:val="Hyperlink"/>
                <w:rFonts w:ascii="Cambria" w:hAnsi="Cambria"/>
                <w:noProof/>
              </w:rPr>
              <w:t>2.</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Scope</w:t>
            </w:r>
            <w:r w:rsidRPr="00EF16B5">
              <w:rPr>
                <w:noProof/>
                <w:webHidden/>
              </w:rPr>
              <w:tab/>
            </w:r>
            <w:r w:rsidR="00BA565B" w:rsidRPr="00EF16B5">
              <w:rPr>
                <w:noProof/>
                <w:webHidden/>
              </w:rPr>
              <w:fldChar w:fldCharType="begin"/>
            </w:r>
            <w:r w:rsidR="00BA565B" w:rsidRPr="00EF16B5">
              <w:rPr>
                <w:noProof/>
                <w:webHidden/>
              </w:rPr>
              <w:instrText xml:space="preserve"> PAGEREF _Toc164254937 \h </w:instrText>
            </w:r>
            <w:r w:rsidR="00BA565B" w:rsidRPr="00EF16B5">
              <w:rPr>
                <w:noProof/>
                <w:webHidden/>
              </w:rPr>
            </w:r>
            <w:r w:rsidR="00BA565B" w:rsidRPr="00EF16B5">
              <w:rPr>
                <w:noProof/>
                <w:webHidden/>
              </w:rPr>
              <w:fldChar w:fldCharType="separate"/>
            </w:r>
            <w:r w:rsidRPr="00EF16B5">
              <w:rPr>
                <w:noProof/>
                <w:webHidden/>
              </w:rPr>
              <w:t>5</w:t>
            </w:r>
            <w:r w:rsidR="00BA565B" w:rsidRPr="00EF16B5">
              <w:rPr>
                <w:noProof/>
                <w:webHidden/>
              </w:rPr>
              <w:fldChar w:fldCharType="end"/>
            </w:r>
          </w:hyperlink>
        </w:p>
        <w:p w14:paraId="65FB086E" w14:textId="38CE2599"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38" w:history="1">
            <w:r w:rsidRPr="00EF16B5">
              <w:rPr>
                <w:rStyle w:val="Hyperlink"/>
                <w:rFonts w:ascii="Cambria" w:hAnsi="Cambria"/>
                <w:noProof/>
              </w:rPr>
              <w:t>3.</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 xml:space="preserve">Informal Advice </w:t>
            </w:r>
            <w:r>
              <w:rPr>
                <w:rStyle w:val="Hyperlink"/>
                <w:rFonts w:ascii="Cambria" w:hAnsi="Cambria"/>
                <w:noProof/>
              </w:rPr>
              <w:t>a</w:t>
            </w:r>
            <w:r w:rsidRPr="00EF16B5">
              <w:rPr>
                <w:rStyle w:val="Hyperlink"/>
                <w:rFonts w:ascii="Cambria" w:hAnsi="Cambria"/>
                <w:noProof/>
              </w:rPr>
              <w:t>nd Guidance</w:t>
            </w:r>
            <w:r w:rsidRPr="00EF16B5">
              <w:rPr>
                <w:noProof/>
                <w:webHidden/>
              </w:rPr>
              <w:tab/>
            </w:r>
            <w:r w:rsidR="00BA565B" w:rsidRPr="00EF16B5">
              <w:rPr>
                <w:noProof/>
                <w:webHidden/>
              </w:rPr>
              <w:fldChar w:fldCharType="begin"/>
            </w:r>
            <w:r w:rsidR="00BA565B" w:rsidRPr="00EF16B5">
              <w:rPr>
                <w:noProof/>
                <w:webHidden/>
              </w:rPr>
              <w:instrText xml:space="preserve"> PAGEREF _Toc164254938 \h </w:instrText>
            </w:r>
            <w:r w:rsidR="00BA565B" w:rsidRPr="00EF16B5">
              <w:rPr>
                <w:noProof/>
                <w:webHidden/>
              </w:rPr>
            </w:r>
            <w:r w:rsidR="00BA565B" w:rsidRPr="00EF16B5">
              <w:rPr>
                <w:noProof/>
                <w:webHidden/>
              </w:rPr>
              <w:fldChar w:fldCharType="separate"/>
            </w:r>
            <w:r w:rsidRPr="00EF16B5">
              <w:rPr>
                <w:noProof/>
                <w:webHidden/>
              </w:rPr>
              <w:t>6</w:t>
            </w:r>
            <w:r w:rsidR="00BA565B" w:rsidRPr="00EF16B5">
              <w:rPr>
                <w:noProof/>
                <w:webHidden/>
              </w:rPr>
              <w:fldChar w:fldCharType="end"/>
            </w:r>
          </w:hyperlink>
        </w:p>
        <w:p w14:paraId="6A7F5314" w14:textId="6D2B2595"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39" w:history="1">
            <w:r w:rsidRPr="00EF16B5">
              <w:rPr>
                <w:rStyle w:val="Hyperlink"/>
                <w:rFonts w:ascii="Cambria" w:hAnsi="Cambria"/>
                <w:noProof/>
              </w:rPr>
              <w:t>4.</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Suspension</w:t>
            </w:r>
            <w:r w:rsidRPr="00EF16B5">
              <w:rPr>
                <w:noProof/>
                <w:webHidden/>
              </w:rPr>
              <w:tab/>
            </w:r>
            <w:r w:rsidR="00BA565B" w:rsidRPr="00EF16B5">
              <w:rPr>
                <w:noProof/>
                <w:webHidden/>
              </w:rPr>
              <w:fldChar w:fldCharType="begin"/>
            </w:r>
            <w:r w:rsidR="00BA565B" w:rsidRPr="00EF16B5">
              <w:rPr>
                <w:noProof/>
                <w:webHidden/>
              </w:rPr>
              <w:instrText xml:space="preserve"> PAGEREF _Toc164254939 \h </w:instrText>
            </w:r>
            <w:r w:rsidR="00BA565B" w:rsidRPr="00EF16B5">
              <w:rPr>
                <w:noProof/>
                <w:webHidden/>
              </w:rPr>
            </w:r>
            <w:r w:rsidR="00BA565B" w:rsidRPr="00EF16B5">
              <w:rPr>
                <w:noProof/>
                <w:webHidden/>
              </w:rPr>
              <w:fldChar w:fldCharType="separate"/>
            </w:r>
            <w:r w:rsidRPr="00EF16B5">
              <w:rPr>
                <w:noProof/>
                <w:webHidden/>
              </w:rPr>
              <w:t>7</w:t>
            </w:r>
            <w:r w:rsidR="00BA565B" w:rsidRPr="00EF16B5">
              <w:rPr>
                <w:noProof/>
                <w:webHidden/>
              </w:rPr>
              <w:fldChar w:fldCharType="end"/>
            </w:r>
          </w:hyperlink>
        </w:p>
        <w:p w14:paraId="31A30E6B" w14:textId="2B906764"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0" w:history="1">
            <w:r w:rsidRPr="00EF16B5">
              <w:rPr>
                <w:rStyle w:val="Hyperlink"/>
                <w:rFonts w:ascii="Cambria" w:hAnsi="Cambria"/>
                <w:noProof/>
              </w:rPr>
              <w:t>5.</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 xml:space="preserve">Investigating, Disciplinary </w:t>
            </w:r>
            <w:r>
              <w:rPr>
                <w:rStyle w:val="Hyperlink"/>
                <w:rFonts w:ascii="Cambria" w:hAnsi="Cambria"/>
                <w:noProof/>
              </w:rPr>
              <w:t>a</w:t>
            </w:r>
            <w:r w:rsidRPr="00EF16B5">
              <w:rPr>
                <w:rStyle w:val="Hyperlink"/>
                <w:rFonts w:ascii="Cambria" w:hAnsi="Cambria"/>
                <w:noProof/>
              </w:rPr>
              <w:t>nd Appeal Managers</w:t>
            </w:r>
            <w:r w:rsidRPr="00EF16B5">
              <w:rPr>
                <w:noProof/>
                <w:webHidden/>
              </w:rPr>
              <w:tab/>
            </w:r>
            <w:r w:rsidR="00BA565B" w:rsidRPr="00EF16B5">
              <w:rPr>
                <w:noProof/>
                <w:webHidden/>
              </w:rPr>
              <w:fldChar w:fldCharType="begin"/>
            </w:r>
            <w:r w:rsidR="00BA565B" w:rsidRPr="00EF16B5">
              <w:rPr>
                <w:noProof/>
                <w:webHidden/>
              </w:rPr>
              <w:instrText xml:space="preserve"> PAGEREF _Toc164254940 \h </w:instrText>
            </w:r>
            <w:r w:rsidR="00BA565B" w:rsidRPr="00EF16B5">
              <w:rPr>
                <w:noProof/>
                <w:webHidden/>
              </w:rPr>
            </w:r>
            <w:r w:rsidR="00BA565B" w:rsidRPr="00EF16B5">
              <w:rPr>
                <w:noProof/>
                <w:webHidden/>
              </w:rPr>
              <w:fldChar w:fldCharType="separate"/>
            </w:r>
            <w:r w:rsidRPr="00EF16B5">
              <w:rPr>
                <w:noProof/>
                <w:webHidden/>
              </w:rPr>
              <w:t>10</w:t>
            </w:r>
            <w:r w:rsidR="00BA565B" w:rsidRPr="00EF16B5">
              <w:rPr>
                <w:noProof/>
                <w:webHidden/>
              </w:rPr>
              <w:fldChar w:fldCharType="end"/>
            </w:r>
          </w:hyperlink>
        </w:p>
        <w:p w14:paraId="576CE4C7" w14:textId="1A10AE92"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1" w:history="1">
            <w:r w:rsidRPr="00EF16B5">
              <w:rPr>
                <w:rStyle w:val="Hyperlink"/>
                <w:rFonts w:ascii="Cambria" w:hAnsi="Cambria"/>
                <w:noProof/>
              </w:rPr>
              <w:t>6.</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Formal Process</w:t>
            </w:r>
            <w:r w:rsidRPr="00EF16B5">
              <w:rPr>
                <w:noProof/>
                <w:webHidden/>
              </w:rPr>
              <w:tab/>
            </w:r>
            <w:r w:rsidR="00BA565B" w:rsidRPr="00EF16B5">
              <w:rPr>
                <w:noProof/>
                <w:webHidden/>
              </w:rPr>
              <w:fldChar w:fldCharType="begin"/>
            </w:r>
            <w:r w:rsidR="00BA565B" w:rsidRPr="00EF16B5">
              <w:rPr>
                <w:noProof/>
                <w:webHidden/>
              </w:rPr>
              <w:instrText xml:space="preserve"> PAGEREF _Toc164254941 \h </w:instrText>
            </w:r>
            <w:r w:rsidR="00BA565B" w:rsidRPr="00EF16B5">
              <w:rPr>
                <w:noProof/>
                <w:webHidden/>
              </w:rPr>
            </w:r>
            <w:r w:rsidR="00BA565B" w:rsidRPr="00EF16B5">
              <w:rPr>
                <w:noProof/>
                <w:webHidden/>
              </w:rPr>
              <w:fldChar w:fldCharType="separate"/>
            </w:r>
            <w:r w:rsidRPr="00EF16B5">
              <w:rPr>
                <w:noProof/>
                <w:webHidden/>
              </w:rPr>
              <w:t>11</w:t>
            </w:r>
            <w:r w:rsidR="00BA565B" w:rsidRPr="00EF16B5">
              <w:rPr>
                <w:noProof/>
                <w:webHidden/>
              </w:rPr>
              <w:fldChar w:fldCharType="end"/>
            </w:r>
          </w:hyperlink>
        </w:p>
        <w:p w14:paraId="07919232" w14:textId="6D1B6A6E"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2" w:history="1">
            <w:r w:rsidRPr="00EF16B5">
              <w:rPr>
                <w:rStyle w:val="Hyperlink"/>
                <w:rFonts w:ascii="Cambria" w:hAnsi="Cambria"/>
                <w:noProof/>
              </w:rPr>
              <w:t>7.</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Formal Sanctions</w:t>
            </w:r>
            <w:r w:rsidRPr="00EF16B5">
              <w:rPr>
                <w:noProof/>
                <w:webHidden/>
              </w:rPr>
              <w:tab/>
            </w:r>
            <w:r w:rsidR="00BA565B" w:rsidRPr="00EF16B5">
              <w:rPr>
                <w:noProof/>
                <w:webHidden/>
              </w:rPr>
              <w:fldChar w:fldCharType="begin"/>
            </w:r>
            <w:r w:rsidR="00BA565B" w:rsidRPr="00EF16B5">
              <w:rPr>
                <w:noProof/>
                <w:webHidden/>
              </w:rPr>
              <w:instrText xml:space="preserve"> PAGEREF _Toc164254942 \h </w:instrText>
            </w:r>
            <w:r w:rsidR="00BA565B" w:rsidRPr="00EF16B5">
              <w:rPr>
                <w:noProof/>
                <w:webHidden/>
              </w:rPr>
            </w:r>
            <w:r w:rsidR="00BA565B" w:rsidRPr="00EF16B5">
              <w:rPr>
                <w:noProof/>
                <w:webHidden/>
              </w:rPr>
              <w:fldChar w:fldCharType="separate"/>
            </w:r>
            <w:r w:rsidRPr="00EF16B5">
              <w:rPr>
                <w:noProof/>
                <w:webHidden/>
              </w:rPr>
              <w:t>14</w:t>
            </w:r>
            <w:r w:rsidR="00BA565B" w:rsidRPr="00EF16B5">
              <w:rPr>
                <w:noProof/>
                <w:webHidden/>
              </w:rPr>
              <w:fldChar w:fldCharType="end"/>
            </w:r>
          </w:hyperlink>
        </w:p>
        <w:p w14:paraId="76A22ADA" w14:textId="4F0D916E"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3" w:history="1">
            <w:r w:rsidRPr="00EF16B5">
              <w:rPr>
                <w:rStyle w:val="Hyperlink"/>
                <w:rFonts w:ascii="Cambria" w:hAnsi="Cambria"/>
                <w:noProof/>
              </w:rPr>
              <w:t>8.</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Directors’ Panels</w:t>
            </w:r>
            <w:r w:rsidRPr="00EF16B5">
              <w:rPr>
                <w:noProof/>
                <w:webHidden/>
              </w:rPr>
              <w:tab/>
            </w:r>
            <w:r w:rsidR="00BA565B" w:rsidRPr="00EF16B5">
              <w:rPr>
                <w:noProof/>
                <w:webHidden/>
              </w:rPr>
              <w:fldChar w:fldCharType="begin"/>
            </w:r>
            <w:r w:rsidR="00BA565B" w:rsidRPr="00EF16B5">
              <w:rPr>
                <w:noProof/>
                <w:webHidden/>
              </w:rPr>
              <w:instrText xml:space="preserve"> PAGEREF _Toc164254943 \h </w:instrText>
            </w:r>
            <w:r w:rsidR="00BA565B" w:rsidRPr="00EF16B5">
              <w:rPr>
                <w:noProof/>
                <w:webHidden/>
              </w:rPr>
            </w:r>
            <w:r w:rsidR="00BA565B" w:rsidRPr="00EF16B5">
              <w:rPr>
                <w:noProof/>
                <w:webHidden/>
              </w:rPr>
              <w:fldChar w:fldCharType="separate"/>
            </w:r>
            <w:r w:rsidRPr="00EF16B5">
              <w:rPr>
                <w:noProof/>
                <w:webHidden/>
              </w:rPr>
              <w:t>18</w:t>
            </w:r>
            <w:r w:rsidR="00BA565B" w:rsidRPr="00EF16B5">
              <w:rPr>
                <w:noProof/>
                <w:webHidden/>
              </w:rPr>
              <w:fldChar w:fldCharType="end"/>
            </w:r>
          </w:hyperlink>
        </w:p>
        <w:p w14:paraId="4652F138" w14:textId="2CA0553D" w:rsidR="00BA565B" w:rsidRPr="00EF16B5" w:rsidRDefault="00EF16B5">
          <w:pPr>
            <w:pStyle w:val="TOC1"/>
            <w:tabs>
              <w:tab w:val="left" w:pos="44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4" w:history="1">
            <w:r w:rsidRPr="00EF16B5">
              <w:rPr>
                <w:rStyle w:val="Hyperlink"/>
                <w:rFonts w:ascii="Cambria" w:hAnsi="Cambria"/>
                <w:noProof/>
              </w:rPr>
              <w:t>9.</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Companion</w:t>
            </w:r>
            <w:r w:rsidRPr="00EF16B5">
              <w:rPr>
                <w:noProof/>
                <w:webHidden/>
              </w:rPr>
              <w:tab/>
            </w:r>
            <w:r w:rsidR="00BA565B" w:rsidRPr="00EF16B5">
              <w:rPr>
                <w:noProof/>
                <w:webHidden/>
              </w:rPr>
              <w:fldChar w:fldCharType="begin"/>
            </w:r>
            <w:r w:rsidR="00BA565B" w:rsidRPr="00EF16B5">
              <w:rPr>
                <w:noProof/>
                <w:webHidden/>
              </w:rPr>
              <w:instrText xml:space="preserve"> PAGEREF _Toc164254944 \h </w:instrText>
            </w:r>
            <w:r w:rsidR="00BA565B" w:rsidRPr="00EF16B5">
              <w:rPr>
                <w:noProof/>
                <w:webHidden/>
              </w:rPr>
            </w:r>
            <w:r w:rsidR="00BA565B" w:rsidRPr="00EF16B5">
              <w:rPr>
                <w:noProof/>
                <w:webHidden/>
              </w:rPr>
              <w:fldChar w:fldCharType="separate"/>
            </w:r>
            <w:r w:rsidRPr="00EF16B5">
              <w:rPr>
                <w:noProof/>
                <w:webHidden/>
              </w:rPr>
              <w:t>18</w:t>
            </w:r>
            <w:r w:rsidR="00BA565B" w:rsidRPr="00EF16B5">
              <w:rPr>
                <w:noProof/>
                <w:webHidden/>
              </w:rPr>
              <w:fldChar w:fldCharType="end"/>
            </w:r>
          </w:hyperlink>
        </w:p>
        <w:p w14:paraId="76FCCD47" w14:textId="3F7C9F00"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5" w:history="1">
            <w:r w:rsidRPr="00EF16B5">
              <w:rPr>
                <w:rStyle w:val="Hyperlink"/>
                <w:rFonts w:ascii="Cambria" w:hAnsi="Cambria"/>
                <w:noProof/>
              </w:rPr>
              <w:t>10.</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 xml:space="preserve">Timing Of Interviews </w:t>
            </w:r>
            <w:r>
              <w:rPr>
                <w:rStyle w:val="Hyperlink"/>
                <w:rFonts w:ascii="Cambria" w:hAnsi="Cambria"/>
                <w:noProof/>
              </w:rPr>
              <w:t>a</w:t>
            </w:r>
            <w:r w:rsidRPr="00EF16B5">
              <w:rPr>
                <w:rStyle w:val="Hyperlink"/>
                <w:rFonts w:ascii="Cambria" w:hAnsi="Cambria"/>
                <w:noProof/>
              </w:rPr>
              <w:t>nd Meetings</w:t>
            </w:r>
            <w:r w:rsidRPr="00EF16B5">
              <w:rPr>
                <w:noProof/>
                <w:webHidden/>
              </w:rPr>
              <w:tab/>
            </w:r>
            <w:r w:rsidR="00BA565B" w:rsidRPr="00EF16B5">
              <w:rPr>
                <w:noProof/>
                <w:webHidden/>
              </w:rPr>
              <w:fldChar w:fldCharType="begin"/>
            </w:r>
            <w:r w:rsidR="00BA565B" w:rsidRPr="00EF16B5">
              <w:rPr>
                <w:noProof/>
                <w:webHidden/>
              </w:rPr>
              <w:instrText xml:space="preserve"> PAGEREF _Toc164254945 \h </w:instrText>
            </w:r>
            <w:r w:rsidR="00BA565B" w:rsidRPr="00EF16B5">
              <w:rPr>
                <w:noProof/>
                <w:webHidden/>
              </w:rPr>
            </w:r>
            <w:r w:rsidR="00BA565B" w:rsidRPr="00EF16B5">
              <w:rPr>
                <w:noProof/>
                <w:webHidden/>
              </w:rPr>
              <w:fldChar w:fldCharType="separate"/>
            </w:r>
            <w:r w:rsidRPr="00EF16B5">
              <w:rPr>
                <w:noProof/>
                <w:webHidden/>
              </w:rPr>
              <w:t>19</w:t>
            </w:r>
            <w:r w:rsidR="00BA565B" w:rsidRPr="00EF16B5">
              <w:rPr>
                <w:noProof/>
                <w:webHidden/>
              </w:rPr>
              <w:fldChar w:fldCharType="end"/>
            </w:r>
          </w:hyperlink>
        </w:p>
        <w:p w14:paraId="5B5C1820" w14:textId="4F6B7AE1"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6" w:history="1">
            <w:r w:rsidRPr="00EF16B5">
              <w:rPr>
                <w:rStyle w:val="Hyperlink"/>
                <w:rFonts w:ascii="Cambria" w:hAnsi="Cambria"/>
                <w:noProof/>
              </w:rPr>
              <w:t>11.</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 xml:space="preserve">Venue </w:t>
            </w:r>
            <w:r>
              <w:rPr>
                <w:rStyle w:val="Hyperlink"/>
                <w:rFonts w:ascii="Cambria" w:hAnsi="Cambria"/>
                <w:noProof/>
              </w:rPr>
              <w:t>f</w:t>
            </w:r>
            <w:r w:rsidRPr="00EF16B5">
              <w:rPr>
                <w:rStyle w:val="Hyperlink"/>
                <w:rFonts w:ascii="Cambria" w:hAnsi="Cambria"/>
                <w:noProof/>
              </w:rPr>
              <w:t xml:space="preserve">or Interviews </w:t>
            </w:r>
            <w:r>
              <w:rPr>
                <w:rStyle w:val="Hyperlink"/>
                <w:rFonts w:ascii="Cambria" w:hAnsi="Cambria"/>
                <w:noProof/>
              </w:rPr>
              <w:t>o</w:t>
            </w:r>
            <w:r w:rsidRPr="00EF16B5">
              <w:rPr>
                <w:rStyle w:val="Hyperlink"/>
                <w:rFonts w:ascii="Cambria" w:hAnsi="Cambria"/>
                <w:noProof/>
              </w:rPr>
              <w:t>r Meetings</w:t>
            </w:r>
            <w:r w:rsidRPr="00EF16B5">
              <w:rPr>
                <w:noProof/>
                <w:webHidden/>
              </w:rPr>
              <w:tab/>
            </w:r>
            <w:r w:rsidR="00BA565B" w:rsidRPr="00EF16B5">
              <w:rPr>
                <w:noProof/>
                <w:webHidden/>
              </w:rPr>
              <w:fldChar w:fldCharType="begin"/>
            </w:r>
            <w:r w:rsidR="00BA565B" w:rsidRPr="00EF16B5">
              <w:rPr>
                <w:noProof/>
                <w:webHidden/>
              </w:rPr>
              <w:instrText xml:space="preserve"> PAGEREF _Toc164254946 \h </w:instrText>
            </w:r>
            <w:r w:rsidR="00BA565B" w:rsidRPr="00EF16B5">
              <w:rPr>
                <w:noProof/>
                <w:webHidden/>
              </w:rPr>
            </w:r>
            <w:r w:rsidR="00BA565B" w:rsidRPr="00EF16B5">
              <w:rPr>
                <w:noProof/>
                <w:webHidden/>
              </w:rPr>
              <w:fldChar w:fldCharType="separate"/>
            </w:r>
            <w:r w:rsidRPr="00EF16B5">
              <w:rPr>
                <w:noProof/>
                <w:webHidden/>
              </w:rPr>
              <w:t>19</w:t>
            </w:r>
            <w:r w:rsidR="00BA565B" w:rsidRPr="00EF16B5">
              <w:rPr>
                <w:noProof/>
                <w:webHidden/>
              </w:rPr>
              <w:fldChar w:fldCharType="end"/>
            </w:r>
          </w:hyperlink>
        </w:p>
        <w:p w14:paraId="77165CDD" w14:textId="7969FE08"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7" w:history="1">
            <w:r w:rsidRPr="00EF16B5">
              <w:rPr>
                <w:rStyle w:val="Hyperlink"/>
                <w:rFonts w:ascii="Cambria" w:hAnsi="Cambria"/>
                <w:noProof/>
              </w:rPr>
              <w:t>12.</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Assistance</w:t>
            </w:r>
            <w:r w:rsidRPr="00EF16B5">
              <w:rPr>
                <w:noProof/>
                <w:webHidden/>
              </w:rPr>
              <w:tab/>
            </w:r>
            <w:r w:rsidR="00BA565B" w:rsidRPr="00EF16B5">
              <w:rPr>
                <w:noProof/>
                <w:webHidden/>
              </w:rPr>
              <w:fldChar w:fldCharType="begin"/>
            </w:r>
            <w:r w:rsidR="00BA565B" w:rsidRPr="00EF16B5">
              <w:rPr>
                <w:noProof/>
                <w:webHidden/>
              </w:rPr>
              <w:instrText xml:space="preserve"> PAGEREF _Toc164254947 \h </w:instrText>
            </w:r>
            <w:r w:rsidR="00BA565B" w:rsidRPr="00EF16B5">
              <w:rPr>
                <w:noProof/>
                <w:webHidden/>
              </w:rPr>
            </w:r>
            <w:r w:rsidR="00BA565B" w:rsidRPr="00EF16B5">
              <w:rPr>
                <w:noProof/>
                <w:webHidden/>
              </w:rPr>
              <w:fldChar w:fldCharType="separate"/>
            </w:r>
            <w:r w:rsidRPr="00EF16B5">
              <w:rPr>
                <w:noProof/>
                <w:webHidden/>
              </w:rPr>
              <w:t>19</w:t>
            </w:r>
            <w:r w:rsidR="00BA565B" w:rsidRPr="00EF16B5">
              <w:rPr>
                <w:noProof/>
                <w:webHidden/>
              </w:rPr>
              <w:fldChar w:fldCharType="end"/>
            </w:r>
          </w:hyperlink>
        </w:p>
        <w:p w14:paraId="2FF570F0" w14:textId="19B97BE6"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8" w:history="1">
            <w:r w:rsidRPr="00EF16B5">
              <w:rPr>
                <w:rStyle w:val="Hyperlink"/>
                <w:rFonts w:ascii="Cambria" w:hAnsi="Cambria"/>
                <w:noProof/>
              </w:rPr>
              <w:t>13.</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Trade Union Officers</w:t>
            </w:r>
            <w:r w:rsidRPr="00EF16B5">
              <w:rPr>
                <w:noProof/>
                <w:webHidden/>
              </w:rPr>
              <w:tab/>
            </w:r>
            <w:r w:rsidR="00BA565B" w:rsidRPr="00EF16B5">
              <w:rPr>
                <w:noProof/>
                <w:webHidden/>
              </w:rPr>
              <w:fldChar w:fldCharType="begin"/>
            </w:r>
            <w:r w:rsidR="00BA565B" w:rsidRPr="00EF16B5">
              <w:rPr>
                <w:noProof/>
                <w:webHidden/>
              </w:rPr>
              <w:instrText xml:space="preserve"> PAGEREF _Toc164254948 \h </w:instrText>
            </w:r>
            <w:r w:rsidR="00BA565B" w:rsidRPr="00EF16B5">
              <w:rPr>
                <w:noProof/>
                <w:webHidden/>
              </w:rPr>
            </w:r>
            <w:r w:rsidR="00BA565B" w:rsidRPr="00EF16B5">
              <w:rPr>
                <w:noProof/>
                <w:webHidden/>
              </w:rPr>
              <w:fldChar w:fldCharType="separate"/>
            </w:r>
            <w:r w:rsidRPr="00EF16B5">
              <w:rPr>
                <w:noProof/>
                <w:webHidden/>
              </w:rPr>
              <w:t>20</w:t>
            </w:r>
            <w:r w:rsidR="00BA565B" w:rsidRPr="00EF16B5">
              <w:rPr>
                <w:noProof/>
                <w:webHidden/>
              </w:rPr>
              <w:fldChar w:fldCharType="end"/>
            </w:r>
          </w:hyperlink>
        </w:p>
        <w:p w14:paraId="75FA7B54" w14:textId="64FC4462"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49" w:history="1">
            <w:r w:rsidRPr="00EF16B5">
              <w:rPr>
                <w:rStyle w:val="Hyperlink"/>
                <w:rFonts w:ascii="Cambria" w:hAnsi="Cambria"/>
                <w:noProof/>
              </w:rPr>
              <w:t>14.</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Referrals</w:t>
            </w:r>
            <w:r w:rsidRPr="00EF16B5">
              <w:rPr>
                <w:noProof/>
                <w:webHidden/>
              </w:rPr>
              <w:tab/>
            </w:r>
            <w:r w:rsidR="00BA565B" w:rsidRPr="00EF16B5">
              <w:rPr>
                <w:noProof/>
                <w:webHidden/>
              </w:rPr>
              <w:fldChar w:fldCharType="begin"/>
            </w:r>
            <w:r w:rsidR="00BA565B" w:rsidRPr="00EF16B5">
              <w:rPr>
                <w:noProof/>
                <w:webHidden/>
              </w:rPr>
              <w:instrText xml:space="preserve"> PAGEREF _Toc164254949 \h </w:instrText>
            </w:r>
            <w:r w:rsidR="00BA565B" w:rsidRPr="00EF16B5">
              <w:rPr>
                <w:noProof/>
                <w:webHidden/>
              </w:rPr>
            </w:r>
            <w:r w:rsidR="00BA565B" w:rsidRPr="00EF16B5">
              <w:rPr>
                <w:noProof/>
                <w:webHidden/>
              </w:rPr>
              <w:fldChar w:fldCharType="separate"/>
            </w:r>
            <w:r w:rsidRPr="00EF16B5">
              <w:rPr>
                <w:noProof/>
                <w:webHidden/>
              </w:rPr>
              <w:t>20</w:t>
            </w:r>
            <w:r w:rsidR="00BA565B" w:rsidRPr="00EF16B5">
              <w:rPr>
                <w:noProof/>
                <w:webHidden/>
              </w:rPr>
              <w:fldChar w:fldCharType="end"/>
            </w:r>
          </w:hyperlink>
        </w:p>
        <w:p w14:paraId="255A450C" w14:textId="578DAB6D"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50" w:history="1">
            <w:r w:rsidRPr="00EF16B5">
              <w:rPr>
                <w:rStyle w:val="Hyperlink"/>
                <w:rFonts w:ascii="Cambria" w:hAnsi="Cambria"/>
                <w:noProof/>
              </w:rPr>
              <w:t>15.</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 xml:space="preserve">Review </w:t>
            </w:r>
            <w:r>
              <w:rPr>
                <w:rStyle w:val="Hyperlink"/>
                <w:rFonts w:ascii="Cambria" w:hAnsi="Cambria"/>
                <w:noProof/>
              </w:rPr>
              <w:t>o</w:t>
            </w:r>
            <w:r w:rsidRPr="00EF16B5">
              <w:rPr>
                <w:rStyle w:val="Hyperlink"/>
                <w:rFonts w:ascii="Cambria" w:hAnsi="Cambria"/>
                <w:noProof/>
              </w:rPr>
              <w:t xml:space="preserve">f </w:t>
            </w:r>
            <w:r>
              <w:rPr>
                <w:rStyle w:val="Hyperlink"/>
                <w:rFonts w:ascii="Cambria" w:hAnsi="Cambria"/>
                <w:noProof/>
              </w:rPr>
              <w:t>t</w:t>
            </w:r>
            <w:r w:rsidRPr="00EF16B5">
              <w:rPr>
                <w:rStyle w:val="Hyperlink"/>
                <w:rFonts w:ascii="Cambria" w:hAnsi="Cambria"/>
                <w:noProof/>
              </w:rPr>
              <w:t>his Procedure</w:t>
            </w:r>
            <w:r w:rsidRPr="00EF16B5">
              <w:rPr>
                <w:noProof/>
                <w:webHidden/>
              </w:rPr>
              <w:tab/>
            </w:r>
            <w:r w:rsidR="00BA565B" w:rsidRPr="00EF16B5">
              <w:rPr>
                <w:noProof/>
                <w:webHidden/>
              </w:rPr>
              <w:fldChar w:fldCharType="begin"/>
            </w:r>
            <w:r w:rsidR="00BA565B" w:rsidRPr="00EF16B5">
              <w:rPr>
                <w:noProof/>
                <w:webHidden/>
              </w:rPr>
              <w:instrText xml:space="preserve"> PAGEREF _Toc164254950 \h </w:instrText>
            </w:r>
            <w:r w:rsidR="00BA565B" w:rsidRPr="00EF16B5">
              <w:rPr>
                <w:noProof/>
                <w:webHidden/>
              </w:rPr>
            </w:r>
            <w:r w:rsidR="00BA565B" w:rsidRPr="00EF16B5">
              <w:rPr>
                <w:noProof/>
                <w:webHidden/>
              </w:rPr>
              <w:fldChar w:fldCharType="separate"/>
            </w:r>
            <w:r w:rsidRPr="00EF16B5">
              <w:rPr>
                <w:noProof/>
                <w:webHidden/>
              </w:rPr>
              <w:t>21</w:t>
            </w:r>
            <w:r w:rsidR="00BA565B" w:rsidRPr="00EF16B5">
              <w:rPr>
                <w:noProof/>
                <w:webHidden/>
              </w:rPr>
              <w:fldChar w:fldCharType="end"/>
            </w:r>
          </w:hyperlink>
        </w:p>
        <w:p w14:paraId="131796D5" w14:textId="17A7E11A" w:rsidR="00BA565B" w:rsidRPr="00EF16B5" w:rsidRDefault="00EF16B5">
          <w:pPr>
            <w:pStyle w:val="TOC1"/>
            <w:tabs>
              <w:tab w:val="left" w:pos="660"/>
              <w:tab w:val="right" w:leader="dot" w:pos="9737"/>
            </w:tabs>
            <w:rPr>
              <w:rFonts w:asciiTheme="minorHAnsi" w:eastAsiaTheme="minorEastAsia" w:hAnsiTheme="minorHAnsi" w:cstheme="minorBidi"/>
              <w:noProof/>
              <w:kern w:val="2"/>
              <w:sz w:val="22"/>
              <w:szCs w:val="22"/>
              <w:lang w:val="en-GB" w:eastAsia="en-GB"/>
              <w14:ligatures w14:val="standardContextual"/>
            </w:rPr>
          </w:pPr>
          <w:hyperlink w:anchor="_Toc164254951" w:history="1">
            <w:r w:rsidRPr="00EF16B5">
              <w:rPr>
                <w:rStyle w:val="Hyperlink"/>
                <w:rFonts w:ascii="Cambria" w:hAnsi="Cambria"/>
                <w:noProof/>
              </w:rPr>
              <w:t>16.</w:t>
            </w:r>
            <w:r w:rsidRPr="00EF16B5">
              <w:rPr>
                <w:rFonts w:asciiTheme="minorHAnsi" w:eastAsiaTheme="minorEastAsia" w:hAnsiTheme="minorHAnsi" w:cstheme="minorBidi"/>
                <w:noProof/>
                <w:kern w:val="2"/>
                <w:sz w:val="22"/>
                <w:szCs w:val="22"/>
                <w:lang w:val="en-GB" w:eastAsia="en-GB"/>
                <w14:ligatures w14:val="standardContextual"/>
              </w:rPr>
              <w:tab/>
            </w:r>
            <w:r w:rsidRPr="00EF16B5">
              <w:rPr>
                <w:rStyle w:val="Hyperlink"/>
                <w:rFonts w:ascii="Cambria" w:hAnsi="Cambria"/>
                <w:noProof/>
              </w:rPr>
              <w:t>Appendix A</w:t>
            </w:r>
            <w:r w:rsidRPr="00EF16B5">
              <w:rPr>
                <w:noProof/>
                <w:webHidden/>
              </w:rPr>
              <w:tab/>
            </w:r>
            <w:r w:rsidR="00BA565B" w:rsidRPr="00EF16B5">
              <w:rPr>
                <w:noProof/>
                <w:webHidden/>
              </w:rPr>
              <w:fldChar w:fldCharType="begin"/>
            </w:r>
            <w:r w:rsidR="00BA565B" w:rsidRPr="00EF16B5">
              <w:rPr>
                <w:noProof/>
                <w:webHidden/>
              </w:rPr>
              <w:instrText xml:space="preserve"> PAGEREF _Toc164254951 \h </w:instrText>
            </w:r>
            <w:r w:rsidR="00BA565B" w:rsidRPr="00EF16B5">
              <w:rPr>
                <w:noProof/>
                <w:webHidden/>
              </w:rPr>
            </w:r>
            <w:r w:rsidR="00BA565B" w:rsidRPr="00EF16B5">
              <w:rPr>
                <w:noProof/>
                <w:webHidden/>
              </w:rPr>
              <w:fldChar w:fldCharType="separate"/>
            </w:r>
            <w:r w:rsidRPr="00EF16B5">
              <w:rPr>
                <w:noProof/>
                <w:webHidden/>
              </w:rPr>
              <w:t>22</w:t>
            </w:r>
            <w:r w:rsidR="00BA565B" w:rsidRPr="00EF16B5">
              <w:rPr>
                <w:noProof/>
                <w:webHidden/>
              </w:rPr>
              <w:fldChar w:fldCharType="end"/>
            </w:r>
          </w:hyperlink>
        </w:p>
        <w:p w14:paraId="46882BA4" w14:textId="0B022912" w:rsidR="00D02DF0" w:rsidRPr="002E5395" w:rsidRDefault="00D02DF0">
          <w:pPr>
            <w:rPr>
              <w:rFonts w:ascii="Cambria" w:hAnsi="Cambria" w:cstheme="minorHAnsi"/>
            </w:rPr>
          </w:pPr>
          <w:r w:rsidRPr="00EF16B5">
            <w:rPr>
              <w:rFonts w:ascii="Cambria" w:hAnsi="Cambria" w:cstheme="minorHAnsi"/>
              <w:noProof/>
            </w:rPr>
            <w:fldChar w:fldCharType="end"/>
          </w:r>
        </w:p>
      </w:sdtContent>
    </w:sdt>
    <w:p w14:paraId="49870524" w14:textId="7F612F9E" w:rsidR="00DE78AF" w:rsidRPr="002E5395" w:rsidRDefault="00DE78AF">
      <w:pPr>
        <w:rPr>
          <w:rFonts w:ascii="Cambria" w:hAnsi="Cambria" w:cstheme="minorHAnsi"/>
          <w:b/>
          <w:sz w:val="22"/>
          <w:szCs w:val="22"/>
        </w:rPr>
      </w:pPr>
      <w:r w:rsidRPr="002E5395">
        <w:rPr>
          <w:rFonts w:ascii="Cambria" w:hAnsi="Cambria" w:cstheme="minorHAnsi"/>
          <w:b/>
          <w:sz w:val="22"/>
          <w:szCs w:val="22"/>
        </w:rPr>
        <w:br w:type="page"/>
      </w:r>
    </w:p>
    <w:p w14:paraId="7248C612" w14:textId="235D3355" w:rsidR="00841AB6" w:rsidRPr="002E5395" w:rsidRDefault="00841AB6" w:rsidP="00D02DF0">
      <w:pPr>
        <w:pStyle w:val="Heading1"/>
        <w:numPr>
          <w:ilvl w:val="0"/>
          <w:numId w:val="2"/>
        </w:numPr>
        <w:rPr>
          <w:rFonts w:ascii="Cambria" w:hAnsi="Cambria"/>
          <w:b/>
          <w:bCs/>
          <w:color w:val="C00000"/>
          <w:sz w:val="24"/>
          <w:szCs w:val="24"/>
        </w:rPr>
      </w:pPr>
      <w:bookmarkStart w:id="1" w:name="_Toc164254936"/>
      <w:r w:rsidRPr="002E5395">
        <w:rPr>
          <w:rFonts w:ascii="Cambria" w:hAnsi="Cambria"/>
          <w:b/>
          <w:bCs/>
          <w:color w:val="C00000"/>
          <w:sz w:val="24"/>
          <w:szCs w:val="24"/>
        </w:rPr>
        <w:lastRenderedPageBreak/>
        <w:t>DEFINITIONS</w:t>
      </w:r>
      <w:bookmarkEnd w:id="1"/>
    </w:p>
    <w:p w14:paraId="6CE3883D" w14:textId="77777777" w:rsidR="00841AB6" w:rsidRPr="00656493" w:rsidRDefault="00841AB6" w:rsidP="00841AB6">
      <w:pPr>
        <w:pStyle w:val="Clauses"/>
        <w:ind w:left="0"/>
        <w:rPr>
          <w:rFonts w:ascii="Cambria" w:hAnsi="Cambria" w:cstheme="minorHAnsi"/>
          <w:sz w:val="24"/>
          <w:szCs w:val="24"/>
        </w:rPr>
      </w:pPr>
      <w:r w:rsidRPr="00656493">
        <w:rPr>
          <w:rFonts w:ascii="Cambria" w:hAnsi="Cambria" w:cstheme="minorHAnsi"/>
          <w:sz w:val="24"/>
          <w:szCs w:val="24"/>
        </w:rPr>
        <w:t xml:space="preserve">In this </w:t>
      </w:r>
      <w:r w:rsidR="000A5E1C" w:rsidRPr="00656493">
        <w:rPr>
          <w:rFonts w:ascii="Cambria" w:hAnsi="Cambria" w:cstheme="minorHAnsi"/>
          <w:sz w:val="24"/>
          <w:szCs w:val="24"/>
        </w:rPr>
        <w:t>Disciplinary Policy and</w:t>
      </w:r>
      <w:r w:rsidRPr="00656493">
        <w:rPr>
          <w:rFonts w:ascii="Cambria" w:hAnsi="Cambria" w:cstheme="minorHAnsi"/>
          <w:sz w:val="24"/>
          <w:szCs w:val="24"/>
        </w:rPr>
        <w:t xml:space="preserve"> Procedure, unless the context otherwise requires, the following expressions shall have the</w:t>
      </w:r>
      <w:r w:rsidR="00D61914" w:rsidRPr="00656493">
        <w:rPr>
          <w:rFonts w:ascii="Cambria" w:hAnsi="Cambria" w:cstheme="minorHAnsi"/>
          <w:sz w:val="24"/>
          <w:szCs w:val="24"/>
        </w:rPr>
        <w:t xml:space="preserve"> following</w:t>
      </w:r>
      <w:r w:rsidRPr="00656493">
        <w:rPr>
          <w:rFonts w:ascii="Cambria" w:hAnsi="Cambria" w:cstheme="minorHAnsi"/>
          <w:sz w:val="24"/>
          <w:szCs w:val="24"/>
        </w:rPr>
        <w:t xml:space="preserve"> meanings:</w:t>
      </w:r>
    </w:p>
    <w:p w14:paraId="6FEE74FB" w14:textId="04D1C59A"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‘Academy’ means the </w:t>
      </w:r>
      <w:r w:rsidR="00A010EC" w:rsidRPr="00656493">
        <w:rPr>
          <w:rFonts w:ascii="Cambria" w:hAnsi="Cambria" w:cstheme="minorHAnsi"/>
          <w:bCs/>
          <w:sz w:val="24"/>
          <w:szCs w:val="24"/>
        </w:rPr>
        <w:t>school/</w:t>
      </w:r>
      <w:r w:rsidRPr="00656493">
        <w:rPr>
          <w:rFonts w:ascii="Cambria" w:hAnsi="Cambria" w:cstheme="minorHAnsi"/>
          <w:bCs/>
          <w:sz w:val="24"/>
          <w:szCs w:val="24"/>
        </w:rPr>
        <w:t>academy</w:t>
      </w:r>
      <w:r w:rsidR="00A010EC" w:rsidRPr="00656493">
        <w:rPr>
          <w:rFonts w:ascii="Cambria" w:hAnsi="Cambria" w:cstheme="minorHAnsi"/>
          <w:bCs/>
          <w:sz w:val="24"/>
          <w:szCs w:val="24"/>
        </w:rPr>
        <w:t>/setting</w:t>
      </w:r>
      <w:r w:rsidRPr="00656493">
        <w:rPr>
          <w:rFonts w:ascii="Cambria" w:hAnsi="Cambria" w:cstheme="minorHAnsi"/>
          <w:bCs/>
          <w:sz w:val="24"/>
          <w:szCs w:val="24"/>
        </w:rPr>
        <w:t xml:space="preserve"> named at the beginning of this Disciplinary Policy and Procedure and includes all sites upon which the </w:t>
      </w:r>
      <w:r w:rsidR="002A1AFA" w:rsidRPr="00656493">
        <w:rPr>
          <w:rFonts w:ascii="Cambria" w:hAnsi="Cambria" w:cstheme="minorHAnsi"/>
          <w:bCs/>
          <w:sz w:val="24"/>
          <w:szCs w:val="24"/>
        </w:rPr>
        <w:t>A</w:t>
      </w:r>
      <w:r w:rsidRPr="00656493">
        <w:rPr>
          <w:rFonts w:ascii="Cambria" w:hAnsi="Cambria" w:cstheme="minorHAnsi"/>
          <w:bCs/>
          <w:sz w:val="24"/>
          <w:szCs w:val="24"/>
        </w:rPr>
        <w:t xml:space="preserve">cademy undertaking is, from time to time, being carried out.  </w:t>
      </w:r>
    </w:p>
    <w:p w14:paraId="2A0AC5E2" w14:textId="77777777" w:rsidR="00D4792C"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‘Academy Trust Company’ means </w:t>
      </w:r>
      <w:r w:rsidR="00742F61" w:rsidRPr="00656493">
        <w:rPr>
          <w:rFonts w:ascii="Cambria" w:hAnsi="Cambria" w:cstheme="minorHAnsi"/>
          <w:bCs/>
          <w:sz w:val="24"/>
          <w:szCs w:val="24"/>
        </w:rPr>
        <w:t xml:space="preserve">the company </w:t>
      </w:r>
      <w:r w:rsidR="00D67128" w:rsidRPr="00656493">
        <w:rPr>
          <w:rFonts w:ascii="Cambria" w:hAnsi="Cambria" w:cstheme="minorHAnsi"/>
          <w:bCs/>
          <w:sz w:val="24"/>
          <w:szCs w:val="24"/>
        </w:rPr>
        <w:t xml:space="preserve">responsible for the management of the Academy </w:t>
      </w:r>
      <w:r w:rsidRPr="00656493">
        <w:rPr>
          <w:rFonts w:ascii="Cambria" w:hAnsi="Cambria" w:cstheme="minorHAnsi"/>
          <w:bCs/>
          <w:sz w:val="24"/>
          <w:szCs w:val="24"/>
        </w:rPr>
        <w:t>and, for all purposes, means the employer of staff at the Academy.</w:t>
      </w:r>
    </w:p>
    <w:p w14:paraId="7A563CF3" w14:textId="77777777" w:rsidR="0027138F" w:rsidRPr="00656493" w:rsidRDefault="00D4792C"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‘Board’ means the board of Directors of the Academy Trust Company.</w:t>
      </w:r>
      <w:r w:rsidR="0027138F" w:rsidRPr="00656493">
        <w:rPr>
          <w:rFonts w:ascii="Cambria" w:hAnsi="Cambria" w:cstheme="minorHAnsi"/>
          <w:bCs/>
          <w:sz w:val="24"/>
          <w:szCs w:val="24"/>
        </w:rPr>
        <w:t xml:space="preserve"> </w:t>
      </w:r>
    </w:p>
    <w:p w14:paraId="596D2BEA" w14:textId="77777777"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‘Chair’ means the Chair of the </w:t>
      </w:r>
      <w:r w:rsidR="00D4792C" w:rsidRPr="00656493">
        <w:rPr>
          <w:rFonts w:ascii="Cambria" w:hAnsi="Cambria" w:cstheme="minorHAnsi"/>
          <w:bCs/>
          <w:sz w:val="24"/>
          <w:szCs w:val="24"/>
        </w:rPr>
        <w:t xml:space="preserve">Board </w:t>
      </w:r>
      <w:r w:rsidR="002A1AFA" w:rsidRPr="00656493">
        <w:rPr>
          <w:rFonts w:ascii="Cambria" w:hAnsi="Cambria" w:cstheme="minorHAnsi"/>
          <w:bCs/>
          <w:sz w:val="24"/>
          <w:szCs w:val="24"/>
        </w:rPr>
        <w:t xml:space="preserve">as </w:t>
      </w:r>
      <w:r w:rsidRPr="00656493">
        <w:rPr>
          <w:rFonts w:ascii="Cambria" w:hAnsi="Cambria" w:cstheme="minorHAnsi"/>
          <w:bCs/>
          <w:sz w:val="24"/>
          <w:szCs w:val="24"/>
        </w:rPr>
        <w:t xml:space="preserve">appointed from time to time. </w:t>
      </w:r>
    </w:p>
    <w:p w14:paraId="4C3A90BD" w14:textId="77777777"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‘Clerk’ means the Clerk </w:t>
      </w:r>
      <w:r w:rsidR="00D4792C" w:rsidRPr="00656493">
        <w:rPr>
          <w:rFonts w:ascii="Cambria" w:hAnsi="Cambria" w:cstheme="minorHAnsi"/>
          <w:bCs/>
          <w:sz w:val="24"/>
          <w:szCs w:val="24"/>
        </w:rPr>
        <w:t>to</w:t>
      </w:r>
      <w:r w:rsidRPr="00656493">
        <w:rPr>
          <w:rFonts w:ascii="Cambria" w:hAnsi="Cambria" w:cstheme="minorHAnsi"/>
          <w:bCs/>
          <w:sz w:val="24"/>
          <w:szCs w:val="24"/>
        </w:rPr>
        <w:t xml:space="preserve"> the</w:t>
      </w:r>
      <w:r w:rsidR="00742F61" w:rsidRPr="00656493">
        <w:rPr>
          <w:rFonts w:ascii="Cambria" w:hAnsi="Cambria" w:cstheme="minorHAnsi"/>
          <w:bCs/>
          <w:sz w:val="24"/>
          <w:szCs w:val="24"/>
        </w:rPr>
        <w:t xml:space="preserve"> </w:t>
      </w:r>
      <w:r w:rsidR="00D4792C" w:rsidRPr="00656493">
        <w:rPr>
          <w:rFonts w:ascii="Cambria" w:hAnsi="Cambria" w:cstheme="minorHAnsi"/>
          <w:bCs/>
          <w:sz w:val="24"/>
          <w:szCs w:val="24"/>
        </w:rPr>
        <w:t>Board</w:t>
      </w:r>
      <w:r w:rsidR="00742F61" w:rsidRPr="00656493">
        <w:rPr>
          <w:rFonts w:ascii="Cambria" w:hAnsi="Cambria" w:cstheme="minorHAnsi"/>
          <w:bCs/>
          <w:sz w:val="24"/>
          <w:szCs w:val="24"/>
        </w:rPr>
        <w:t xml:space="preserve"> </w:t>
      </w:r>
      <w:r w:rsidR="002A1AFA" w:rsidRPr="00656493">
        <w:rPr>
          <w:rFonts w:ascii="Cambria" w:hAnsi="Cambria" w:cstheme="minorHAnsi"/>
          <w:bCs/>
          <w:sz w:val="24"/>
          <w:szCs w:val="24"/>
        </w:rPr>
        <w:t xml:space="preserve">as </w:t>
      </w:r>
      <w:r w:rsidR="00D4792C" w:rsidRPr="00656493">
        <w:rPr>
          <w:rFonts w:ascii="Cambria" w:hAnsi="Cambria" w:cstheme="minorHAnsi"/>
          <w:bCs/>
          <w:sz w:val="24"/>
          <w:szCs w:val="24"/>
        </w:rPr>
        <w:t>a</w:t>
      </w:r>
      <w:r w:rsidRPr="00656493">
        <w:rPr>
          <w:rFonts w:ascii="Cambria" w:hAnsi="Cambria" w:cstheme="minorHAnsi"/>
          <w:bCs/>
          <w:sz w:val="24"/>
          <w:szCs w:val="24"/>
        </w:rPr>
        <w:t>ppointed from time to time.</w:t>
      </w:r>
    </w:p>
    <w:p w14:paraId="7DCF8F9A" w14:textId="77777777"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‘Companion’ means a willing work colleague not involved in the</w:t>
      </w:r>
      <w:r w:rsidR="002A1AFA" w:rsidRPr="00656493">
        <w:rPr>
          <w:rFonts w:ascii="Cambria" w:hAnsi="Cambria" w:cstheme="minorHAnsi"/>
          <w:bCs/>
          <w:sz w:val="24"/>
          <w:szCs w:val="24"/>
        </w:rPr>
        <w:t xml:space="preserve"> subject matter of the disciplinary proceedings against an employee under this Disciplinary Policy and Procedure</w:t>
      </w:r>
      <w:r w:rsidR="00742F61" w:rsidRPr="00656493">
        <w:rPr>
          <w:rFonts w:ascii="Cambria" w:hAnsi="Cambria" w:cstheme="minorHAnsi"/>
          <w:bCs/>
          <w:sz w:val="24"/>
          <w:szCs w:val="24"/>
        </w:rPr>
        <w:t>, or</w:t>
      </w:r>
      <w:r w:rsidR="002A1AFA" w:rsidRPr="00656493">
        <w:rPr>
          <w:rFonts w:ascii="Cambria" w:hAnsi="Cambria" w:cstheme="minorHAnsi"/>
          <w:bCs/>
          <w:sz w:val="24"/>
          <w:szCs w:val="24"/>
        </w:rPr>
        <w:t xml:space="preserve"> a trade union official,</w:t>
      </w:r>
      <w:r w:rsidR="00742F61" w:rsidRPr="00656493">
        <w:rPr>
          <w:rFonts w:ascii="Cambria" w:hAnsi="Cambria" w:cstheme="minorHAnsi"/>
          <w:bCs/>
          <w:sz w:val="24"/>
          <w:szCs w:val="24"/>
        </w:rPr>
        <w:t xml:space="preserve"> an accredited </w:t>
      </w:r>
      <w:r w:rsidR="00D2282B" w:rsidRPr="00656493">
        <w:rPr>
          <w:rFonts w:ascii="Cambria" w:hAnsi="Cambria" w:cstheme="minorHAnsi"/>
          <w:bCs/>
          <w:sz w:val="24"/>
          <w:szCs w:val="24"/>
        </w:rPr>
        <w:t xml:space="preserve">representative of </w:t>
      </w:r>
      <w:r w:rsidRPr="00656493">
        <w:rPr>
          <w:rFonts w:ascii="Cambria" w:hAnsi="Cambria" w:cstheme="minorHAnsi"/>
          <w:bCs/>
          <w:sz w:val="24"/>
          <w:szCs w:val="24"/>
        </w:rPr>
        <w:t xml:space="preserve">a trade union </w:t>
      </w:r>
      <w:r w:rsidR="00D2282B" w:rsidRPr="00656493">
        <w:rPr>
          <w:rFonts w:ascii="Cambria" w:hAnsi="Cambria" w:cstheme="minorHAnsi"/>
          <w:bCs/>
          <w:sz w:val="24"/>
          <w:szCs w:val="24"/>
        </w:rPr>
        <w:t xml:space="preserve">or other professional association of which the employee is a member, </w:t>
      </w:r>
      <w:r w:rsidRPr="00656493">
        <w:rPr>
          <w:rFonts w:ascii="Cambria" w:hAnsi="Cambria" w:cstheme="minorHAnsi"/>
          <w:bCs/>
          <w:sz w:val="24"/>
          <w:szCs w:val="24"/>
        </w:rPr>
        <w:t xml:space="preserve">who </w:t>
      </w:r>
      <w:r w:rsidR="00D2282B" w:rsidRPr="00656493">
        <w:rPr>
          <w:rFonts w:ascii="Cambria" w:hAnsi="Cambria" w:cstheme="minorHAnsi"/>
          <w:bCs/>
          <w:sz w:val="24"/>
          <w:szCs w:val="24"/>
        </w:rPr>
        <w:t>should be available for the periods of time necessary to meet the timescales under this Disciplinary Policy and Procedure.</w:t>
      </w:r>
      <w:r w:rsidRPr="00656493">
        <w:rPr>
          <w:rFonts w:ascii="Cambria" w:hAnsi="Cambria" w:cstheme="minorHAnsi"/>
          <w:bCs/>
          <w:sz w:val="24"/>
          <w:szCs w:val="24"/>
        </w:rPr>
        <w:t xml:space="preserve"> </w:t>
      </w:r>
    </w:p>
    <w:p w14:paraId="1EC50B32" w14:textId="77777777"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‘Diocesan Schools Commission’ means the education service provided by the diocese</w:t>
      </w:r>
      <w:r w:rsidR="002A1AFA" w:rsidRPr="00656493">
        <w:rPr>
          <w:rFonts w:ascii="Cambria" w:hAnsi="Cambria" w:cstheme="minorHAnsi"/>
          <w:bCs/>
          <w:sz w:val="24"/>
          <w:szCs w:val="24"/>
        </w:rPr>
        <w:t xml:space="preserve"> in which the Academy is situated</w:t>
      </w:r>
      <w:r w:rsidRPr="00656493">
        <w:rPr>
          <w:rFonts w:ascii="Cambria" w:hAnsi="Cambria" w:cstheme="minorHAnsi"/>
          <w:bCs/>
          <w:sz w:val="24"/>
          <w:szCs w:val="24"/>
        </w:rPr>
        <w:t>, which may also be known, or referred to, as the Diocesan Education Service.</w:t>
      </w:r>
    </w:p>
    <w:p w14:paraId="084B4792" w14:textId="77777777"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‘Directors’ means directors appointed to the </w:t>
      </w:r>
      <w:r w:rsidR="00D4792C" w:rsidRPr="00656493">
        <w:rPr>
          <w:rFonts w:ascii="Cambria" w:hAnsi="Cambria" w:cstheme="minorHAnsi"/>
          <w:bCs/>
          <w:sz w:val="24"/>
          <w:szCs w:val="24"/>
        </w:rPr>
        <w:t>B</w:t>
      </w:r>
      <w:r w:rsidRPr="00656493">
        <w:rPr>
          <w:rFonts w:ascii="Cambria" w:hAnsi="Cambria" w:cstheme="minorHAnsi"/>
          <w:bCs/>
          <w:sz w:val="24"/>
          <w:szCs w:val="24"/>
        </w:rPr>
        <w:t xml:space="preserve">oard </w:t>
      </w:r>
      <w:r w:rsidR="002A1AFA" w:rsidRPr="00656493">
        <w:rPr>
          <w:rFonts w:ascii="Cambria" w:hAnsi="Cambria" w:cstheme="minorHAnsi"/>
          <w:bCs/>
          <w:sz w:val="24"/>
          <w:szCs w:val="24"/>
        </w:rPr>
        <w:t>from time to time</w:t>
      </w:r>
      <w:r w:rsidRPr="00656493">
        <w:rPr>
          <w:rFonts w:ascii="Cambria" w:hAnsi="Cambria" w:cstheme="minorHAnsi"/>
          <w:bCs/>
          <w:sz w:val="24"/>
          <w:szCs w:val="24"/>
        </w:rPr>
        <w:t xml:space="preserve">. </w:t>
      </w:r>
    </w:p>
    <w:p w14:paraId="4B056DAD" w14:textId="3163A57A"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‘Governing Board’ means the body carrying out the employment functions of the Academy Trust Company </w:t>
      </w:r>
      <w:r w:rsidR="002A1AFA" w:rsidRPr="00656493">
        <w:rPr>
          <w:rFonts w:ascii="Cambria" w:hAnsi="Cambria" w:cstheme="minorHAnsi"/>
          <w:bCs/>
          <w:sz w:val="24"/>
          <w:szCs w:val="24"/>
        </w:rPr>
        <w:t xml:space="preserve">in relation to the Academy </w:t>
      </w:r>
      <w:r w:rsidRPr="00656493">
        <w:rPr>
          <w:rFonts w:ascii="Cambria" w:hAnsi="Cambria" w:cstheme="minorHAnsi"/>
          <w:bCs/>
          <w:sz w:val="24"/>
          <w:szCs w:val="24"/>
        </w:rPr>
        <w:t xml:space="preserve">and such term may include the </w:t>
      </w:r>
      <w:r w:rsidR="00A010EC" w:rsidRPr="00656493">
        <w:rPr>
          <w:rFonts w:ascii="Cambria" w:hAnsi="Cambria" w:cstheme="minorHAnsi"/>
          <w:bCs/>
          <w:sz w:val="24"/>
          <w:szCs w:val="24"/>
        </w:rPr>
        <w:t xml:space="preserve">Trust </w:t>
      </w:r>
      <w:r w:rsidR="00D4792C" w:rsidRPr="00656493">
        <w:rPr>
          <w:rFonts w:ascii="Cambria" w:hAnsi="Cambria" w:cstheme="minorHAnsi"/>
          <w:bCs/>
          <w:sz w:val="24"/>
          <w:szCs w:val="24"/>
        </w:rPr>
        <w:t>B</w:t>
      </w:r>
      <w:r w:rsidRPr="00656493">
        <w:rPr>
          <w:rFonts w:ascii="Cambria" w:hAnsi="Cambria" w:cstheme="minorHAnsi"/>
          <w:bCs/>
          <w:sz w:val="24"/>
          <w:szCs w:val="24"/>
        </w:rPr>
        <w:t>oard and</w:t>
      </w:r>
      <w:r w:rsidR="006E0091" w:rsidRPr="00656493">
        <w:rPr>
          <w:rFonts w:ascii="Cambria" w:hAnsi="Cambria" w:cstheme="minorHAnsi"/>
          <w:bCs/>
          <w:sz w:val="24"/>
          <w:szCs w:val="24"/>
        </w:rPr>
        <w:t>/or</w:t>
      </w:r>
      <w:r w:rsidRPr="00656493">
        <w:rPr>
          <w:rFonts w:ascii="Cambria" w:hAnsi="Cambria" w:cstheme="minorHAnsi"/>
          <w:bCs/>
          <w:sz w:val="24"/>
          <w:szCs w:val="24"/>
        </w:rPr>
        <w:t xml:space="preserve"> </w:t>
      </w:r>
      <w:r w:rsidR="002A1AFA" w:rsidRPr="00656493">
        <w:rPr>
          <w:rFonts w:ascii="Cambria" w:hAnsi="Cambria" w:cstheme="minorHAnsi"/>
          <w:bCs/>
          <w:sz w:val="24"/>
          <w:szCs w:val="24"/>
        </w:rPr>
        <w:t>the</w:t>
      </w:r>
      <w:r w:rsidRPr="00656493">
        <w:rPr>
          <w:rFonts w:ascii="Cambria" w:hAnsi="Cambria" w:cstheme="minorHAnsi"/>
          <w:bCs/>
          <w:sz w:val="24"/>
          <w:szCs w:val="24"/>
        </w:rPr>
        <w:t xml:space="preserve"> Local Governing </w:t>
      </w:r>
      <w:r w:rsidR="00A010EC" w:rsidRPr="00656493">
        <w:rPr>
          <w:rFonts w:ascii="Cambria" w:hAnsi="Cambria" w:cstheme="minorHAnsi"/>
          <w:bCs/>
          <w:sz w:val="24"/>
          <w:szCs w:val="24"/>
        </w:rPr>
        <w:t>Committee</w:t>
      </w:r>
      <w:r w:rsidRPr="00656493">
        <w:rPr>
          <w:rFonts w:ascii="Cambria" w:hAnsi="Cambria" w:cstheme="minorHAnsi"/>
          <w:bCs/>
          <w:sz w:val="24"/>
          <w:szCs w:val="24"/>
        </w:rPr>
        <w:t xml:space="preserve"> of the Academy</w:t>
      </w:r>
      <w:r w:rsidRPr="00656493">
        <w:rPr>
          <w:rFonts w:ascii="Cambria" w:hAnsi="Cambria" w:cstheme="minorHAnsi"/>
          <w:b/>
          <w:sz w:val="24"/>
          <w:szCs w:val="24"/>
        </w:rPr>
        <w:t xml:space="preserve"> </w:t>
      </w:r>
    </w:p>
    <w:p w14:paraId="2A4D642F" w14:textId="47FEAA44"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lastRenderedPageBreak/>
        <w:t>‘Governors’ means</w:t>
      </w:r>
      <w:r w:rsidR="002A1AFA" w:rsidRPr="00656493">
        <w:rPr>
          <w:rFonts w:ascii="Cambria" w:hAnsi="Cambria" w:cstheme="minorHAnsi"/>
          <w:bCs/>
          <w:sz w:val="24"/>
          <w:szCs w:val="24"/>
        </w:rPr>
        <w:t xml:space="preserve"> (if appropriate to the context),</w:t>
      </w:r>
      <w:r w:rsidRPr="00656493">
        <w:rPr>
          <w:rFonts w:ascii="Cambria" w:hAnsi="Cambria" w:cstheme="minorHAnsi"/>
          <w:bCs/>
          <w:sz w:val="24"/>
          <w:szCs w:val="24"/>
        </w:rPr>
        <w:t xml:space="preserve"> the governors appointed and elected to the Local Governing </w:t>
      </w:r>
      <w:r w:rsidR="00422D18" w:rsidRPr="00656493">
        <w:rPr>
          <w:rFonts w:ascii="Cambria" w:hAnsi="Cambria" w:cstheme="minorHAnsi"/>
          <w:bCs/>
          <w:sz w:val="24"/>
          <w:szCs w:val="24"/>
        </w:rPr>
        <w:t>Committee</w:t>
      </w:r>
      <w:r w:rsidRPr="00656493">
        <w:rPr>
          <w:rFonts w:ascii="Cambria" w:hAnsi="Cambria" w:cstheme="minorHAnsi"/>
          <w:bCs/>
          <w:sz w:val="24"/>
          <w:szCs w:val="24"/>
        </w:rPr>
        <w:t xml:space="preserve">, from time to time.  </w:t>
      </w:r>
    </w:p>
    <w:p w14:paraId="76092CD9" w14:textId="77777777" w:rsidR="002A1AFA" w:rsidRPr="00656493" w:rsidRDefault="002A1AFA"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‘Headteacher’ means the most senior teacher in the Academy who is responsible for its management and administration.  Such teacher may also be referred to as the Head of School o</w:t>
      </w:r>
      <w:r w:rsidR="00EC65CB" w:rsidRPr="00656493">
        <w:rPr>
          <w:rFonts w:ascii="Cambria" w:hAnsi="Cambria" w:cstheme="minorHAnsi"/>
          <w:bCs/>
          <w:sz w:val="24"/>
          <w:szCs w:val="24"/>
        </w:rPr>
        <w:t>r</w:t>
      </w:r>
      <w:r w:rsidRPr="00656493">
        <w:rPr>
          <w:rFonts w:ascii="Cambria" w:hAnsi="Cambria" w:cstheme="minorHAnsi"/>
          <w:bCs/>
          <w:sz w:val="24"/>
          <w:szCs w:val="24"/>
        </w:rPr>
        <w:t xml:space="preserve"> Principal.</w:t>
      </w:r>
    </w:p>
    <w:p w14:paraId="6B6F244F" w14:textId="1B4F8ABD" w:rsidR="00422D18" w:rsidRPr="00656493" w:rsidRDefault="00422D18"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‘Line Manager’ means person with formal responsibility for managing the employee</w:t>
      </w:r>
    </w:p>
    <w:p w14:paraId="590A6F80" w14:textId="0B70A055" w:rsidR="0027138F" w:rsidRPr="00656493" w:rsidRDefault="0027138F" w:rsidP="0027138F">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 xml:space="preserve">‘Local Governing </w:t>
      </w:r>
      <w:r w:rsidR="00422D18" w:rsidRPr="00656493">
        <w:rPr>
          <w:rFonts w:ascii="Cambria" w:hAnsi="Cambria" w:cstheme="minorHAnsi"/>
          <w:bCs/>
          <w:sz w:val="24"/>
          <w:szCs w:val="24"/>
        </w:rPr>
        <w:t>Committee</w:t>
      </w:r>
      <w:r w:rsidRPr="00656493">
        <w:rPr>
          <w:rFonts w:ascii="Cambria" w:hAnsi="Cambria" w:cstheme="minorHAnsi"/>
          <w:bCs/>
          <w:sz w:val="24"/>
          <w:szCs w:val="24"/>
        </w:rPr>
        <w:t>’ means</w:t>
      </w:r>
      <w:r w:rsidR="002A1AFA" w:rsidRPr="00656493">
        <w:rPr>
          <w:rFonts w:ascii="Cambria" w:hAnsi="Cambria" w:cstheme="minorHAnsi"/>
          <w:bCs/>
          <w:sz w:val="24"/>
          <w:szCs w:val="24"/>
        </w:rPr>
        <w:t xml:space="preserve"> (if appropriate to the context),</w:t>
      </w:r>
      <w:r w:rsidRPr="00656493">
        <w:rPr>
          <w:rFonts w:ascii="Cambria" w:hAnsi="Cambria" w:cstheme="minorHAnsi"/>
          <w:bCs/>
          <w:sz w:val="24"/>
          <w:szCs w:val="24"/>
        </w:rPr>
        <w:t xml:space="preserve"> the </w:t>
      </w:r>
      <w:r w:rsidR="002A1AFA" w:rsidRPr="00656493">
        <w:rPr>
          <w:rFonts w:ascii="Cambria" w:hAnsi="Cambria" w:cstheme="minorHAnsi"/>
          <w:bCs/>
          <w:sz w:val="24"/>
          <w:szCs w:val="24"/>
        </w:rPr>
        <w:t>G</w:t>
      </w:r>
      <w:r w:rsidRPr="00656493">
        <w:rPr>
          <w:rFonts w:ascii="Cambria" w:hAnsi="Cambria" w:cstheme="minorHAnsi"/>
          <w:bCs/>
          <w:sz w:val="24"/>
          <w:szCs w:val="24"/>
        </w:rPr>
        <w:t xml:space="preserve">overnors appointed to carry out specified functions </w:t>
      </w:r>
      <w:r w:rsidR="00D4792C" w:rsidRPr="00656493">
        <w:rPr>
          <w:rFonts w:ascii="Cambria" w:hAnsi="Cambria" w:cstheme="minorHAnsi"/>
          <w:bCs/>
          <w:sz w:val="24"/>
          <w:szCs w:val="24"/>
        </w:rPr>
        <w:t xml:space="preserve">in relation to the Academy </w:t>
      </w:r>
      <w:r w:rsidRPr="00656493">
        <w:rPr>
          <w:rFonts w:ascii="Cambria" w:hAnsi="Cambria" w:cstheme="minorHAnsi"/>
          <w:bCs/>
          <w:sz w:val="24"/>
          <w:szCs w:val="24"/>
        </w:rPr>
        <w:t xml:space="preserve">as delegated by the Academy Trust Company.   </w:t>
      </w:r>
    </w:p>
    <w:p w14:paraId="00646648" w14:textId="77777777" w:rsidR="00477310" w:rsidRPr="00656493" w:rsidRDefault="008800A1" w:rsidP="00A330C5">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w:t>
      </w:r>
      <w:r w:rsidR="00477310" w:rsidRPr="00656493">
        <w:rPr>
          <w:rFonts w:ascii="Cambria" w:hAnsi="Cambria" w:cstheme="minorHAnsi"/>
          <w:bCs/>
          <w:sz w:val="24"/>
          <w:szCs w:val="24"/>
        </w:rPr>
        <w:t>Misconduct</w:t>
      </w:r>
      <w:r w:rsidRPr="00656493">
        <w:rPr>
          <w:rFonts w:ascii="Cambria" w:hAnsi="Cambria" w:cstheme="minorHAnsi"/>
          <w:bCs/>
          <w:sz w:val="24"/>
          <w:szCs w:val="24"/>
        </w:rPr>
        <w:t>’</w:t>
      </w:r>
      <w:r w:rsidR="00477310" w:rsidRPr="00656493">
        <w:rPr>
          <w:rFonts w:ascii="Cambria" w:hAnsi="Cambria" w:cstheme="minorHAnsi"/>
          <w:bCs/>
          <w:sz w:val="24"/>
          <w:szCs w:val="24"/>
        </w:rPr>
        <w:t xml:space="preserve"> means any action or inaction which </w:t>
      </w:r>
      <w:r w:rsidR="007C051C" w:rsidRPr="00656493">
        <w:rPr>
          <w:rFonts w:ascii="Cambria" w:hAnsi="Cambria" w:cstheme="minorHAnsi"/>
          <w:bCs/>
          <w:sz w:val="24"/>
          <w:szCs w:val="24"/>
        </w:rPr>
        <w:t xml:space="preserve">may </w:t>
      </w:r>
      <w:r w:rsidR="00477310" w:rsidRPr="00656493">
        <w:rPr>
          <w:rFonts w:ascii="Cambria" w:hAnsi="Cambria" w:cstheme="minorHAnsi"/>
          <w:bCs/>
          <w:sz w:val="24"/>
          <w:szCs w:val="24"/>
        </w:rPr>
        <w:t>contravene the provisions of the employee</w:t>
      </w:r>
      <w:r w:rsidR="00C61982" w:rsidRPr="00656493">
        <w:rPr>
          <w:rFonts w:ascii="Cambria" w:hAnsi="Cambria" w:cstheme="minorHAnsi"/>
          <w:bCs/>
          <w:sz w:val="24"/>
          <w:szCs w:val="24"/>
        </w:rPr>
        <w:t>’s contract of employment</w:t>
      </w:r>
      <w:r w:rsidR="00477310" w:rsidRPr="00656493">
        <w:rPr>
          <w:rFonts w:ascii="Cambria" w:hAnsi="Cambria" w:cstheme="minorHAnsi"/>
          <w:bCs/>
          <w:sz w:val="24"/>
          <w:szCs w:val="24"/>
        </w:rPr>
        <w:t xml:space="preserve">, the rules laid down by the </w:t>
      </w:r>
      <w:r w:rsidR="00741265" w:rsidRPr="00656493">
        <w:rPr>
          <w:rFonts w:ascii="Cambria" w:hAnsi="Cambria" w:cstheme="minorHAnsi"/>
          <w:bCs/>
          <w:sz w:val="24"/>
          <w:szCs w:val="24"/>
        </w:rPr>
        <w:t xml:space="preserve">Academy Trust Company </w:t>
      </w:r>
      <w:r w:rsidR="00477310" w:rsidRPr="00656493">
        <w:rPr>
          <w:rFonts w:ascii="Cambria" w:hAnsi="Cambria" w:cstheme="minorHAnsi"/>
          <w:bCs/>
          <w:sz w:val="24"/>
          <w:szCs w:val="24"/>
        </w:rPr>
        <w:t>and/or any Professional Code of Conduct and Practice. In such cases the Disciplinary Policy</w:t>
      </w:r>
      <w:r w:rsidR="00BD565B" w:rsidRPr="00656493">
        <w:rPr>
          <w:rFonts w:ascii="Cambria" w:hAnsi="Cambria" w:cstheme="minorHAnsi"/>
          <w:bCs/>
          <w:sz w:val="24"/>
          <w:szCs w:val="24"/>
        </w:rPr>
        <w:t xml:space="preserve"> and Procedure</w:t>
      </w:r>
      <w:r w:rsidR="00477310" w:rsidRPr="00656493">
        <w:rPr>
          <w:rFonts w:ascii="Cambria" w:hAnsi="Cambria" w:cstheme="minorHAnsi"/>
          <w:bCs/>
          <w:sz w:val="24"/>
          <w:szCs w:val="24"/>
        </w:rPr>
        <w:t xml:space="preserve"> will apply and the Capability Policy and Procedure may also apply.</w:t>
      </w:r>
    </w:p>
    <w:p w14:paraId="26B49766" w14:textId="1C3C4534" w:rsidR="002A1AFA" w:rsidRPr="00656493" w:rsidRDefault="002A1AFA" w:rsidP="002A1AFA">
      <w:pPr>
        <w:pStyle w:val="Clauses"/>
        <w:numPr>
          <w:ilvl w:val="0"/>
          <w:numId w:val="18"/>
        </w:numPr>
        <w:rPr>
          <w:rFonts w:ascii="Cambria" w:hAnsi="Cambria" w:cstheme="minorHAnsi"/>
          <w:bCs/>
          <w:sz w:val="24"/>
          <w:szCs w:val="24"/>
        </w:rPr>
      </w:pPr>
      <w:r w:rsidRPr="00656493">
        <w:rPr>
          <w:rFonts w:ascii="Cambria" w:hAnsi="Cambria" w:cstheme="minorHAnsi"/>
          <w:bCs/>
          <w:sz w:val="24"/>
          <w:szCs w:val="24"/>
        </w:rPr>
        <w:t>‘Vice-Chair’ means the Vice-Chair of the Board</w:t>
      </w:r>
      <w:r w:rsidR="00422D18" w:rsidRPr="00656493">
        <w:rPr>
          <w:rFonts w:ascii="Cambria" w:hAnsi="Cambria" w:cstheme="minorHAnsi"/>
          <w:bCs/>
          <w:sz w:val="24"/>
          <w:szCs w:val="24"/>
        </w:rPr>
        <w:t>/Committee</w:t>
      </w:r>
      <w:r w:rsidRPr="00656493">
        <w:rPr>
          <w:rFonts w:ascii="Cambria" w:hAnsi="Cambria" w:cstheme="minorHAnsi"/>
          <w:bCs/>
          <w:sz w:val="24"/>
          <w:szCs w:val="24"/>
        </w:rPr>
        <w:t xml:space="preserve"> as elected from time to time.</w:t>
      </w:r>
    </w:p>
    <w:p w14:paraId="7920E338" w14:textId="77777777" w:rsidR="009F53BE" w:rsidRPr="002E5395" w:rsidRDefault="008800A1" w:rsidP="009F53BE">
      <w:pPr>
        <w:pStyle w:val="Clauses"/>
        <w:numPr>
          <w:ilvl w:val="0"/>
          <w:numId w:val="18"/>
        </w:numPr>
        <w:rPr>
          <w:rFonts w:ascii="Cambria" w:hAnsi="Cambria" w:cstheme="minorHAnsi"/>
          <w:bCs/>
          <w:sz w:val="22"/>
        </w:rPr>
      </w:pPr>
      <w:r w:rsidRPr="00656493">
        <w:rPr>
          <w:rFonts w:ascii="Cambria" w:hAnsi="Cambria" w:cstheme="minorHAnsi"/>
          <w:bCs/>
          <w:sz w:val="24"/>
          <w:szCs w:val="24"/>
        </w:rPr>
        <w:t>‘Working Day’ means any day on which you would ordinarily work if you were a full-time employee.  In other words, ‘Working Day’ will apply differently to teaching and non-teaching staff.  However, part-time and full-time staff will not be treated differently for the purposes of implementing this Disciplinary Policy and Procedure.</w:t>
      </w:r>
    </w:p>
    <w:p w14:paraId="185C17B9" w14:textId="691C992C" w:rsidR="009F53BE" w:rsidRPr="00656493" w:rsidRDefault="00656493" w:rsidP="00656493">
      <w:pPr>
        <w:rPr>
          <w:rFonts w:ascii="Cambria" w:hAnsi="Cambria" w:cstheme="minorHAnsi"/>
          <w:bCs/>
          <w:sz w:val="22"/>
          <w:szCs w:val="22"/>
          <w:lang w:val="en-GB"/>
        </w:rPr>
      </w:pPr>
      <w:r>
        <w:rPr>
          <w:rFonts w:ascii="Cambria" w:hAnsi="Cambria" w:cstheme="minorHAnsi"/>
          <w:bCs/>
          <w:sz w:val="22"/>
        </w:rPr>
        <w:br w:type="page"/>
      </w:r>
    </w:p>
    <w:p w14:paraId="5B459CEB" w14:textId="54776ECA" w:rsidR="003F0F61" w:rsidRPr="002E5395" w:rsidRDefault="003F0F61" w:rsidP="00D02DF0">
      <w:pPr>
        <w:pStyle w:val="Heading1"/>
        <w:numPr>
          <w:ilvl w:val="0"/>
          <w:numId w:val="2"/>
        </w:numPr>
        <w:rPr>
          <w:rFonts w:ascii="Cambria" w:hAnsi="Cambria"/>
          <w:b/>
          <w:bCs/>
          <w:color w:val="C00000"/>
          <w:sz w:val="24"/>
          <w:szCs w:val="24"/>
        </w:rPr>
      </w:pPr>
      <w:bookmarkStart w:id="2" w:name="_Toc164254937"/>
      <w:r w:rsidRPr="002E5395">
        <w:rPr>
          <w:rFonts w:ascii="Cambria" w:hAnsi="Cambria"/>
          <w:b/>
          <w:bCs/>
          <w:color w:val="C00000"/>
          <w:sz w:val="24"/>
          <w:szCs w:val="24"/>
        </w:rPr>
        <w:lastRenderedPageBreak/>
        <w:t>SCOPE</w:t>
      </w:r>
      <w:bookmarkEnd w:id="2"/>
    </w:p>
    <w:p w14:paraId="18A1BBB7" w14:textId="77777777" w:rsidR="00B74D1C" w:rsidRPr="002E5395" w:rsidRDefault="00B74D1C" w:rsidP="007E6C6F">
      <w:pPr>
        <w:pStyle w:val="NormalWeb"/>
        <w:spacing w:before="0" w:beforeAutospacing="0" w:after="0" w:afterAutospacing="0" w:line="276" w:lineRule="auto"/>
        <w:ind w:left="567"/>
        <w:jc w:val="both"/>
        <w:rPr>
          <w:rFonts w:ascii="Cambria" w:hAnsi="Cambria" w:cstheme="minorHAnsi"/>
          <w:sz w:val="22"/>
          <w:szCs w:val="22"/>
          <w:lang w:val="en-GB"/>
        </w:rPr>
      </w:pPr>
    </w:p>
    <w:p w14:paraId="0FAB14E1" w14:textId="77777777" w:rsidR="004B40D0" w:rsidRPr="00656493" w:rsidRDefault="003F0F61"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 xml:space="preserve">This </w:t>
      </w:r>
      <w:r w:rsidR="004618F7" w:rsidRPr="00656493">
        <w:rPr>
          <w:rFonts w:ascii="Cambria" w:hAnsi="Cambria" w:cstheme="minorHAnsi"/>
          <w:lang w:val="en-GB"/>
        </w:rPr>
        <w:t>Disciplinary P</w:t>
      </w:r>
      <w:r w:rsidR="00673A5C" w:rsidRPr="00656493">
        <w:rPr>
          <w:rFonts w:ascii="Cambria" w:hAnsi="Cambria" w:cstheme="minorHAnsi"/>
          <w:lang w:val="en-GB"/>
        </w:rPr>
        <w:t xml:space="preserve">olicy and </w:t>
      </w:r>
      <w:r w:rsidR="004618F7" w:rsidRPr="00656493">
        <w:rPr>
          <w:rFonts w:ascii="Cambria" w:hAnsi="Cambria" w:cstheme="minorHAnsi"/>
          <w:lang w:val="en-GB"/>
        </w:rPr>
        <w:t>P</w:t>
      </w:r>
      <w:r w:rsidRPr="00656493">
        <w:rPr>
          <w:rFonts w:ascii="Cambria" w:hAnsi="Cambria" w:cstheme="minorHAnsi"/>
          <w:lang w:val="en-GB"/>
        </w:rPr>
        <w:t>rocedure applies to you if you are an employee</w:t>
      </w:r>
      <w:r w:rsidR="007B1F20" w:rsidRPr="00656493">
        <w:rPr>
          <w:rFonts w:ascii="Cambria" w:hAnsi="Cambria" w:cstheme="minorHAnsi"/>
          <w:lang w:val="en-GB"/>
        </w:rPr>
        <w:t xml:space="preserve"> or worker at</w:t>
      </w:r>
      <w:r w:rsidRPr="00656493">
        <w:rPr>
          <w:rFonts w:ascii="Cambria" w:hAnsi="Cambria" w:cstheme="minorHAnsi"/>
          <w:lang w:val="en-GB"/>
        </w:rPr>
        <w:t xml:space="preserve"> the </w:t>
      </w:r>
      <w:r w:rsidR="00741265" w:rsidRPr="00656493">
        <w:rPr>
          <w:rFonts w:ascii="Cambria" w:hAnsi="Cambria" w:cstheme="minorHAnsi"/>
          <w:lang w:val="en-GB"/>
        </w:rPr>
        <w:t xml:space="preserve">Academy </w:t>
      </w:r>
      <w:r w:rsidR="007B1F20" w:rsidRPr="00656493">
        <w:rPr>
          <w:rFonts w:ascii="Cambria" w:hAnsi="Cambria" w:cstheme="minorHAnsi"/>
          <w:lang w:val="en-GB"/>
        </w:rPr>
        <w:t>(hereinafter referred to as an “employee”</w:t>
      </w:r>
      <w:r w:rsidR="002408FF" w:rsidRPr="00656493">
        <w:rPr>
          <w:rFonts w:ascii="Cambria" w:hAnsi="Cambria" w:cstheme="minorHAnsi"/>
          <w:lang w:val="en-GB"/>
        </w:rPr>
        <w:t xml:space="preserve"> or “you”</w:t>
      </w:r>
      <w:r w:rsidR="007B1F20" w:rsidRPr="00656493">
        <w:rPr>
          <w:rFonts w:ascii="Cambria" w:hAnsi="Cambria" w:cstheme="minorHAnsi"/>
          <w:lang w:val="en-GB"/>
        </w:rPr>
        <w:t>)</w:t>
      </w:r>
      <w:r w:rsidR="004B40D0" w:rsidRPr="00656493">
        <w:rPr>
          <w:rFonts w:ascii="Cambria" w:hAnsi="Cambria" w:cstheme="minorHAnsi"/>
          <w:lang w:val="en-GB"/>
        </w:rPr>
        <w:t>.</w:t>
      </w:r>
    </w:p>
    <w:p w14:paraId="314CB476" w14:textId="77777777" w:rsidR="00673A5C" w:rsidRPr="00656493" w:rsidRDefault="00673A5C" w:rsidP="007E6C6F">
      <w:pPr>
        <w:pStyle w:val="NormalWeb"/>
        <w:spacing w:before="0" w:beforeAutospacing="0" w:after="0" w:afterAutospacing="0" w:line="276" w:lineRule="auto"/>
        <w:ind w:left="567"/>
        <w:jc w:val="both"/>
        <w:rPr>
          <w:rFonts w:ascii="Cambria" w:hAnsi="Cambria" w:cstheme="minorHAnsi"/>
          <w:lang w:val="en-GB"/>
        </w:rPr>
      </w:pPr>
    </w:p>
    <w:p w14:paraId="66B3D999" w14:textId="77777777" w:rsidR="00673A5C" w:rsidRPr="00656493" w:rsidRDefault="003F0F61"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The purpose of th</w:t>
      </w:r>
      <w:r w:rsidR="00C61982" w:rsidRPr="00656493">
        <w:rPr>
          <w:rFonts w:ascii="Cambria" w:hAnsi="Cambria" w:cstheme="minorHAnsi"/>
          <w:lang w:val="en-GB"/>
        </w:rPr>
        <w:t>is</w:t>
      </w:r>
      <w:r w:rsidRPr="00656493">
        <w:rPr>
          <w:rFonts w:ascii="Cambria" w:hAnsi="Cambria" w:cstheme="minorHAnsi"/>
          <w:lang w:val="en-GB"/>
        </w:rPr>
        <w:t xml:space="preserve"> p</w:t>
      </w:r>
      <w:r w:rsidR="00741265" w:rsidRPr="00656493">
        <w:rPr>
          <w:rFonts w:ascii="Cambria" w:hAnsi="Cambria" w:cstheme="minorHAnsi"/>
          <w:lang w:val="en-GB"/>
        </w:rPr>
        <w:t>olicy</w:t>
      </w:r>
      <w:r w:rsidRPr="00656493">
        <w:rPr>
          <w:rFonts w:ascii="Cambria" w:hAnsi="Cambria" w:cstheme="minorHAnsi"/>
          <w:lang w:val="en-GB"/>
        </w:rPr>
        <w:t xml:space="preserve"> is to </w:t>
      </w:r>
      <w:r w:rsidR="00645093" w:rsidRPr="00656493">
        <w:rPr>
          <w:rFonts w:ascii="Cambria" w:hAnsi="Cambria" w:cstheme="minorHAnsi"/>
          <w:lang w:val="en-GB"/>
        </w:rPr>
        <w:t>provide</w:t>
      </w:r>
      <w:r w:rsidRPr="00656493">
        <w:rPr>
          <w:rFonts w:ascii="Cambria" w:hAnsi="Cambria" w:cstheme="minorHAnsi"/>
          <w:lang w:val="en-GB"/>
        </w:rPr>
        <w:t xml:space="preserve"> a structure to</w:t>
      </w:r>
      <w:r w:rsidR="00645093" w:rsidRPr="00656493">
        <w:rPr>
          <w:rFonts w:ascii="Cambria" w:hAnsi="Cambria" w:cstheme="minorHAnsi"/>
          <w:lang w:val="en-GB"/>
        </w:rPr>
        <w:t xml:space="preserve"> address any issues or concerns</w:t>
      </w:r>
      <w:r w:rsidR="00AC5314" w:rsidRPr="00656493">
        <w:rPr>
          <w:rFonts w:ascii="Cambria" w:hAnsi="Cambria" w:cstheme="minorHAnsi"/>
          <w:lang w:val="en-GB"/>
        </w:rPr>
        <w:t xml:space="preserve"> that the </w:t>
      </w:r>
      <w:r w:rsidR="00741265" w:rsidRPr="00656493">
        <w:rPr>
          <w:rFonts w:ascii="Cambria" w:hAnsi="Cambria" w:cstheme="minorHAnsi"/>
          <w:lang w:val="en-GB"/>
        </w:rPr>
        <w:t xml:space="preserve">Academy Trust Company </w:t>
      </w:r>
      <w:r w:rsidR="00AC5314" w:rsidRPr="00656493">
        <w:rPr>
          <w:rFonts w:ascii="Cambria" w:hAnsi="Cambria" w:cstheme="minorHAnsi"/>
          <w:lang w:val="en-GB"/>
        </w:rPr>
        <w:t>may have</w:t>
      </w:r>
      <w:r w:rsidR="00645093" w:rsidRPr="00656493">
        <w:rPr>
          <w:rFonts w:ascii="Cambria" w:hAnsi="Cambria" w:cstheme="minorHAnsi"/>
          <w:lang w:val="en-GB"/>
        </w:rPr>
        <w:t xml:space="preserve"> relating to an employee’s conduct. </w:t>
      </w:r>
    </w:p>
    <w:p w14:paraId="1CAFAE68" w14:textId="77777777" w:rsidR="00D2282B" w:rsidRPr="00656493" w:rsidRDefault="00D2282B" w:rsidP="00D2282B">
      <w:pPr>
        <w:pStyle w:val="NormalWeb"/>
        <w:spacing w:before="0" w:beforeAutospacing="0" w:after="0" w:afterAutospacing="0" w:line="276" w:lineRule="auto"/>
        <w:ind w:left="567"/>
        <w:jc w:val="both"/>
        <w:rPr>
          <w:rFonts w:ascii="Cambria" w:hAnsi="Cambria" w:cstheme="minorHAnsi"/>
          <w:lang w:val="en-GB"/>
        </w:rPr>
      </w:pPr>
    </w:p>
    <w:p w14:paraId="1AC28DDF" w14:textId="77777777" w:rsidR="00D2282B" w:rsidRPr="00656493" w:rsidRDefault="00D2282B"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An employee is entitled to have access</w:t>
      </w:r>
      <w:r w:rsidR="008800A1" w:rsidRPr="00656493">
        <w:rPr>
          <w:rFonts w:ascii="Cambria" w:hAnsi="Cambria" w:cstheme="minorHAnsi"/>
          <w:lang w:val="en-GB"/>
        </w:rPr>
        <w:t>,</w:t>
      </w:r>
      <w:r w:rsidRPr="00656493">
        <w:rPr>
          <w:rFonts w:ascii="Cambria" w:hAnsi="Cambria" w:cstheme="minorHAnsi"/>
          <w:lang w:val="en-GB"/>
        </w:rPr>
        <w:t xml:space="preserve"> by arrangement</w:t>
      </w:r>
      <w:r w:rsidR="008800A1" w:rsidRPr="00656493">
        <w:rPr>
          <w:rFonts w:ascii="Cambria" w:hAnsi="Cambria" w:cstheme="minorHAnsi"/>
          <w:lang w:val="en-GB"/>
        </w:rPr>
        <w:t>,</w:t>
      </w:r>
      <w:r w:rsidRPr="00656493">
        <w:rPr>
          <w:rFonts w:ascii="Cambria" w:hAnsi="Cambria" w:cstheme="minorHAnsi"/>
          <w:lang w:val="en-GB"/>
        </w:rPr>
        <w:t xml:space="preserve"> to their personnel file and to request the deletion of time-expired records in line with the provisions of the General Data Protection Regulation (GDPR)</w:t>
      </w:r>
      <w:r w:rsidR="008800A1" w:rsidRPr="00656493">
        <w:rPr>
          <w:rFonts w:ascii="Cambria" w:hAnsi="Cambria" w:cstheme="minorHAnsi"/>
          <w:lang w:val="en-GB"/>
        </w:rPr>
        <w:t xml:space="preserve"> and the Data Protection Act 2018</w:t>
      </w:r>
      <w:r w:rsidRPr="00656493">
        <w:rPr>
          <w:rFonts w:ascii="Cambria" w:hAnsi="Cambria" w:cstheme="minorHAnsi"/>
          <w:lang w:val="en-GB"/>
        </w:rPr>
        <w:t>.</w:t>
      </w:r>
    </w:p>
    <w:p w14:paraId="34C95F6E" w14:textId="77777777" w:rsidR="00673A5C" w:rsidRPr="00656493" w:rsidRDefault="00673A5C" w:rsidP="004B40D0">
      <w:pPr>
        <w:pStyle w:val="NormalWeb"/>
        <w:spacing w:before="0" w:beforeAutospacing="0" w:after="0" w:afterAutospacing="0" w:line="276" w:lineRule="auto"/>
        <w:ind w:left="567"/>
        <w:jc w:val="both"/>
        <w:rPr>
          <w:rFonts w:ascii="Cambria" w:hAnsi="Cambria" w:cstheme="minorHAnsi"/>
          <w:lang w:val="en-GB"/>
        </w:rPr>
      </w:pPr>
    </w:p>
    <w:p w14:paraId="2C5EDA60" w14:textId="77777777" w:rsidR="003F0F61" w:rsidRPr="00656493" w:rsidRDefault="003F0F61"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 xml:space="preserve">The </w:t>
      </w:r>
      <w:r w:rsidR="00741265" w:rsidRPr="00656493">
        <w:rPr>
          <w:rFonts w:ascii="Cambria" w:hAnsi="Cambria" w:cstheme="minorHAnsi"/>
          <w:lang w:val="en-GB"/>
        </w:rPr>
        <w:t xml:space="preserve">Academy Trust Company </w:t>
      </w:r>
      <w:r w:rsidRPr="00656493">
        <w:rPr>
          <w:rFonts w:ascii="Cambria" w:hAnsi="Cambria" w:cstheme="minorHAnsi"/>
          <w:lang w:val="en-GB"/>
        </w:rPr>
        <w:t>delegate</w:t>
      </w:r>
      <w:r w:rsidR="00741265" w:rsidRPr="00656493">
        <w:rPr>
          <w:rFonts w:ascii="Cambria" w:hAnsi="Cambria" w:cstheme="minorHAnsi"/>
          <w:lang w:val="en-GB"/>
        </w:rPr>
        <w:t xml:space="preserve">s its </w:t>
      </w:r>
      <w:r w:rsidRPr="00656493">
        <w:rPr>
          <w:rFonts w:ascii="Cambria" w:hAnsi="Cambria" w:cstheme="minorHAnsi"/>
          <w:lang w:val="en-GB"/>
        </w:rPr>
        <w:t>authority in the manner set out in this p</w:t>
      </w:r>
      <w:r w:rsidR="00741265" w:rsidRPr="00656493">
        <w:rPr>
          <w:rFonts w:ascii="Cambria" w:hAnsi="Cambria" w:cstheme="minorHAnsi"/>
          <w:lang w:val="en-GB"/>
        </w:rPr>
        <w:t>olicy</w:t>
      </w:r>
      <w:r w:rsidRPr="00656493">
        <w:rPr>
          <w:rFonts w:ascii="Cambria" w:hAnsi="Cambria" w:cstheme="minorHAnsi"/>
          <w:lang w:val="en-GB"/>
        </w:rPr>
        <w:t>.</w:t>
      </w:r>
    </w:p>
    <w:p w14:paraId="4DEC5F6E" w14:textId="77777777" w:rsidR="003F0F61" w:rsidRPr="00656493" w:rsidRDefault="003F0F61" w:rsidP="004B40D0">
      <w:pPr>
        <w:pStyle w:val="NormalWeb"/>
        <w:spacing w:before="0" w:beforeAutospacing="0" w:after="0" w:afterAutospacing="0" w:line="276" w:lineRule="auto"/>
        <w:ind w:left="567"/>
        <w:jc w:val="both"/>
        <w:rPr>
          <w:rFonts w:ascii="Cambria" w:hAnsi="Cambria" w:cstheme="minorHAnsi"/>
          <w:lang w:val="en-GB"/>
        </w:rPr>
      </w:pPr>
    </w:p>
    <w:p w14:paraId="0015CE8A" w14:textId="4CDDBD12" w:rsidR="003F0F61" w:rsidRPr="00656493" w:rsidRDefault="00364509"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 xml:space="preserve">Issues relating to an employee’s work performance/competence will be managed in accordance with the </w:t>
      </w:r>
      <w:r w:rsidR="00741265" w:rsidRPr="00656493">
        <w:rPr>
          <w:rFonts w:ascii="Cambria" w:hAnsi="Cambria" w:cstheme="minorHAnsi"/>
          <w:lang w:val="en-GB"/>
        </w:rPr>
        <w:t>Academy</w:t>
      </w:r>
      <w:r w:rsidR="008800A1" w:rsidRPr="00656493">
        <w:rPr>
          <w:rFonts w:ascii="Cambria" w:hAnsi="Cambria" w:cstheme="minorHAnsi"/>
          <w:lang w:val="en-GB"/>
        </w:rPr>
        <w:t xml:space="preserve"> Trust Company’s</w:t>
      </w:r>
      <w:r w:rsidR="00741265" w:rsidRPr="00656493">
        <w:rPr>
          <w:rFonts w:ascii="Cambria" w:hAnsi="Cambria" w:cstheme="minorHAnsi"/>
          <w:lang w:val="en-GB"/>
        </w:rPr>
        <w:t xml:space="preserve"> </w:t>
      </w:r>
      <w:r w:rsidR="003F0F61" w:rsidRPr="00656493">
        <w:rPr>
          <w:rFonts w:ascii="Cambria" w:hAnsi="Cambria" w:cstheme="minorHAnsi"/>
          <w:lang w:val="en-GB"/>
        </w:rPr>
        <w:t>Capability</w:t>
      </w:r>
      <w:r w:rsidR="00334A23" w:rsidRPr="00656493">
        <w:rPr>
          <w:rFonts w:ascii="Cambria" w:hAnsi="Cambria" w:cstheme="minorHAnsi"/>
          <w:lang w:val="en-GB"/>
        </w:rPr>
        <w:t xml:space="preserve"> Policy</w:t>
      </w:r>
      <w:r w:rsidR="003F0F61" w:rsidRPr="00656493">
        <w:rPr>
          <w:rFonts w:ascii="Cambria" w:hAnsi="Cambria" w:cstheme="minorHAnsi"/>
          <w:lang w:val="en-GB"/>
        </w:rPr>
        <w:t xml:space="preserve"> </w:t>
      </w:r>
      <w:r w:rsidR="00334A23" w:rsidRPr="00656493">
        <w:rPr>
          <w:rFonts w:ascii="Cambria" w:hAnsi="Cambria" w:cstheme="minorHAnsi"/>
          <w:lang w:val="en-GB"/>
        </w:rPr>
        <w:t xml:space="preserve">and </w:t>
      </w:r>
      <w:r w:rsidR="003F0F61" w:rsidRPr="00656493">
        <w:rPr>
          <w:rFonts w:ascii="Cambria" w:hAnsi="Cambria" w:cstheme="minorHAnsi"/>
          <w:lang w:val="en-GB"/>
        </w:rPr>
        <w:t>Procedure</w:t>
      </w:r>
      <w:r w:rsidRPr="00656493">
        <w:rPr>
          <w:rFonts w:ascii="Cambria" w:hAnsi="Cambria" w:cstheme="minorHAnsi"/>
          <w:lang w:val="en-GB"/>
        </w:rPr>
        <w:t xml:space="preserve"> other than </w:t>
      </w:r>
      <w:r w:rsidRPr="00656493" w:rsidDel="00364509">
        <w:rPr>
          <w:rFonts w:ascii="Cambria" w:hAnsi="Cambria" w:cstheme="minorHAnsi"/>
          <w:lang w:val="en-GB"/>
        </w:rPr>
        <w:t xml:space="preserve"> </w:t>
      </w:r>
      <w:r w:rsidR="007C051C" w:rsidRPr="00656493">
        <w:rPr>
          <w:rFonts w:ascii="Cambria" w:hAnsi="Cambria" w:cstheme="minorHAnsi"/>
          <w:lang w:val="en-GB"/>
        </w:rPr>
        <w:t xml:space="preserve"> where the employee is capable of reaching the required standard but has taken active steps not to do so</w:t>
      </w:r>
      <w:r w:rsidR="00137D18" w:rsidRPr="00656493">
        <w:rPr>
          <w:rFonts w:ascii="Cambria" w:hAnsi="Cambria" w:cstheme="minorHAnsi"/>
          <w:lang w:val="en-GB"/>
        </w:rPr>
        <w:t>.</w:t>
      </w:r>
    </w:p>
    <w:p w14:paraId="5FA133DC" w14:textId="77777777" w:rsidR="00673A5C" w:rsidRPr="00656493" w:rsidRDefault="00673A5C" w:rsidP="004B40D0">
      <w:pPr>
        <w:pStyle w:val="NormalWeb"/>
        <w:spacing w:before="0" w:beforeAutospacing="0" w:after="0" w:afterAutospacing="0" w:line="276" w:lineRule="auto"/>
        <w:ind w:left="567"/>
        <w:jc w:val="both"/>
        <w:rPr>
          <w:rFonts w:ascii="Cambria" w:hAnsi="Cambria" w:cstheme="minorHAnsi"/>
          <w:lang w:val="en-GB"/>
        </w:rPr>
      </w:pPr>
    </w:p>
    <w:p w14:paraId="464F73D0" w14:textId="76474198" w:rsidR="00673A5C" w:rsidRPr="00656493" w:rsidRDefault="00364509"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 xml:space="preserve">Issues relating to an employee’s ill health will be managed in accordance with the </w:t>
      </w:r>
      <w:r w:rsidR="00741265" w:rsidRPr="00656493">
        <w:rPr>
          <w:rFonts w:ascii="Cambria" w:hAnsi="Cambria" w:cstheme="minorHAnsi"/>
          <w:lang w:val="en-GB"/>
        </w:rPr>
        <w:t>Academy</w:t>
      </w:r>
      <w:r w:rsidR="008800A1" w:rsidRPr="00656493">
        <w:rPr>
          <w:rFonts w:ascii="Cambria" w:hAnsi="Cambria" w:cstheme="minorHAnsi"/>
          <w:lang w:val="en-GB"/>
        </w:rPr>
        <w:t xml:space="preserve"> Trust Company</w:t>
      </w:r>
      <w:r w:rsidR="00741265" w:rsidRPr="00656493">
        <w:rPr>
          <w:rFonts w:ascii="Cambria" w:hAnsi="Cambria" w:cstheme="minorHAnsi"/>
          <w:lang w:val="en-GB"/>
        </w:rPr>
        <w:t xml:space="preserve">’s </w:t>
      </w:r>
      <w:r w:rsidR="00673A5C" w:rsidRPr="00656493">
        <w:rPr>
          <w:rFonts w:ascii="Cambria" w:hAnsi="Cambria" w:cstheme="minorHAnsi"/>
          <w:lang w:val="en-GB"/>
        </w:rPr>
        <w:t>Sickness Absence Policy</w:t>
      </w:r>
      <w:r w:rsidR="004B40D0" w:rsidRPr="00656493">
        <w:rPr>
          <w:rFonts w:ascii="Cambria" w:hAnsi="Cambria" w:cstheme="minorHAnsi"/>
          <w:lang w:val="en-GB"/>
        </w:rPr>
        <w:t xml:space="preserve"> and Procedure</w:t>
      </w:r>
      <w:r w:rsidR="00673A5C" w:rsidRPr="00656493">
        <w:rPr>
          <w:rFonts w:ascii="Cambria" w:hAnsi="Cambria" w:cstheme="minorHAnsi"/>
          <w:lang w:val="en-GB"/>
        </w:rPr>
        <w:t>. I</w:t>
      </w:r>
      <w:r w:rsidRPr="00656493">
        <w:rPr>
          <w:rFonts w:ascii="Cambria" w:hAnsi="Cambria" w:cstheme="minorHAnsi"/>
          <w:lang w:val="en-GB"/>
        </w:rPr>
        <w:t xml:space="preserve">f </w:t>
      </w:r>
      <w:r w:rsidR="00673A5C" w:rsidRPr="00656493">
        <w:rPr>
          <w:rFonts w:ascii="Cambria" w:hAnsi="Cambria" w:cstheme="minorHAnsi"/>
          <w:lang w:val="en-GB"/>
        </w:rPr>
        <w:t xml:space="preserve">an employee </w:t>
      </w:r>
      <w:r w:rsidR="00116E7A" w:rsidRPr="00656493">
        <w:rPr>
          <w:rFonts w:ascii="Cambria" w:hAnsi="Cambria" w:cstheme="minorHAnsi"/>
          <w:lang w:val="en-GB"/>
        </w:rPr>
        <w:t>is a</w:t>
      </w:r>
      <w:r w:rsidR="00477310" w:rsidRPr="00656493">
        <w:rPr>
          <w:rFonts w:ascii="Cambria" w:hAnsi="Cambria" w:cstheme="minorHAnsi"/>
          <w:lang w:val="en-GB"/>
        </w:rPr>
        <w:t xml:space="preserve">bsent from </w:t>
      </w:r>
      <w:r w:rsidR="00741265" w:rsidRPr="00656493">
        <w:rPr>
          <w:rFonts w:ascii="Cambria" w:hAnsi="Cambria" w:cstheme="minorHAnsi"/>
          <w:lang w:val="en-GB"/>
        </w:rPr>
        <w:t xml:space="preserve">work </w:t>
      </w:r>
      <w:r w:rsidR="00477310" w:rsidRPr="00656493">
        <w:rPr>
          <w:rFonts w:ascii="Cambria" w:hAnsi="Cambria" w:cstheme="minorHAnsi"/>
          <w:lang w:val="en-GB"/>
        </w:rPr>
        <w:t xml:space="preserve">on sick leave following </w:t>
      </w:r>
      <w:r w:rsidR="00116E7A" w:rsidRPr="00656493">
        <w:rPr>
          <w:rFonts w:ascii="Cambria" w:hAnsi="Cambria" w:cstheme="minorHAnsi"/>
          <w:lang w:val="en-GB"/>
        </w:rPr>
        <w:t>this</w:t>
      </w:r>
      <w:r w:rsidR="009F585C" w:rsidRPr="00656493">
        <w:rPr>
          <w:rFonts w:ascii="Cambria" w:hAnsi="Cambria" w:cstheme="minorHAnsi"/>
          <w:lang w:val="en-GB"/>
        </w:rPr>
        <w:t xml:space="preserve"> </w:t>
      </w:r>
      <w:r w:rsidR="00673A5C" w:rsidRPr="00656493">
        <w:rPr>
          <w:rFonts w:ascii="Cambria" w:hAnsi="Cambria" w:cstheme="minorHAnsi"/>
          <w:lang w:val="en-GB"/>
        </w:rPr>
        <w:t>Disciplinary Policy and Procedure</w:t>
      </w:r>
      <w:r w:rsidR="00116E7A" w:rsidRPr="00656493">
        <w:rPr>
          <w:rFonts w:ascii="Cambria" w:hAnsi="Cambria" w:cstheme="minorHAnsi"/>
          <w:lang w:val="en-GB"/>
        </w:rPr>
        <w:t xml:space="preserve"> being invoked,</w:t>
      </w:r>
      <w:r w:rsidR="00673A5C" w:rsidRPr="00656493">
        <w:rPr>
          <w:rFonts w:ascii="Cambria" w:hAnsi="Cambria" w:cstheme="minorHAnsi"/>
          <w:lang w:val="en-GB"/>
        </w:rPr>
        <w:t xml:space="preserve"> the </w:t>
      </w:r>
      <w:r w:rsidR="00741265" w:rsidRPr="00656493">
        <w:rPr>
          <w:rFonts w:ascii="Cambria" w:hAnsi="Cambria" w:cstheme="minorHAnsi"/>
          <w:lang w:val="en-GB"/>
        </w:rPr>
        <w:t xml:space="preserve">Academy </w:t>
      </w:r>
      <w:r w:rsidR="008800A1" w:rsidRPr="00656493">
        <w:rPr>
          <w:rFonts w:ascii="Cambria" w:hAnsi="Cambria" w:cstheme="minorHAnsi"/>
          <w:lang w:val="en-GB"/>
        </w:rPr>
        <w:t xml:space="preserve">Trust Company </w:t>
      </w:r>
      <w:r w:rsidRPr="00656493">
        <w:rPr>
          <w:rFonts w:ascii="Cambria" w:hAnsi="Cambria" w:cstheme="minorHAnsi"/>
          <w:lang w:val="en-GB"/>
        </w:rPr>
        <w:t xml:space="preserve">will </w:t>
      </w:r>
      <w:r w:rsidR="00673A5C" w:rsidRPr="00656493">
        <w:rPr>
          <w:rFonts w:ascii="Cambria" w:hAnsi="Cambria" w:cstheme="minorHAnsi"/>
          <w:lang w:val="en-GB"/>
        </w:rPr>
        <w:t xml:space="preserve">use its </w:t>
      </w:r>
      <w:r w:rsidR="004B40D0" w:rsidRPr="00656493">
        <w:rPr>
          <w:rFonts w:ascii="Cambria" w:hAnsi="Cambria" w:cstheme="minorHAnsi"/>
          <w:lang w:val="en-GB"/>
        </w:rPr>
        <w:t>Sickness Absence Policy and Procedure</w:t>
      </w:r>
      <w:r w:rsidR="008800A1" w:rsidRPr="00656493">
        <w:rPr>
          <w:rFonts w:ascii="Cambria" w:hAnsi="Cambria" w:cstheme="minorHAnsi"/>
          <w:lang w:val="en-GB"/>
        </w:rPr>
        <w:t xml:space="preserve"> </w:t>
      </w:r>
      <w:r w:rsidRPr="00656493">
        <w:rPr>
          <w:rFonts w:ascii="Cambria" w:hAnsi="Cambria" w:cstheme="minorHAnsi"/>
          <w:lang w:val="en-GB"/>
        </w:rPr>
        <w:t>to ma</w:t>
      </w:r>
      <w:r w:rsidR="007C0BEB" w:rsidRPr="00656493">
        <w:rPr>
          <w:rFonts w:ascii="Cambria" w:hAnsi="Cambria" w:cstheme="minorHAnsi"/>
          <w:lang w:val="en-GB"/>
        </w:rPr>
        <w:t>n</w:t>
      </w:r>
      <w:r w:rsidRPr="00656493">
        <w:rPr>
          <w:rFonts w:ascii="Cambria" w:hAnsi="Cambria" w:cstheme="minorHAnsi"/>
          <w:lang w:val="en-GB"/>
        </w:rPr>
        <w:t xml:space="preserve">age the absence.  </w:t>
      </w:r>
      <w:r w:rsidR="008800A1" w:rsidRPr="00656493">
        <w:rPr>
          <w:rFonts w:ascii="Cambria" w:hAnsi="Cambria" w:cstheme="minorHAnsi"/>
          <w:lang w:val="en-GB"/>
        </w:rPr>
        <w:t xml:space="preserve">  The process of managing unsatisfactory behaviour using this Disciplinary Policy and Procedure will not necessarily cease where the employee is absent on the grounds of illness.</w:t>
      </w:r>
      <w:r w:rsidR="007C051C" w:rsidRPr="00656493">
        <w:rPr>
          <w:rFonts w:ascii="Cambria" w:hAnsi="Cambria" w:cstheme="minorHAnsi"/>
          <w:lang w:val="en-GB"/>
        </w:rPr>
        <w:t xml:space="preserve">  </w:t>
      </w:r>
    </w:p>
    <w:p w14:paraId="711AC176" w14:textId="77777777" w:rsidR="009C0866" w:rsidRPr="00656493" w:rsidRDefault="009C0866" w:rsidP="004B40D0">
      <w:pPr>
        <w:pStyle w:val="NormalWeb"/>
        <w:spacing w:before="0" w:beforeAutospacing="0" w:after="0" w:afterAutospacing="0" w:line="276" w:lineRule="auto"/>
        <w:ind w:left="567"/>
        <w:jc w:val="both"/>
        <w:rPr>
          <w:rFonts w:ascii="Cambria" w:hAnsi="Cambria" w:cstheme="minorHAnsi"/>
          <w:lang w:val="en-GB"/>
        </w:rPr>
      </w:pPr>
    </w:p>
    <w:p w14:paraId="2A7CAFF9" w14:textId="4FC17B42" w:rsidR="009C0866" w:rsidRPr="00656493" w:rsidRDefault="006B21E6"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 xml:space="preserve">In accordance with the  </w:t>
      </w:r>
      <w:r w:rsidRPr="00656493" w:rsidDel="006B21E6">
        <w:rPr>
          <w:rFonts w:ascii="Cambria" w:hAnsi="Cambria" w:cstheme="minorHAnsi"/>
          <w:lang w:val="en-GB"/>
        </w:rPr>
        <w:t xml:space="preserve"> </w:t>
      </w:r>
      <w:r w:rsidR="00741265" w:rsidRPr="00656493">
        <w:rPr>
          <w:rFonts w:ascii="Cambria" w:hAnsi="Cambria" w:cstheme="minorHAnsi"/>
          <w:lang w:val="en-GB"/>
        </w:rPr>
        <w:t>Academy</w:t>
      </w:r>
      <w:r w:rsidR="008800A1" w:rsidRPr="00656493">
        <w:rPr>
          <w:rFonts w:ascii="Cambria" w:hAnsi="Cambria" w:cstheme="minorHAnsi"/>
          <w:lang w:val="en-GB"/>
        </w:rPr>
        <w:t xml:space="preserve"> Trust Company</w:t>
      </w:r>
      <w:r w:rsidR="00741265" w:rsidRPr="00656493">
        <w:rPr>
          <w:rFonts w:ascii="Cambria" w:hAnsi="Cambria" w:cstheme="minorHAnsi"/>
          <w:lang w:val="en-GB"/>
        </w:rPr>
        <w:t xml:space="preserve">’s </w:t>
      </w:r>
      <w:r w:rsidR="0073703F" w:rsidRPr="00656493">
        <w:rPr>
          <w:rFonts w:ascii="Cambria" w:hAnsi="Cambria" w:cstheme="minorHAnsi"/>
          <w:lang w:val="en-GB"/>
        </w:rPr>
        <w:t xml:space="preserve">Grievance Resolution Policy and Procedure, </w:t>
      </w:r>
      <w:r w:rsidRPr="00656493">
        <w:rPr>
          <w:rFonts w:ascii="Cambria" w:hAnsi="Cambria" w:cstheme="minorHAnsi"/>
          <w:lang w:val="en-GB"/>
        </w:rPr>
        <w:t xml:space="preserve">if an </w:t>
      </w:r>
      <w:r w:rsidR="00997C1C" w:rsidRPr="00656493">
        <w:rPr>
          <w:rFonts w:ascii="Cambria" w:hAnsi="Cambria" w:cstheme="minorHAnsi"/>
          <w:lang w:val="en-GB"/>
        </w:rPr>
        <w:t xml:space="preserve">employee </w:t>
      </w:r>
      <w:r w:rsidR="002A19F5" w:rsidRPr="00656493">
        <w:rPr>
          <w:rFonts w:ascii="Cambria" w:hAnsi="Cambria" w:cstheme="minorHAnsi"/>
          <w:lang w:val="en-GB"/>
        </w:rPr>
        <w:t xml:space="preserve">brings a grievance </w:t>
      </w:r>
      <w:r w:rsidRPr="00656493">
        <w:rPr>
          <w:rFonts w:ascii="Cambria" w:hAnsi="Cambria" w:cstheme="minorHAnsi"/>
          <w:lang w:val="en-GB"/>
        </w:rPr>
        <w:t>that relates to the fair implementation of the Disciplinary process</w:t>
      </w:r>
      <w:r w:rsidR="007C051C" w:rsidRPr="00656493">
        <w:rPr>
          <w:rFonts w:ascii="Cambria" w:hAnsi="Cambria" w:cstheme="minorHAnsi"/>
          <w:lang w:val="en-GB"/>
        </w:rPr>
        <w:t xml:space="preserve"> , the employee and the Headteacher, or in the case where the disciplinary matter relates to the Headteacher, the Chair, will meet to discuss whether or not the Disciplinary Policy and Procedure should be </w:t>
      </w:r>
      <w:r w:rsidRPr="00656493">
        <w:rPr>
          <w:rFonts w:ascii="Cambria" w:hAnsi="Cambria" w:cstheme="minorHAnsi"/>
          <w:lang w:val="en-GB"/>
        </w:rPr>
        <w:t>paused/</w:t>
      </w:r>
      <w:r w:rsidR="007C051C" w:rsidRPr="00656493">
        <w:rPr>
          <w:rFonts w:ascii="Cambria" w:hAnsi="Cambria" w:cstheme="minorHAnsi"/>
          <w:lang w:val="en-GB"/>
        </w:rPr>
        <w:t xml:space="preserve">suspended whilst the grievance is dealt with.  The final decision as to whether or not to </w:t>
      </w:r>
      <w:r w:rsidRPr="00656493">
        <w:rPr>
          <w:rFonts w:ascii="Cambria" w:hAnsi="Cambria" w:cstheme="minorHAnsi"/>
          <w:lang w:val="en-GB"/>
        </w:rPr>
        <w:t>pause/</w:t>
      </w:r>
      <w:r w:rsidR="007C051C" w:rsidRPr="00656493">
        <w:rPr>
          <w:rFonts w:ascii="Cambria" w:hAnsi="Cambria" w:cstheme="minorHAnsi"/>
          <w:lang w:val="en-GB"/>
        </w:rPr>
        <w:t>suspend the Disciplinary Policy and Procedure will be taken by the Headteacher or the Chair (as appropriate) and their decision shall be final.</w:t>
      </w:r>
    </w:p>
    <w:p w14:paraId="0C77B0B6" w14:textId="77777777" w:rsidR="005B2774" w:rsidRPr="00656493" w:rsidRDefault="005B2774" w:rsidP="004B40D0">
      <w:pPr>
        <w:pStyle w:val="NormalWeb"/>
        <w:spacing w:before="0" w:beforeAutospacing="0" w:after="0" w:afterAutospacing="0" w:line="276" w:lineRule="auto"/>
        <w:ind w:left="567"/>
        <w:jc w:val="both"/>
        <w:rPr>
          <w:rFonts w:ascii="Cambria" w:hAnsi="Cambria" w:cstheme="minorHAnsi"/>
          <w:lang w:val="en-GB"/>
        </w:rPr>
      </w:pPr>
    </w:p>
    <w:p w14:paraId="66C2F402" w14:textId="77777777" w:rsidR="005B2774" w:rsidRPr="00656493" w:rsidRDefault="005B2774"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There may be occasions</w:t>
      </w:r>
      <w:r w:rsidR="00477310" w:rsidRPr="00656493">
        <w:rPr>
          <w:rFonts w:ascii="Cambria" w:hAnsi="Cambria" w:cstheme="minorHAnsi"/>
          <w:lang w:val="en-GB"/>
        </w:rPr>
        <w:t xml:space="preserve"> </w:t>
      </w:r>
      <w:r w:rsidRPr="00656493">
        <w:rPr>
          <w:rFonts w:ascii="Cambria" w:hAnsi="Cambria" w:cstheme="minorHAnsi"/>
          <w:lang w:val="en-GB"/>
        </w:rPr>
        <w:t>where this procedure needs to be modified</w:t>
      </w:r>
      <w:r w:rsidR="007C051C" w:rsidRPr="00656493">
        <w:rPr>
          <w:rFonts w:ascii="Cambria" w:hAnsi="Cambria" w:cstheme="minorHAnsi"/>
          <w:lang w:val="en-GB"/>
        </w:rPr>
        <w:t>, for example</w:t>
      </w:r>
      <w:r w:rsidRPr="00656493">
        <w:rPr>
          <w:rFonts w:ascii="Cambria" w:hAnsi="Cambria" w:cstheme="minorHAnsi"/>
          <w:lang w:val="en-GB"/>
        </w:rPr>
        <w:t xml:space="preserve"> to comply with the requirements of the </w:t>
      </w:r>
      <w:r w:rsidR="00741265" w:rsidRPr="00656493">
        <w:rPr>
          <w:rFonts w:ascii="Cambria" w:hAnsi="Cambria" w:cstheme="minorHAnsi"/>
          <w:lang w:val="en-GB"/>
        </w:rPr>
        <w:t>Academy</w:t>
      </w:r>
      <w:r w:rsidR="008800A1" w:rsidRPr="00656493">
        <w:rPr>
          <w:rFonts w:ascii="Cambria" w:hAnsi="Cambria" w:cstheme="minorHAnsi"/>
          <w:lang w:val="en-GB"/>
        </w:rPr>
        <w:t xml:space="preserve"> Trust Company</w:t>
      </w:r>
      <w:r w:rsidR="00741265" w:rsidRPr="00656493">
        <w:rPr>
          <w:rFonts w:ascii="Cambria" w:hAnsi="Cambria" w:cstheme="minorHAnsi"/>
          <w:lang w:val="en-GB"/>
        </w:rPr>
        <w:t xml:space="preserve">’s </w:t>
      </w:r>
      <w:r w:rsidRPr="00656493">
        <w:rPr>
          <w:rFonts w:ascii="Cambria" w:hAnsi="Cambria" w:cstheme="minorHAnsi"/>
          <w:lang w:val="en-GB"/>
        </w:rPr>
        <w:t xml:space="preserve">Child Protection and Safeguarding </w:t>
      </w:r>
      <w:r w:rsidR="00BA5CE1" w:rsidRPr="00656493">
        <w:rPr>
          <w:rFonts w:ascii="Cambria" w:hAnsi="Cambria" w:cstheme="minorHAnsi"/>
          <w:lang w:val="en-GB"/>
        </w:rPr>
        <w:t>Policies</w:t>
      </w:r>
      <w:r w:rsidR="00000318" w:rsidRPr="00656493">
        <w:rPr>
          <w:rFonts w:ascii="Cambria" w:hAnsi="Cambria" w:cstheme="minorHAnsi"/>
          <w:lang w:val="en-GB"/>
        </w:rPr>
        <w:t>,</w:t>
      </w:r>
      <w:r w:rsidRPr="00656493">
        <w:rPr>
          <w:rFonts w:ascii="Cambria" w:hAnsi="Cambria" w:cstheme="minorHAnsi"/>
          <w:lang w:val="en-GB"/>
        </w:rPr>
        <w:t xml:space="preserve"> for example</w:t>
      </w:r>
      <w:r w:rsidR="00000318" w:rsidRPr="00656493">
        <w:rPr>
          <w:rFonts w:ascii="Cambria" w:hAnsi="Cambria" w:cstheme="minorHAnsi"/>
          <w:lang w:val="en-GB"/>
        </w:rPr>
        <w:t>,</w:t>
      </w:r>
      <w:r w:rsidRPr="00656493">
        <w:rPr>
          <w:rFonts w:ascii="Cambria" w:hAnsi="Cambria" w:cstheme="minorHAnsi"/>
          <w:lang w:val="en-GB"/>
        </w:rPr>
        <w:t xml:space="preserve"> by allowing the Local Authority Designated Officer to offer advice to </w:t>
      </w:r>
      <w:r w:rsidR="00A9441A" w:rsidRPr="00656493">
        <w:rPr>
          <w:rFonts w:ascii="Cambria" w:hAnsi="Cambria" w:cstheme="minorHAnsi"/>
          <w:lang w:val="en-GB"/>
        </w:rPr>
        <w:t xml:space="preserve">the </w:t>
      </w:r>
      <w:r w:rsidR="008800A1" w:rsidRPr="00656493">
        <w:rPr>
          <w:rFonts w:ascii="Cambria" w:hAnsi="Cambria" w:cstheme="minorHAnsi"/>
          <w:lang w:val="en-GB"/>
        </w:rPr>
        <w:t>Board</w:t>
      </w:r>
      <w:r w:rsidRPr="00656493">
        <w:rPr>
          <w:rFonts w:ascii="Cambria" w:hAnsi="Cambria" w:cstheme="minorHAnsi"/>
          <w:lang w:val="en-GB"/>
        </w:rPr>
        <w:t xml:space="preserve"> at appropriate stages</w:t>
      </w:r>
      <w:r w:rsidR="007C051C" w:rsidRPr="00656493">
        <w:rPr>
          <w:rFonts w:ascii="Cambria" w:hAnsi="Cambria" w:cstheme="minorHAnsi"/>
          <w:lang w:val="en-GB"/>
        </w:rPr>
        <w:t xml:space="preserve"> or where an employee has a disability which means that reasonable adjustments need to be made to this procedure</w:t>
      </w:r>
      <w:r w:rsidRPr="00656493">
        <w:rPr>
          <w:rFonts w:ascii="Cambria" w:hAnsi="Cambria" w:cstheme="minorHAnsi"/>
          <w:lang w:val="en-GB"/>
        </w:rPr>
        <w:t>.</w:t>
      </w:r>
      <w:r w:rsidR="00926959" w:rsidRPr="00656493">
        <w:rPr>
          <w:rFonts w:ascii="Cambria" w:hAnsi="Cambria" w:cstheme="minorHAnsi"/>
          <w:lang w:val="en-GB"/>
        </w:rPr>
        <w:t xml:space="preserve">  </w:t>
      </w:r>
      <w:bookmarkStart w:id="3" w:name="_Hlk51860474"/>
      <w:r w:rsidR="00926959" w:rsidRPr="00656493">
        <w:rPr>
          <w:rFonts w:ascii="Cambria" w:hAnsi="Cambria" w:cstheme="minorHAnsi"/>
          <w:lang w:val="en-GB"/>
        </w:rPr>
        <w:t xml:space="preserve">Where the Academy Trust Company’s Child Protection and Safeguarding Policies are invoked, this Disciplinary Policy </w:t>
      </w:r>
      <w:r w:rsidR="00926959" w:rsidRPr="00656493">
        <w:rPr>
          <w:rFonts w:ascii="Cambria" w:hAnsi="Cambria" w:cstheme="minorHAnsi"/>
          <w:lang w:val="en-GB"/>
        </w:rPr>
        <w:lastRenderedPageBreak/>
        <w:t xml:space="preserve">and Procedure </w:t>
      </w:r>
      <w:r w:rsidR="00DE58EF" w:rsidRPr="00656493">
        <w:rPr>
          <w:rFonts w:ascii="Cambria" w:hAnsi="Cambria" w:cstheme="minorHAnsi"/>
          <w:lang w:val="en-GB"/>
        </w:rPr>
        <w:t>may</w:t>
      </w:r>
      <w:r w:rsidR="00926959" w:rsidRPr="00656493">
        <w:rPr>
          <w:rFonts w:ascii="Cambria" w:hAnsi="Cambria" w:cstheme="minorHAnsi"/>
          <w:lang w:val="en-GB"/>
        </w:rPr>
        <w:t xml:space="preserve"> be suspended until</w:t>
      </w:r>
      <w:r w:rsidR="00DE58EF" w:rsidRPr="00656493">
        <w:rPr>
          <w:rFonts w:ascii="Cambria" w:hAnsi="Cambria" w:cstheme="minorHAnsi"/>
          <w:lang w:val="en-GB"/>
        </w:rPr>
        <w:t xml:space="preserve"> such time as the Academy Trust Company determines, </w:t>
      </w:r>
      <w:r w:rsidR="00201BDC" w:rsidRPr="00656493">
        <w:rPr>
          <w:rFonts w:ascii="Cambria" w:hAnsi="Cambria" w:cstheme="minorHAnsi"/>
          <w:lang w:val="en-GB"/>
        </w:rPr>
        <w:t>in</w:t>
      </w:r>
      <w:r w:rsidR="00DE58EF" w:rsidRPr="00656493">
        <w:rPr>
          <w:rFonts w:ascii="Cambria" w:hAnsi="Cambria" w:cstheme="minorHAnsi"/>
          <w:lang w:val="en-GB"/>
        </w:rPr>
        <w:t xml:space="preserve"> its sole discretion, that it is appropriate to resume it</w:t>
      </w:r>
      <w:r w:rsidR="00926959" w:rsidRPr="00656493">
        <w:rPr>
          <w:rFonts w:ascii="Cambria" w:hAnsi="Cambria" w:cstheme="minorHAnsi"/>
          <w:lang w:val="en-GB"/>
        </w:rPr>
        <w:t>.</w:t>
      </w:r>
      <w:bookmarkEnd w:id="3"/>
    </w:p>
    <w:p w14:paraId="6017CBEA" w14:textId="77777777" w:rsidR="00551FA7" w:rsidRPr="00656493" w:rsidRDefault="00551FA7" w:rsidP="00551FA7">
      <w:pPr>
        <w:pStyle w:val="NormalWeb"/>
        <w:spacing w:before="0" w:beforeAutospacing="0" w:after="0" w:afterAutospacing="0" w:line="276" w:lineRule="auto"/>
        <w:ind w:left="567"/>
        <w:jc w:val="both"/>
        <w:rPr>
          <w:rFonts w:ascii="Cambria" w:hAnsi="Cambria" w:cstheme="minorHAnsi"/>
        </w:rPr>
      </w:pPr>
      <w:r w:rsidRPr="00656493">
        <w:rPr>
          <w:rFonts w:ascii="Cambria" w:hAnsi="Cambria" w:cstheme="minorHAnsi"/>
          <w:lang w:val="en-GB"/>
        </w:rPr>
        <w:t xml:space="preserve">  </w:t>
      </w:r>
    </w:p>
    <w:p w14:paraId="113217C2" w14:textId="7AC38543" w:rsidR="00477310" w:rsidRPr="00656493" w:rsidRDefault="00477310" w:rsidP="0028765E">
      <w:pPr>
        <w:pStyle w:val="NormalWeb"/>
        <w:numPr>
          <w:ilvl w:val="1"/>
          <w:numId w:val="2"/>
        </w:numPr>
        <w:spacing w:before="0" w:beforeAutospacing="0" w:after="0" w:afterAutospacing="0" w:line="276" w:lineRule="auto"/>
        <w:jc w:val="both"/>
        <w:rPr>
          <w:rFonts w:ascii="Cambria" w:hAnsi="Cambria" w:cstheme="minorHAnsi"/>
        </w:rPr>
      </w:pPr>
      <w:r w:rsidRPr="00656493">
        <w:rPr>
          <w:rFonts w:ascii="Cambria" w:hAnsi="Cambria" w:cstheme="minorHAnsi"/>
          <w:lang w:val="en-GB"/>
        </w:rPr>
        <w:t xml:space="preserve">The </w:t>
      </w:r>
      <w:r w:rsidR="00741265" w:rsidRPr="00656493">
        <w:rPr>
          <w:rFonts w:ascii="Cambria" w:hAnsi="Cambria" w:cstheme="minorHAnsi"/>
          <w:lang w:val="en-GB"/>
        </w:rPr>
        <w:t>Academy</w:t>
      </w:r>
      <w:r w:rsidR="001E7CAF" w:rsidRPr="00656493">
        <w:rPr>
          <w:rFonts w:ascii="Cambria" w:hAnsi="Cambria" w:cstheme="minorHAnsi"/>
          <w:lang w:val="en-GB"/>
        </w:rPr>
        <w:t xml:space="preserve"> Trust Company</w:t>
      </w:r>
      <w:r w:rsidR="00741265" w:rsidRPr="00656493">
        <w:rPr>
          <w:rFonts w:ascii="Cambria" w:hAnsi="Cambria" w:cstheme="minorHAnsi"/>
          <w:lang w:val="en-GB"/>
        </w:rPr>
        <w:t xml:space="preserve"> </w:t>
      </w:r>
      <w:r w:rsidRPr="00656493">
        <w:rPr>
          <w:rFonts w:ascii="Cambria" w:hAnsi="Cambria" w:cstheme="minorHAnsi"/>
          <w:lang w:val="en-GB"/>
        </w:rPr>
        <w:t>is committed to ensuring respect, objectivity,</w:t>
      </w:r>
      <w:r w:rsidR="00180646" w:rsidRPr="00656493">
        <w:rPr>
          <w:rFonts w:ascii="Cambria" w:hAnsi="Cambria" w:cstheme="minorHAnsi"/>
          <w:lang w:val="en-GB"/>
        </w:rPr>
        <w:t xml:space="preserve"> belief in the dignity of the individual, </w:t>
      </w:r>
      <w:r w:rsidRPr="00656493">
        <w:rPr>
          <w:rFonts w:ascii="Cambria" w:hAnsi="Cambria" w:cstheme="minorHAnsi"/>
          <w:lang w:val="en-GB"/>
        </w:rPr>
        <w:t xml:space="preserve">consistency of treatment and fairness in the operation of </w:t>
      </w:r>
      <w:r w:rsidR="00551FA7" w:rsidRPr="00656493">
        <w:rPr>
          <w:rFonts w:ascii="Cambria" w:hAnsi="Cambria" w:cstheme="minorHAnsi"/>
          <w:lang w:val="en-GB"/>
        </w:rPr>
        <w:t xml:space="preserve">this </w:t>
      </w:r>
      <w:r w:rsidR="001E7CAF" w:rsidRPr="00656493">
        <w:rPr>
          <w:rFonts w:ascii="Cambria" w:hAnsi="Cambria" w:cstheme="minorHAnsi"/>
          <w:lang w:val="en-GB"/>
        </w:rPr>
        <w:t xml:space="preserve">Disciplinary </w:t>
      </w:r>
      <w:r w:rsidR="00551FA7" w:rsidRPr="00656493">
        <w:rPr>
          <w:rFonts w:ascii="Cambria" w:hAnsi="Cambria" w:cstheme="minorHAnsi"/>
          <w:lang w:val="en-GB"/>
        </w:rPr>
        <w:t>P</w:t>
      </w:r>
      <w:r w:rsidR="00180646" w:rsidRPr="00656493">
        <w:rPr>
          <w:rFonts w:ascii="Cambria" w:hAnsi="Cambria" w:cstheme="minorHAnsi"/>
          <w:lang w:val="en-GB"/>
        </w:rPr>
        <w:t>olicy</w:t>
      </w:r>
      <w:r w:rsidR="001E7CAF" w:rsidRPr="00656493">
        <w:rPr>
          <w:rFonts w:ascii="Cambria" w:hAnsi="Cambria" w:cstheme="minorHAnsi"/>
          <w:lang w:val="en-GB"/>
        </w:rPr>
        <w:t xml:space="preserve"> and Procedure</w:t>
      </w:r>
      <w:r w:rsidRPr="00656493">
        <w:rPr>
          <w:rFonts w:ascii="Cambria" w:hAnsi="Cambria" w:cstheme="minorHAnsi"/>
          <w:lang w:val="en-GB"/>
        </w:rPr>
        <w:t>.</w:t>
      </w:r>
      <w:r w:rsidR="00551FA7" w:rsidRPr="00656493">
        <w:rPr>
          <w:rFonts w:ascii="Cambria" w:hAnsi="Cambria" w:cstheme="minorHAnsi"/>
          <w:lang w:val="en-GB"/>
        </w:rPr>
        <w:t xml:space="preserve">  This commitment extends to promoting equality of opportunity and eliminating unlawful discrimination throughout the </w:t>
      </w:r>
      <w:r w:rsidR="001E7CAF" w:rsidRPr="00656493">
        <w:rPr>
          <w:rFonts w:ascii="Cambria" w:hAnsi="Cambria" w:cstheme="minorHAnsi"/>
          <w:lang w:val="en-GB"/>
        </w:rPr>
        <w:t>A</w:t>
      </w:r>
      <w:r w:rsidR="00551FA7" w:rsidRPr="00656493">
        <w:rPr>
          <w:rFonts w:ascii="Cambria" w:hAnsi="Cambria" w:cstheme="minorHAnsi"/>
          <w:lang w:val="en-GB"/>
        </w:rPr>
        <w:t>cademy community</w:t>
      </w:r>
      <w:r w:rsidR="001E7CAF" w:rsidRPr="00656493">
        <w:rPr>
          <w:rFonts w:ascii="Cambria" w:hAnsi="Cambria" w:cstheme="minorHAnsi"/>
          <w:lang w:val="en-GB"/>
        </w:rPr>
        <w:t xml:space="preserve"> which includes all of the academies in the Academy Trust Company’s group</w:t>
      </w:r>
      <w:r w:rsidR="002103B4" w:rsidRPr="00656493">
        <w:rPr>
          <w:rFonts w:ascii="Cambria" w:hAnsi="Cambria" w:cstheme="minorHAnsi"/>
          <w:lang w:val="en-GB"/>
        </w:rPr>
        <w:t>.</w:t>
      </w:r>
    </w:p>
    <w:p w14:paraId="39DC57DF" w14:textId="77777777" w:rsidR="00A010EC" w:rsidRPr="00656493" w:rsidRDefault="00A010EC" w:rsidP="00A010EC">
      <w:pPr>
        <w:pStyle w:val="NormalWeb"/>
        <w:spacing w:before="0" w:beforeAutospacing="0" w:after="0" w:afterAutospacing="0" w:line="276" w:lineRule="auto"/>
        <w:jc w:val="both"/>
        <w:rPr>
          <w:rFonts w:ascii="Cambria" w:hAnsi="Cambria" w:cstheme="minorHAnsi"/>
        </w:rPr>
      </w:pPr>
    </w:p>
    <w:p w14:paraId="49C61C15" w14:textId="77777777" w:rsidR="00477310" w:rsidRPr="00656493" w:rsidRDefault="00477310" w:rsidP="00890126">
      <w:pPr>
        <w:pStyle w:val="NormalWeb"/>
        <w:numPr>
          <w:ilvl w:val="1"/>
          <w:numId w:val="2"/>
        </w:numPr>
        <w:spacing w:before="0" w:beforeAutospacing="0" w:after="0" w:afterAutospacing="0" w:line="276" w:lineRule="auto"/>
        <w:jc w:val="both"/>
        <w:rPr>
          <w:rFonts w:ascii="Cambria" w:hAnsi="Cambria" w:cstheme="minorHAnsi"/>
        </w:rPr>
      </w:pPr>
      <w:r w:rsidRPr="00656493">
        <w:rPr>
          <w:rFonts w:ascii="Cambria" w:hAnsi="Cambria" w:cstheme="minorHAnsi"/>
          <w:lang w:val="en-GB"/>
        </w:rPr>
        <w:t>Th</w:t>
      </w:r>
      <w:r w:rsidR="00551FA7" w:rsidRPr="00656493">
        <w:rPr>
          <w:rFonts w:ascii="Cambria" w:hAnsi="Cambria" w:cstheme="minorHAnsi"/>
          <w:lang w:val="en-GB"/>
        </w:rPr>
        <w:t xml:space="preserve">is Disciplinary Policy and Procedure offers opportunities to ensure justice for teachers, support staff and pupils alike and has the potential for the expression of Christian qualities such as honesty, self-knowledge, respect for others and their gifts, recognition of the needs and achievements of others, challenge of self and others, personal growth and openness.  </w:t>
      </w:r>
      <w:r w:rsidRPr="00656493">
        <w:rPr>
          <w:rFonts w:ascii="Cambria" w:hAnsi="Cambria" w:cstheme="minorHAnsi"/>
          <w:lang w:val="en-GB"/>
        </w:rPr>
        <w:t xml:space="preserve"> </w:t>
      </w:r>
    </w:p>
    <w:p w14:paraId="50302AB8" w14:textId="77777777" w:rsidR="00551FA7" w:rsidRPr="00656493" w:rsidRDefault="00551FA7" w:rsidP="00551FA7">
      <w:pPr>
        <w:pStyle w:val="NormalWeb"/>
        <w:spacing w:before="0" w:beforeAutospacing="0" w:after="0" w:afterAutospacing="0" w:line="276" w:lineRule="auto"/>
        <w:ind w:left="567"/>
        <w:jc w:val="both"/>
        <w:rPr>
          <w:rFonts w:ascii="Cambria" w:hAnsi="Cambria" w:cstheme="minorHAnsi"/>
        </w:rPr>
      </w:pPr>
    </w:p>
    <w:p w14:paraId="62E3AD8F" w14:textId="49F94E2E" w:rsidR="00551FA7" w:rsidRPr="00656493" w:rsidRDefault="001E7CAF" w:rsidP="00890126">
      <w:pPr>
        <w:pStyle w:val="NormalWeb"/>
        <w:numPr>
          <w:ilvl w:val="1"/>
          <w:numId w:val="2"/>
        </w:numPr>
        <w:spacing w:before="0" w:beforeAutospacing="0" w:after="0" w:afterAutospacing="0" w:line="276" w:lineRule="auto"/>
        <w:jc w:val="both"/>
        <w:rPr>
          <w:rFonts w:ascii="Cambria" w:hAnsi="Cambria" w:cstheme="minorHAnsi"/>
        </w:rPr>
      </w:pPr>
      <w:r w:rsidRPr="00656493">
        <w:rPr>
          <w:rFonts w:ascii="Cambria" w:hAnsi="Cambria" w:cstheme="minorHAnsi"/>
        </w:rPr>
        <w:t xml:space="preserve">The Academy Trust Company’s Appraisal Policy and Procedure and Capability Policy and Procedure do not form part of this Disciplinary Policy and </w:t>
      </w:r>
      <w:r w:rsidR="00795411" w:rsidRPr="00656493">
        <w:rPr>
          <w:rFonts w:ascii="Cambria" w:hAnsi="Cambria" w:cstheme="minorHAnsi"/>
        </w:rPr>
        <w:t>Procedure but</w:t>
      </w:r>
      <w:r w:rsidRPr="00656493">
        <w:rPr>
          <w:rFonts w:ascii="Cambria" w:hAnsi="Cambria" w:cstheme="minorHAnsi"/>
        </w:rPr>
        <w:t xml:space="preserve"> relevant information from the </w:t>
      </w:r>
      <w:r w:rsidR="003A1B79" w:rsidRPr="00656493">
        <w:rPr>
          <w:rFonts w:ascii="Cambria" w:hAnsi="Cambria" w:cstheme="minorHAnsi"/>
        </w:rPr>
        <w:t>a</w:t>
      </w:r>
      <w:r w:rsidRPr="00656493">
        <w:rPr>
          <w:rFonts w:ascii="Cambria" w:hAnsi="Cambria" w:cstheme="minorHAnsi"/>
        </w:rPr>
        <w:t xml:space="preserve">ppraisal and/or </w:t>
      </w:r>
      <w:r w:rsidR="003A1B79" w:rsidRPr="00656493">
        <w:rPr>
          <w:rFonts w:ascii="Cambria" w:hAnsi="Cambria" w:cstheme="minorHAnsi"/>
        </w:rPr>
        <w:t>c</w:t>
      </w:r>
      <w:r w:rsidRPr="00656493">
        <w:rPr>
          <w:rFonts w:ascii="Cambria" w:hAnsi="Cambria" w:cstheme="minorHAnsi"/>
        </w:rPr>
        <w:t>apability process, including Appraisal Reports, may be taken into account in relation to the operation of this Disciplinary Policy and Procedure.</w:t>
      </w:r>
    </w:p>
    <w:p w14:paraId="5386232F" w14:textId="77777777" w:rsidR="00551FA7" w:rsidRPr="00656493" w:rsidRDefault="00551FA7" w:rsidP="00551FA7">
      <w:pPr>
        <w:pStyle w:val="NormalWeb"/>
        <w:spacing w:before="0" w:beforeAutospacing="0" w:after="0" w:afterAutospacing="0" w:line="276" w:lineRule="auto"/>
        <w:ind w:left="567"/>
        <w:jc w:val="both"/>
        <w:rPr>
          <w:rFonts w:ascii="Cambria" w:hAnsi="Cambria" w:cstheme="minorHAnsi"/>
        </w:rPr>
      </w:pPr>
    </w:p>
    <w:p w14:paraId="5C00B2EA" w14:textId="77777777" w:rsidR="00477310" w:rsidRPr="00656493" w:rsidRDefault="00C61982" w:rsidP="0047731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The management of</w:t>
      </w:r>
      <w:r w:rsidR="001E7CAF" w:rsidRPr="00656493">
        <w:rPr>
          <w:rFonts w:ascii="Cambria" w:hAnsi="Cambria" w:cstheme="minorHAnsi"/>
          <w:lang w:val="en-GB"/>
        </w:rPr>
        <w:t xml:space="preserve"> disciplinary issues</w:t>
      </w:r>
      <w:r w:rsidR="00477310" w:rsidRPr="00656493">
        <w:rPr>
          <w:rFonts w:ascii="Cambria" w:hAnsi="Cambria" w:cstheme="minorHAnsi"/>
          <w:lang w:val="en-GB"/>
        </w:rPr>
        <w:t xml:space="preserve"> and related investigations will be treated in confidence as far as possible by all parties involved at all stages of this </w:t>
      </w:r>
      <w:r w:rsidRPr="00656493">
        <w:rPr>
          <w:rFonts w:ascii="Cambria" w:hAnsi="Cambria" w:cstheme="minorHAnsi"/>
          <w:lang w:val="en-GB"/>
        </w:rPr>
        <w:t xml:space="preserve">Disciplinary </w:t>
      </w:r>
      <w:r w:rsidR="00477310" w:rsidRPr="00656493">
        <w:rPr>
          <w:rFonts w:ascii="Cambria" w:hAnsi="Cambria" w:cstheme="minorHAnsi"/>
          <w:lang w:val="en-GB"/>
        </w:rPr>
        <w:t>Policy</w:t>
      </w:r>
      <w:r w:rsidRPr="00656493">
        <w:rPr>
          <w:rFonts w:ascii="Cambria" w:hAnsi="Cambria" w:cstheme="minorHAnsi"/>
          <w:lang w:val="en-GB"/>
        </w:rPr>
        <w:t xml:space="preserve"> and Procedure</w:t>
      </w:r>
      <w:r w:rsidR="00477310" w:rsidRPr="00656493">
        <w:rPr>
          <w:rFonts w:ascii="Cambria" w:hAnsi="Cambria" w:cstheme="minorHAnsi"/>
          <w:lang w:val="en-GB"/>
        </w:rPr>
        <w:t>.</w:t>
      </w:r>
    </w:p>
    <w:p w14:paraId="21DCA9FB" w14:textId="77777777" w:rsidR="00477310" w:rsidRPr="00656493" w:rsidRDefault="00477310" w:rsidP="009D55B2">
      <w:pPr>
        <w:pStyle w:val="NormalWeb"/>
        <w:spacing w:before="0" w:beforeAutospacing="0" w:after="0" w:afterAutospacing="0" w:line="276" w:lineRule="auto"/>
        <w:ind w:left="567"/>
        <w:jc w:val="both"/>
        <w:rPr>
          <w:rFonts w:ascii="Cambria" w:hAnsi="Cambria" w:cstheme="minorHAnsi"/>
          <w:lang w:val="en-GB"/>
        </w:rPr>
      </w:pPr>
    </w:p>
    <w:p w14:paraId="2971B609" w14:textId="77777777" w:rsidR="00477310" w:rsidRPr="00656493" w:rsidRDefault="00B041E0" w:rsidP="00477310">
      <w:pPr>
        <w:pStyle w:val="NormalWeb"/>
        <w:numPr>
          <w:ilvl w:val="1"/>
          <w:numId w:val="2"/>
        </w:numPr>
        <w:spacing w:before="0" w:beforeAutospacing="0" w:after="0" w:afterAutospacing="0" w:line="276" w:lineRule="auto"/>
        <w:jc w:val="both"/>
        <w:rPr>
          <w:rFonts w:ascii="Cambria" w:hAnsi="Cambria" w:cstheme="minorHAnsi"/>
          <w:lang w:val="en-GB"/>
        </w:rPr>
      </w:pPr>
      <w:r w:rsidRPr="00656493">
        <w:rPr>
          <w:rFonts w:ascii="Cambria" w:hAnsi="Cambria" w:cstheme="minorHAnsi"/>
          <w:lang w:val="en-GB"/>
        </w:rPr>
        <w:t xml:space="preserve">The </w:t>
      </w:r>
      <w:r w:rsidR="00741265" w:rsidRPr="00656493">
        <w:rPr>
          <w:rFonts w:ascii="Cambria" w:hAnsi="Cambria" w:cstheme="minorHAnsi"/>
          <w:lang w:val="en-GB"/>
        </w:rPr>
        <w:t>Academy</w:t>
      </w:r>
      <w:r w:rsidR="001E7CAF" w:rsidRPr="00656493">
        <w:rPr>
          <w:rFonts w:ascii="Cambria" w:hAnsi="Cambria" w:cstheme="minorHAnsi"/>
          <w:lang w:val="en-GB"/>
        </w:rPr>
        <w:t xml:space="preserve"> Trust Company</w:t>
      </w:r>
      <w:r w:rsidR="00741265" w:rsidRPr="00656493">
        <w:rPr>
          <w:rFonts w:ascii="Cambria" w:hAnsi="Cambria" w:cstheme="minorHAnsi"/>
          <w:lang w:val="en-GB"/>
        </w:rPr>
        <w:t xml:space="preserve"> </w:t>
      </w:r>
      <w:r w:rsidRPr="00656493">
        <w:rPr>
          <w:rFonts w:ascii="Cambria" w:hAnsi="Cambria" w:cstheme="minorHAnsi"/>
          <w:lang w:val="en-GB"/>
        </w:rPr>
        <w:t xml:space="preserve">will maintain </w:t>
      </w:r>
      <w:r w:rsidR="00477310" w:rsidRPr="00656493">
        <w:rPr>
          <w:rFonts w:ascii="Cambria" w:hAnsi="Cambria" w:cstheme="minorHAnsi"/>
          <w:lang w:val="en-GB"/>
        </w:rPr>
        <w:t>record</w:t>
      </w:r>
      <w:r w:rsidRPr="00656493">
        <w:rPr>
          <w:rFonts w:ascii="Cambria" w:hAnsi="Cambria" w:cstheme="minorHAnsi"/>
          <w:lang w:val="en-GB"/>
        </w:rPr>
        <w:t>s</w:t>
      </w:r>
      <w:r w:rsidR="00477310" w:rsidRPr="00656493">
        <w:rPr>
          <w:rFonts w:ascii="Cambria" w:hAnsi="Cambria" w:cstheme="minorHAnsi"/>
          <w:lang w:val="en-GB"/>
        </w:rPr>
        <w:t xml:space="preserve"> of all interviews and reviews </w:t>
      </w:r>
      <w:r w:rsidRPr="00656493">
        <w:rPr>
          <w:rFonts w:ascii="Cambria" w:hAnsi="Cambria" w:cstheme="minorHAnsi"/>
          <w:lang w:val="en-GB"/>
        </w:rPr>
        <w:t xml:space="preserve">which take place under this Disciplinary </w:t>
      </w:r>
      <w:r w:rsidR="00477310" w:rsidRPr="00656493">
        <w:rPr>
          <w:rFonts w:ascii="Cambria" w:hAnsi="Cambria" w:cstheme="minorHAnsi"/>
          <w:lang w:val="en-GB"/>
        </w:rPr>
        <w:t>Policy and Procedure</w:t>
      </w:r>
      <w:r w:rsidR="00B34E99" w:rsidRPr="00656493">
        <w:rPr>
          <w:rFonts w:ascii="Cambria" w:hAnsi="Cambria" w:cstheme="minorHAnsi"/>
          <w:lang w:val="en-GB"/>
        </w:rPr>
        <w:t xml:space="preserve"> for a period of up to 12 months or longer where necessary and where there is an applicable lawful basis under the GDPR for extending the retention period</w:t>
      </w:r>
      <w:r w:rsidR="00477310" w:rsidRPr="00656493">
        <w:rPr>
          <w:rFonts w:ascii="Cambria" w:hAnsi="Cambria" w:cstheme="minorHAnsi"/>
          <w:lang w:val="en-GB"/>
        </w:rPr>
        <w:t>. All data and evidence collected is to be shared between all the relevant parties</w:t>
      </w:r>
      <w:r w:rsidRPr="00656493">
        <w:rPr>
          <w:rFonts w:ascii="Cambria" w:hAnsi="Cambria" w:cstheme="minorHAnsi"/>
          <w:lang w:val="en-GB"/>
        </w:rPr>
        <w:t xml:space="preserve">, </w:t>
      </w:r>
      <w:r w:rsidR="001E7CAF" w:rsidRPr="00656493">
        <w:rPr>
          <w:rFonts w:ascii="Cambria" w:hAnsi="Cambria" w:cstheme="minorHAnsi"/>
          <w:lang w:val="en-GB"/>
        </w:rPr>
        <w:t xml:space="preserve">including the employee, </w:t>
      </w:r>
      <w:r w:rsidR="00B34E99" w:rsidRPr="00656493">
        <w:rPr>
          <w:rFonts w:ascii="Cambria" w:hAnsi="Cambria" w:cstheme="minorHAnsi"/>
          <w:lang w:val="en-GB"/>
        </w:rPr>
        <w:t>where there is an applicable lawful basis under the provisions of the GDPR</w:t>
      </w:r>
      <w:r w:rsidR="00477310" w:rsidRPr="00656493">
        <w:rPr>
          <w:rFonts w:ascii="Cambria" w:hAnsi="Cambria" w:cstheme="minorHAnsi"/>
          <w:lang w:val="en-GB"/>
        </w:rPr>
        <w:t xml:space="preserve">. </w:t>
      </w:r>
    </w:p>
    <w:p w14:paraId="0A61456C" w14:textId="77777777" w:rsidR="00B34E99" w:rsidRPr="002E5395" w:rsidRDefault="00B34E99" w:rsidP="00B34E99">
      <w:pPr>
        <w:pStyle w:val="NormalWeb"/>
        <w:spacing w:before="0" w:beforeAutospacing="0" w:after="0" w:afterAutospacing="0" w:line="276" w:lineRule="auto"/>
        <w:ind w:left="567"/>
        <w:jc w:val="both"/>
        <w:rPr>
          <w:rFonts w:ascii="Cambria" w:hAnsi="Cambria" w:cstheme="minorHAnsi"/>
          <w:sz w:val="22"/>
          <w:szCs w:val="22"/>
          <w:lang w:val="en-GB"/>
        </w:rPr>
      </w:pPr>
    </w:p>
    <w:p w14:paraId="50B10505" w14:textId="77777777" w:rsidR="003F0F61" w:rsidRPr="002E5395" w:rsidRDefault="003F0F61" w:rsidP="00D02DF0">
      <w:pPr>
        <w:pStyle w:val="Heading1"/>
        <w:numPr>
          <w:ilvl w:val="0"/>
          <w:numId w:val="2"/>
        </w:numPr>
        <w:rPr>
          <w:rFonts w:ascii="Cambria" w:hAnsi="Cambria"/>
          <w:b/>
          <w:bCs/>
          <w:color w:val="C00000"/>
          <w:sz w:val="24"/>
          <w:szCs w:val="24"/>
        </w:rPr>
      </w:pPr>
      <w:bookmarkStart w:id="4" w:name="_Toc164254938"/>
      <w:r w:rsidRPr="002E5395">
        <w:rPr>
          <w:rFonts w:ascii="Cambria" w:hAnsi="Cambria"/>
          <w:b/>
          <w:bCs/>
          <w:color w:val="C00000"/>
          <w:sz w:val="24"/>
          <w:szCs w:val="24"/>
        </w:rPr>
        <w:t xml:space="preserve">INFORMAL </w:t>
      </w:r>
      <w:r w:rsidR="007603B5" w:rsidRPr="002E5395">
        <w:rPr>
          <w:rFonts w:ascii="Cambria" w:hAnsi="Cambria"/>
          <w:b/>
          <w:bCs/>
          <w:color w:val="C00000"/>
          <w:sz w:val="24"/>
          <w:szCs w:val="24"/>
        </w:rPr>
        <w:t>ADVICE AND GUIDANCE</w:t>
      </w:r>
      <w:bookmarkEnd w:id="4"/>
    </w:p>
    <w:p w14:paraId="321A60EA" w14:textId="77777777" w:rsidR="00B74D1C" w:rsidRPr="002E5395" w:rsidRDefault="00B74D1C" w:rsidP="007E6C6F">
      <w:pPr>
        <w:pStyle w:val="NormalWeb"/>
        <w:spacing w:before="0" w:beforeAutospacing="0" w:after="0" w:afterAutospacing="0" w:line="276" w:lineRule="auto"/>
        <w:jc w:val="both"/>
        <w:rPr>
          <w:rFonts w:ascii="Cambria" w:hAnsi="Cambria" w:cstheme="minorHAnsi"/>
          <w:sz w:val="22"/>
          <w:szCs w:val="22"/>
          <w:lang w:val="en-GB"/>
        </w:rPr>
      </w:pPr>
    </w:p>
    <w:p w14:paraId="3904D184" w14:textId="76BFA902" w:rsidR="00B34E99" w:rsidRPr="00BA565B" w:rsidRDefault="00E744E0"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Cases of minor misconduct or unsatisfactory behaviour </w:t>
      </w:r>
      <w:r w:rsidR="00A010EC" w:rsidRPr="00BA565B">
        <w:rPr>
          <w:rFonts w:ascii="Cambria" w:hAnsi="Cambria" w:cstheme="minorHAnsi"/>
          <w:lang w:val="en-GB"/>
        </w:rPr>
        <w:t>may be</w:t>
      </w:r>
      <w:r w:rsidR="00B34E99" w:rsidRPr="00BA565B">
        <w:rPr>
          <w:rFonts w:ascii="Cambria" w:hAnsi="Cambria" w:cstheme="minorHAnsi"/>
          <w:lang w:val="en-GB"/>
        </w:rPr>
        <w:t xml:space="preserve"> resolved informally</w:t>
      </w:r>
      <w:r w:rsidR="00697A4A" w:rsidRPr="00BA565B">
        <w:rPr>
          <w:rFonts w:ascii="Cambria" w:hAnsi="Cambria" w:cstheme="minorHAnsi"/>
          <w:lang w:val="en-GB"/>
        </w:rPr>
        <w:t xml:space="preserve">; </w:t>
      </w:r>
      <w:r w:rsidR="00FB6538" w:rsidRPr="00BA565B">
        <w:rPr>
          <w:rFonts w:ascii="Cambria" w:hAnsi="Cambria" w:cstheme="minorHAnsi"/>
          <w:lang w:val="en-GB"/>
        </w:rPr>
        <w:t>this should be done by advising  the</w:t>
      </w:r>
      <w:r w:rsidR="00B34E99" w:rsidRPr="00BA565B">
        <w:rPr>
          <w:rFonts w:ascii="Cambria" w:hAnsi="Cambria" w:cstheme="minorHAnsi"/>
          <w:lang w:val="en-GB"/>
        </w:rPr>
        <w:t xml:space="preserve"> employee</w:t>
      </w:r>
      <w:r w:rsidR="00FB6538" w:rsidRPr="00BA565B">
        <w:rPr>
          <w:rFonts w:ascii="Cambria" w:hAnsi="Cambria" w:cstheme="minorHAnsi"/>
          <w:lang w:val="en-GB"/>
        </w:rPr>
        <w:t xml:space="preserve"> of the </w:t>
      </w:r>
      <w:r w:rsidR="00B34E99" w:rsidRPr="00BA565B">
        <w:rPr>
          <w:rFonts w:ascii="Cambria" w:hAnsi="Cambria" w:cstheme="minorHAnsi"/>
          <w:lang w:val="en-GB"/>
        </w:rPr>
        <w:t>conduct</w:t>
      </w:r>
      <w:r w:rsidR="00697A4A" w:rsidRPr="00BA565B">
        <w:rPr>
          <w:rFonts w:ascii="Cambria" w:hAnsi="Cambria" w:cstheme="minorHAnsi"/>
          <w:lang w:val="en-GB"/>
        </w:rPr>
        <w:t xml:space="preserve"> </w:t>
      </w:r>
      <w:r w:rsidRPr="00BA565B">
        <w:rPr>
          <w:rFonts w:ascii="Cambria" w:hAnsi="Cambria" w:cstheme="minorHAnsi"/>
          <w:lang w:val="en-GB"/>
        </w:rPr>
        <w:t>causing concern</w:t>
      </w:r>
      <w:r w:rsidR="00FB6538" w:rsidRPr="00BA565B">
        <w:rPr>
          <w:rFonts w:ascii="Cambria" w:hAnsi="Cambria" w:cstheme="minorHAnsi"/>
          <w:lang w:val="en-GB"/>
        </w:rPr>
        <w:t xml:space="preserve"> and </w:t>
      </w:r>
      <w:r w:rsidR="00697A4A" w:rsidRPr="00BA565B">
        <w:rPr>
          <w:rFonts w:ascii="Cambria" w:hAnsi="Cambria" w:cstheme="minorHAnsi"/>
          <w:lang w:val="en-GB"/>
        </w:rPr>
        <w:t>reinforc</w:t>
      </w:r>
      <w:r w:rsidR="00FB6538" w:rsidRPr="00BA565B">
        <w:rPr>
          <w:rFonts w:ascii="Cambria" w:hAnsi="Cambria" w:cstheme="minorHAnsi"/>
          <w:lang w:val="en-GB"/>
        </w:rPr>
        <w:t xml:space="preserve">ing the standards and </w:t>
      </w:r>
      <w:r w:rsidR="00697A4A" w:rsidRPr="00BA565B">
        <w:rPr>
          <w:rFonts w:ascii="Cambria" w:hAnsi="Cambria" w:cstheme="minorHAnsi"/>
          <w:lang w:val="en-GB"/>
        </w:rPr>
        <w:t xml:space="preserve">expectations </w:t>
      </w:r>
      <w:r w:rsidR="00FB6538" w:rsidRPr="00BA565B">
        <w:rPr>
          <w:rFonts w:ascii="Cambria" w:hAnsi="Cambria" w:cstheme="minorHAnsi"/>
          <w:lang w:val="en-GB"/>
        </w:rPr>
        <w:t xml:space="preserve">expected </w:t>
      </w:r>
      <w:r w:rsidR="007C051C" w:rsidRPr="00BA565B">
        <w:rPr>
          <w:rFonts w:ascii="Cambria" w:hAnsi="Cambria" w:cstheme="minorHAnsi"/>
          <w:lang w:val="en-GB"/>
        </w:rPr>
        <w:t xml:space="preserve">including any </w:t>
      </w:r>
      <w:r w:rsidR="00697A4A" w:rsidRPr="00BA565B">
        <w:rPr>
          <w:rFonts w:ascii="Cambria" w:hAnsi="Cambria" w:cstheme="minorHAnsi"/>
          <w:lang w:val="en-GB"/>
        </w:rPr>
        <w:t>support to be provided</w:t>
      </w:r>
      <w:r w:rsidR="00B34E99" w:rsidRPr="00BA565B">
        <w:rPr>
          <w:rFonts w:ascii="Cambria" w:hAnsi="Cambria" w:cstheme="minorHAnsi"/>
          <w:lang w:val="en-GB"/>
        </w:rPr>
        <w:t>.</w:t>
      </w:r>
    </w:p>
    <w:p w14:paraId="08E68CFF" w14:textId="77777777" w:rsidR="00B34E99" w:rsidRPr="00BA565B" w:rsidRDefault="00B34E99" w:rsidP="00B34E99">
      <w:pPr>
        <w:pStyle w:val="NormalWeb"/>
        <w:spacing w:before="0" w:beforeAutospacing="0" w:after="0" w:afterAutospacing="0" w:line="276" w:lineRule="auto"/>
        <w:ind w:left="567"/>
        <w:jc w:val="both"/>
        <w:rPr>
          <w:rFonts w:ascii="Cambria" w:hAnsi="Cambria" w:cstheme="minorHAnsi"/>
          <w:lang w:val="en-GB"/>
        </w:rPr>
      </w:pPr>
    </w:p>
    <w:p w14:paraId="39ECFC09" w14:textId="2349606C" w:rsidR="00A010EC" w:rsidRPr="00BA565B" w:rsidRDefault="003F0F61" w:rsidP="00A010EC">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Your line manager may give you informal </w:t>
      </w:r>
      <w:r w:rsidR="007603B5" w:rsidRPr="00BA565B">
        <w:rPr>
          <w:rFonts w:ascii="Cambria" w:hAnsi="Cambria" w:cstheme="minorHAnsi"/>
          <w:lang w:val="en-GB"/>
        </w:rPr>
        <w:t>advice and guidance</w:t>
      </w:r>
      <w:r w:rsidRPr="00BA565B">
        <w:rPr>
          <w:rFonts w:ascii="Cambria" w:hAnsi="Cambria" w:cstheme="minorHAnsi"/>
          <w:lang w:val="en-GB"/>
        </w:rPr>
        <w:t xml:space="preserve"> at any time about any conduct falling short of the standard expected</w:t>
      </w:r>
      <w:r w:rsidR="00B34E99" w:rsidRPr="00BA565B">
        <w:rPr>
          <w:rFonts w:ascii="Cambria" w:hAnsi="Cambria" w:cstheme="minorHAnsi"/>
          <w:lang w:val="en-GB"/>
        </w:rPr>
        <w:t xml:space="preserve"> </w:t>
      </w:r>
      <w:r w:rsidR="00FB6538" w:rsidRPr="00BA565B">
        <w:rPr>
          <w:rFonts w:ascii="Cambria" w:hAnsi="Cambria" w:cstheme="minorHAnsi"/>
          <w:lang w:val="en-GB"/>
        </w:rPr>
        <w:t>and, in many cases,</w:t>
      </w:r>
      <w:r w:rsidR="00B34E99" w:rsidRPr="00BA565B">
        <w:rPr>
          <w:rFonts w:ascii="Cambria" w:hAnsi="Cambria" w:cstheme="minorHAnsi"/>
          <w:lang w:val="en-GB"/>
        </w:rPr>
        <w:t xml:space="preserve"> the right word at the right time and in the right way may be all that is needed</w:t>
      </w:r>
      <w:r w:rsidRPr="00BA565B">
        <w:rPr>
          <w:rFonts w:ascii="Cambria" w:hAnsi="Cambria" w:cstheme="minorHAnsi"/>
          <w:lang w:val="en-GB"/>
        </w:rPr>
        <w:t>.</w:t>
      </w:r>
      <w:r w:rsidR="000E4D3F" w:rsidRPr="00BA565B">
        <w:rPr>
          <w:rFonts w:ascii="Cambria" w:hAnsi="Cambria" w:cstheme="minorHAnsi"/>
          <w:lang w:val="en-GB"/>
        </w:rPr>
        <w:t xml:space="preserve">  Where appropriate, support will be provided by your line manager.</w:t>
      </w:r>
      <w:r w:rsidR="0049504B" w:rsidRPr="00BA565B">
        <w:rPr>
          <w:rFonts w:ascii="Cambria" w:hAnsi="Cambria" w:cstheme="minorHAnsi"/>
          <w:lang w:val="en-GB"/>
        </w:rPr>
        <w:t xml:space="preserve"> </w:t>
      </w:r>
    </w:p>
    <w:p w14:paraId="5104C867" w14:textId="77777777" w:rsidR="00A010EC" w:rsidRPr="00BA565B" w:rsidRDefault="00A010EC" w:rsidP="00A010EC">
      <w:pPr>
        <w:pStyle w:val="NormalWeb"/>
        <w:spacing w:before="0" w:beforeAutospacing="0" w:after="0" w:afterAutospacing="0" w:line="276" w:lineRule="auto"/>
        <w:jc w:val="both"/>
        <w:rPr>
          <w:rFonts w:ascii="Cambria" w:hAnsi="Cambria" w:cstheme="minorHAnsi"/>
          <w:lang w:val="en-GB"/>
        </w:rPr>
      </w:pPr>
    </w:p>
    <w:p w14:paraId="34219BE3" w14:textId="77777777" w:rsidR="00B34E99" w:rsidRPr="00BA565B" w:rsidRDefault="007603B5"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Informal advice and guidance </w:t>
      </w:r>
      <w:r w:rsidR="00B34E99" w:rsidRPr="00BA565B">
        <w:rPr>
          <w:rFonts w:ascii="Cambria" w:hAnsi="Cambria" w:cstheme="minorHAnsi"/>
          <w:lang w:val="en-GB"/>
        </w:rPr>
        <w:t>may be</w:t>
      </w:r>
      <w:r w:rsidR="00E15A65" w:rsidRPr="00BA565B">
        <w:rPr>
          <w:rFonts w:ascii="Cambria" w:hAnsi="Cambria" w:cstheme="minorHAnsi"/>
          <w:lang w:val="en-GB"/>
        </w:rPr>
        <w:t xml:space="preserve"> provided</w:t>
      </w:r>
      <w:r w:rsidR="00B34E99" w:rsidRPr="00BA565B">
        <w:rPr>
          <w:rFonts w:ascii="Cambria" w:hAnsi="Cambria" w:cstheme="minorHAnsi"/>
          <w:lang w:val="en-GB"/>
        </w:rPr>
        <w:t xml:space="preserve"> verbal</w:t>
      </w:r>
      <w:r w:rsidR="00E15A65" w:rsidRPr="00BA565B">
        <w:rPr>
          <w:rFonts w:ascii="Cambria" w:hAnsi="Cambria" w:cstheme="minorHAnsi"/>
          <w:lang w:val="en-GB"/>
        </w:rPr>
        <w:t>ly</w:t>
      </w:r>
      <w:r w:rsidR="00B34E99" w:rsidRPr="00BA565B">
        <w:rPr>
          <w:rFonts w:ascii="Cambria" w:hAnsi="Cambria" w:cstheme="minorHAnsi"/>
          <w:lang w:val="en-GB"/>
        </w:rPr>
        <w:t xml:space="preserve"> or in writing</w:t>
      </w:r>
      <w:r w:rsidR="00E15A65" w:rsidRPr="00BA565B">
        <w:rPr>
          <w:rFonts w:ascii="Cambria" w:hAnsi="Cambria" w:cstheme="minorHAnsi"/>
          <w:lang w:val="en-GB"/>
        </w:rPr>
        <w:t xml:space="preserve"> but will always be noted in writing on your personnel records.  </w:t>
      </w:r>
      <w:r w:rsidR="000E4D3F" w:rsidRPr="00BA565B">
        <w:rPr>
          <w:rFonts w:ascii="Cambria" w:hAnsi="Cambria" w:cstheme="minorHAnsi"/>
          <w:lang w:val="en-GB"/>
        </w:rPr>
        <w:t xml:space="preserve">Where informal advice and guidance is provided verbally and noted on your personnel records you will be provided with a copy of the note.  </w:t>
      </w:r>
      <w:r w:rsidRPr="00BA565B">
        <w:rPr>
          <w:rFonts w:ascii="Cambria" w:hAnsi="Cambria" w:cstheme="minorHAnsi"/>
          <w:lang w:val="en-GB"/>
        </w:rPr>
        <w:t>The provision of informal advice and guidance</w:t>
      </w:r>
      <w:r w:rsidR="00E15A65" w:rsidRPr="00BA565B">
        <w:rPr>
          <w:rFonts w:ascii="Cambria" w:hAnsi="Cambria" w:cstheme="minorHAnsi"/>
          <w:lang w:val="en-GB"/>
        </w:rPr>
        <w:t xml:space="preserve"> may be</w:t>
      </w:r>
      <w:r w:rsidR="00B34E99" w:rsidRPr="00BA565B">
        <w:rPr>
          <w:rFonts w:ascii="Cambria" w:hAnsi="Cambria" w:cstheme="minorHAnsi"/>
          <w:lang w:val="en-GB"/>
        </w:rPr>
        <w:t xml:space="preserve"> referred to at a later stage to evidence that an informal approach was attempted and</w:t>
      </w:r>
      <w:r w:rsidR="00E15A65" w:rsidRPr="00BA565B">
        <w:rPr>
          <w:rFonts w:ascii="Cambria" w:hAnsi="Cambria" w:cstheme="minorHAnsi"/>
          <w:lang w:val="en-GB"/>
        </w:rPr>
        <w:t xml:space="preserve"> to demonstrate</w:t>
      </w:r>
      <w:r w:rsidR="00B34E99" w:rsidRPr="00BA565B">
        <w:rPr>
          <w:rFonts w:ascii="Cambria" w:hAnsi="Cambria" w:cstheme="minorHAnsi"/>
          <w:lang w:val="en-GB"/>
        </w:rPr>
        <w:t xml:space="preserve"> the success or failure of such an approach.  </w:t>
      </w:r>
      <w:r w:rsidR="00E15A65" w:rsidRPr="00BA565B">
        <w:rPr>
          <w:rFonts w:ascii="Cambria" w:hAnsi="Cambria" w:cstheme="minorHAnsi"/>
          <w:lang w:val="en-GB"/>
        </w:rPr>
        <w:t>Except in exceptional circumstances,</w:t>
      </w:r>
      <w:r w:rsidRPr="00BA565B">
        <w:rPr>
          <w:rFonts w:ascii="Cambria" w:hAnsi="Cambria" w:cstheme="minorHAnsi"/>
          <w:lang w:val="en-GB"/>
        </w:rPr>
        <w:t xml:space="preserve"> records of the provision of informal advice and guidance</w:t>
      </w:r>
      <w:r w:rsidR="00B34E99" w:rsidRPr="00BA565B">
        <w:rPr>
          <w:rFonts w:ascii="Cambria" w:hAnsi="Cambria" w:cstheme="minorHAnsi"/>
          <w:lang w:val="en-GB"/>
        </w:rPr>
        <w:t xml:space="preserve"> will not be kept on record for longer than </w:t>
      </w:r>
      <w:r w:rsidR="006D36D0" w:rsidRPr="00BA565B">
        <w:rPr>
          <w:rFonts w:ascii="Cambria" w:hAnsi="Cambria" w:cstheme="minorHAnsi"/>
          <w:lang w:val="en-GB"/>
        </w:rPr>
        <w:t>6</w:t>
      </w:r>
      <w:r w:rsidR="00B34E99" w:rsidRPr="00BA565B">
        <w:rPr>
          <w:rFonts w:ascii="Cambria" w:hAnsi="Cambria" w:cstheme="minorHAnsi"/>
          <w:lang w:val="en-GB"/>
        </w:rPr>
        <w:t xml:space="preserve"> months</w:t>
      </w:r>
      <w:r w:rsidR="00E15A65" w:rsidRPr="00BA565B">
        <w:rPr>
          <w:rFonts w:ascii="Cambria" w:hAnsi="Cambria" w:cstheme="minorHAnsi"/>
          <w:lang w:val="en-GB"/>
        </w:rPr>
        <w:t xml:space="preserve">.  </w:t>
      </w:r>
      <w:r w:rsidRPr="00BA565B">
        <w:rPr>
          <w:rFonts w:ascii="Cambria" w:hAnsi="Cambria" w:cstheme="minorHAnsi"/>
          <w:lang w:val="en-GB"/>
        </w:rPr>
        <w:t>The provision of informal advice and guidance is</w:t>
      </w:r>
      <w:r w:rsidR="00E15A65" w:rsidRPr="00BA565B">
        <w:rPr>
          <w:rFonts w:ascii="Cambria" w:hAnsi="Cambria" w:cstheme="minorHAnsi"/>
          <w:lang w:val="en-GB"/>
        </w:rPr>
        <w:t xml:space="preserve"> not</w:t>
      </w:r>
      <w:r w:rsidR="00B34E99" w:rsidRPr="00BA565B">
        <w:rPr>
          <w:rFonts w:ascii="Cambria" w:hAnsi="Cambria" w:cstheme="minorHAnsi"/>
          <w:lang w:val="en-GB"/>
        </w:rPr>
        <w:t xml:space="preserve"> </w:t>
      </w:r>
      <w:r w:rsidRPr="00BA565B">
        <w:rPr>
          <w:rFonts w:ascii="Cambria" w:hAnsi="Cambria" w:cstheme="minorHAnsi"/>
          <w:lang w:val="en-GB"/>
        </w:rPr>
        <w:t xml:space="preserve">a </w:t>
      </w:r>
      <w:r w:rsidR="00B34E99" w:rsidRPr="00BA565B">
        <w:rPr>
          <w:rFonts w:ascii="Cambria" w:hAnsi="Cambria" w:cstheme="minorHAnsi"/>
          <w:lang w:val="en-GB"/>
        </w:rPr>
        <w:t>disciplinary sanction.</w:t>
      </w:r>
      <w:r w:rsidR="000E4D3F" w:rsidRPr="00BA565B">
        <w:rPr>
          <w:rFonts w:ascii="Cambria" w:hAnsi="Cambria" w:cstheme="minorHAnsi"/>
          <w:lang w:val="en-GB"/>
        </w:rPr>
        <w:t xml:space="preserve">  Employees have the right to have their response </w:t>
      </w:r>
      <w:r w:rsidR="00DE58EF" w:rsidRPr="00BA565B">
        <w:rPr>
          <w:rFonts w:ascii="Cambria" w:hAnsi="Cambria" w:cstheme="minorHAnsi"/>
          <w:lang w:val="en-GB"/>
        </w:rPr>
        <w:t xml:space="preserve">to </w:t>
      </w:r>
      <w:r w:rsidR="000E4D3F" w:rsidRPr="00BA565B">
        <w:rPr>
          <w:rFonts w:ascii="Cambria" w:hAnsi="Cambria" w:cstheme="minorHAnsi"/>
          <w:lang w:val="en-GB"/>
        </w:rPr>
        <w:t>any informal advice and guidance provided</w:t>
      </w:r>
      <w:r w:rsidR="00DE58EF" w:rsidRPr="00BA565B">
        <w:rPr>
          <w:rFonts w:ascii="Cambria" w:hAnsi="Cambria" w:cstheme="minorHAnsi"/>
          <w:lang w:val="en-GB"/>
        </w:rPr>
        <w:t>,</w:t>
      </w:r>
      <w:r w:rsidR="000E4D3F" w:rsidRPr="00BA565B">
        <w:rPr>
          <w:rFonts w:ascii="Cambria" w:hAnsi="Cambria" w:cstheme="minorHAnsi"/>
          <w:lang w:val="en-GB"/>
        </w:rPr>
        <w:t xml:space="preserve"> recorded in writing on their personnel records.</w:t>
      </w:r>
      <w:r w:rsidR="00B34E99" w:rsidRPr="00BA565B">
        <w:rPr>
          <w:rFonts w:ascii="Cambria" w:hAnsi="Cambria" w:cstheme="minorHAnsi"/>
          <w:lang w:val="en-GB"/>
        </w:rPr>
        <w:t xml:space="preserve"> </w:t>
      </w:r>
    </w:p>
    <w:p w14:paraId="086618B4" w14:textId="77777777" w:rsidR="00F20B2E" w:rsidRPr="00BA565B" w:rsidRDefault="00F20B2E" w:rsidP="007E6C6F">
      <w:pPr>
        <w:pStyle w:val="NormalWeb"/>
        <w:spacing w:before="0" w:beforeAutospacing="0" w:after="0" w:afterAutospacing="0" w:line="276" w:lineRule="auto"/>
        <w:ind w:left="567"/>
        <w:jc w:val="both"/>
        <w:rPr>
          <w:rFonts w:ascii="Cambria" w:hAnsi="Cambria" w:cstheme="minorHAnsi"/>
          <w:lang w:val="en-GB"/>
        </w:rPr>
      </w:pPr>
    </w:p>
    <w:p w14:paraId="4FCE5E92" w14:textId="77777777" w:rsidR="003F0F61" w:rsidRPr="00BA565B" w:rsidRDefault="00EA44BA" w:rsidP="004B40D0">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Failure to comply with </w:t>
      </w:r>
      <w:r w:rsidR="007603B5" w:rsidRPr="00BA565B">
        <w:rPr>
          <w:rFonts w:ascii="Cambria" w:hAnsi="Cambria" w:cstheme="minorHAnsi"/>
          <w:lang w:val="en-GB"/>
        </w:rPr>
        <w:t>any informal advice and guidance provided</w:t>
      </w:r>
      <w:r w:rsidRPr="00BA565B">
        <w:rPr>
          <w:rFonts w:ascii="Cambria" w:hAnsi="Cambria" w:cstheme="minorHAnsi"/>
          <w:lang w:val="en-GB"/>
        </w:rPr>
        <w:t xml:space="preserve"> </w:t>
      </w:r>
      <w:r w:rsidR="00E15A65" w:rsidRPr="00BA565B">
        <w:rPr>
          <w:rFonts w:ascii="Cambria" w:hAnsi="Cambria" w:cstheme="minorHAnsi"/>
          <w:lang w:val="en-GB"/>
        </w:rPr>
        <w:t xml:space="preserve">will </w:t>
      </w:r>
      <w:r w:rsidRPr="00BA565B">
        <w:rPr>
          <w:rFonts w:ascii="Cambria" w:hAnsi="Cambria" w:cstheme="minorHAnsi"/>
          <w:lang w:val="en-GB"/>
        </w:rPr>
        <w:t>not</w:t>
      </w:r>
      <w:r w:rsidR="005F31E8" w:rsidRPr="00BA565B">
        <w:rPr>
          <w:rFonts w:ascii="Cambria" w:hAnsi="Cambria" w:cstheme="minorHAnsi"/>
          <w:lang w:val="en-GB"/>
        </w:rPr>
        <w:t>,</w:t>
      </w:r>
      <w:r w:rsidRPr="00BA565B">
        <w:rPr>
          <w:rFonts w:ascii="Cambria" w:hAnsi="Cambria" w:cstheme="minorHAnsi"/>
          <w:lang w:val="en-GB"/>
        </w:rPr>
        <w:t xml:space="preserve"> on its own</w:t>
      </w:r>
      <w:r w:rsidR="005F31E8" w:rsidRPr="00BA565B">
        <w:rPr>
          <w:rFonts w:ascii="Cambria" w:hAnsi="Cambria" w:cstheme="minorHAnsi"/>
          <w:lang w:val="en-GB"/>
        </w:rPr>
        <w:t>,</w:t>
      </w:r>
      <w:r w:rsidRPr="00BA565B">
        <w:rPr>
          <w:rFonts w:ascii="Cambria" w:hAnsi="Cambria" w:cstheme="minorHAnsi"/>
          <w:lang w:val="en-GB"/>
        </w:rPr>
        <w:t xml:space="preserve"> be used as justification for issuing a higher form of sanction than would otherwise have been imposed under the formal process.</w:t>
      </w:r>
    </w:p>
    <w:p w14:paraId="3B0EF52F" w14:textId="77777777" w:rsidR="009F53BE" w:rsidRPr="00BA565B" w:rsidRDefault="009F53BE" w:rsidP="009F53BE">
      <w:pPr>
        <w:pStyle w:val="NormalWeb"/>
        <w:spacing w:before="0" w:beforeAutospacing="0" w:after="0" w:afterAutospacing="0" w:line="276" w:lineRule="auto"/>
        <w:jc w:val="both"/>
        <w:rPr>
          <w:rFonts w:ascii="Cambria" w:hAnsi="Cambria" w:cstheme="minorHAnsi"/>
          <w:lang w:val="en-GB"/>
        </w:rPr>
      </w:pPr>
    </w:p>
    <w:p w14:paraId="19F252E8" w14:textId="5D73F259" w:rsidR="00603F27" w:rsidRPr="00BA565B" w:rsidRDefault="007603B5" w:rsidP="00D13B1B">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Consideration will be given to any difficulties which an employee may be facing</w:t>
      </w:r>
      <w:r w:rsidR="009F53BE" w:rsidRPr="00BA565B">
        <w:rPr>
          <w:rFonts w:ascii="Cambria" w:hAnsi="Cambria" w:cstheme="minorHAnsi"/>
          <w:lang w:val="en-GB"/>
        </w:rPr>
        <w:t>,</w:t>
      </w:r>
      <w:r w:rsidRPr="00BA565B">
        <w:rPr>
          <w:rFonts w:ascii="Cambria" w:hAnsi="Cambria" w:cstheme="minorHAnsi"/>
          <w:lang w:val="en-GB"/>
        </w:rPr>
        <w:t xml:space="preserve"> and the Academy Trust Company will provide reasonable support and assistance to help the employee to overcome them.  Such support and assistance may include, where appropriate, the Academy Trust Company seeking appropriate medical or other </w:t>
      </w:r>
      <w:r w:rsidR="00FB6538" w:rsidRPr="00BA565B">
        <w:rPr>
          <w:rFonts w:ascii="Cambria" w:hAnsi="Cambria" w:cstheme="minorHAnsi"/>
          <w:lang w:val="en-GB"/>
        </w:rPr>
        <w:t xml:space="preserve">specialist </w:t>
      </w:r>
      <w:r w:rsidRPr="00BA565B">
        <w:rPr>
          <w:rFonts w:ascii="Cambria" w:hAnsi="Cambria" w:cstheme="minorHAnsi"/>
          <w:lang w:val="en-GB"/>
        </w:rPr>
        <w:t>advice regarding the effective management of any disciplinary issues.</w:t>
      </w:r>
    </w:p>
    <w:p w14:paraId="00634EF3" w14:textId="77777777" w:rsidR="005F31E8" w:rsidRPr="002E5395" w:rsidRDefault="005F31E8" w:rsidP="00D02DF0">
      <w:pPr>
        <w:pStyle w:val="Heading1"/>
        <w:numPr>
          <w:ilvl w:val="0"/>
          <w:numId w:val="2"/>
        </w:numPr>
        <w:rPr>
          <w:rFonts w:ascii="Cambria" w:hAnsi="Cambria"/>
          <w:b/>
          <w:bCs/>
          <w:color w:val="C00000"/>
          <w:sz w:val="24"/>
          <w:szCs w:val="24"/>
        </w:rPr>
      </w:pPr>
      <w:bookmarkStart w:id="5" w:name="_Toc164254939"/>
      <w:r w:rsidRPr="002E5395">
        <w:rPr>
          <w:rFonts w:ascii="Cambria" w:hAnsi="Cambria"/>
          <w:b/>
          <w:bCs/>
          <w:color w:val="C00000"/>
          <w:sz w:val="24"/>
          <w:szCs w:val="24"/>
        </w:rPr>
        <w:t>SUSPENSION</w:t>
      </w:r>
      <w:bookmarkEnd w:id="5"/>
    </w:p>
    <w:p w14:paraId="7CD86A62" w14:textId="77777777" w:rsidR="005F31E8" w:rsidRPr="002E5395" w:rsidRDefault="005F31E8" w:rsidP="005F31E8">
      <w:pPr>
        <w:pStyle w:val="NormalWeb"/>
        <w:spacing w:before="0" w:beforeAutospacing="0" w:after="0" w:afterAutospacing="0" w:line="276" w:lineRule="auto"/>
        <w:ind w:left="567"/>
        <w:jc w:val="both"/>
        <w:rPr>
          <w:rFonts w:ascii="Cambria" w:hAnsi="Cambria" w:cstheme="minorHAnsi"/>
          <w:sz w:val="22"/>
          <w:szCs w:val="22"/>
          <w:lang w:val="en-GB"/>
        </w:rPr>
      </w:pPr>
    </w:p>
    <w:p w14:paraId="157634F5" w14:textId="77777777"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In cases where the Investigating Manager</w:t>
      </w:r>
      <w:r w:rsidR="00667B82" w:rsidRPr="00BA565B">
        <w:rPr>
          <w:rFonts w:ascii="Cambria" w:hAnsi="Cambria" w:cstheme="minorHAnsi"/>
          <w:lang w:val="en-GB"/>
        </w:rPr>
        <w:t xml:space="preserve"> (as appointed pursuant to Paragraph 4)</w:t>
      </w:r>
      <w:r w:rsidRPr="00BA565B">
        <w:rPr>
          <w:rFonts w:ascii="Cambria" w:hAnsi="Cambria" w:cstheme="minorHAnsi"/>
          <w:lang w:val="en-GB"/>
        </w:rPr>
        <w:t xml:space="preserve"> considers that it is appropriate</w:t>
      </w:r>
      <w:r w:rsidR="00667B82" w:rsidRPr="00BA565B">
        <w:rPr>
          <w:rFonts w:ascii="Cambria" w:hAnsi="Cambria" w:cstheme="minorHAnsi"/>
          <w:lang w:val="en-GB"/>
        </w:rPr>
        <w:t>,</w:t>
      </w:r>
      <w:r w:rsidRPr="00BA565B">
        <w:rPr>
          <w:rFonts w:ascii="Cambria" w:hAnsi="Cambria" w:cstheme="minorHAnsi"/>
          <w:lang w:val="en-GB"/>
        </w:rPr>
        <w:t xml:space="preserve"> the </w:t>
      </w:r>
      <w:r w:rsidR="00C7448D" w:rsidRPr="00BA565B">
        <w:rPr>
          <w:rFonts w:ascii="Cambria" w:hAnsi="Cambria" w:cstheme="minorHAnsi"/>
          <w:lang w:val="en-GB"/>
        </w:rPr>
        <w:t>H</w:t>
      </w:r>
      <w:r w:rsidRPr="00BA565B">
        <w:rPr>
          <w:rFonts w:ascii="Cambria" w:hAnsi="Cambria" w:cstheme="minorHAnsi"/>
          <w:lang w:val="en-GB"/>
        </w:rPr>
        <w:t>eadteacher</w:t>
      </w:r>
      <w:r w:rsidR="00667B82" w:rsidRPr="00BA565B">
        <w:rPr>
          <w:rFonts w:ascii="Cambria" w:hAnsi="Cambria" w:cstheme="minorHAnsi"/>
          <w:lang w:val="en-GB"/>
        </w:rPr>
        <w:t xml:space="preserve">, </w:t>
      </w:r>
      <w:r w:rsidRPr="00BA565B">
        <w:rPr>
          <w:rFonts w:ascii="Cambria" w:hAnsi="Cambria" w:cstheme="minorHAnsi"/>
          <w:lang w:val="en-GB"/>
        </w:rPr>
        <w:t>or</w:t>
      </w:r>
      <w:r w:rsidR="001672B1" w:rsidRPr="00BA565B">
        <w:rPr>
          <w:rFonts w:ascii="Cambria" w:hAnsi="Cambria" w:cstheme="minorHAnsi"/>
          <w:lang w:val="en-GB"/>
        </w:rPr>
        <w:t xml:space="preserve"> in the case of</w:t>
      </w:r>
      <w:r w:rsidR="00DE58EF" w:rsidRPr="00BA565B">
        <w:rPr>
          <w:rFonts w:ascii="Cambria" w:hAnsi="Cambria" w:cstheme="minorHAnsi"/>
          <w:lang w:val="en-GB"/>
        </w:rPr>
        <w:t xml:space="preserve"> a decision </w:t>
      </w:r>
      <w:r w:rsidR="00E761F5" w:rsidRPr="00BA565B">
        <w:rPr>
          <w:rFonts w:ascii="Cambria" w:hAnsi="Cambria" w:cstheme="minorHAnsi"/>
          <w:lang w:val="en-GB"/>
        </w:rPr>
        <w:t>regarding</w:t>
      </w:r>
      <w:r w:rsidR="001672B1" w:rsidRPr="00BA565B">
        <w:rPr>
          <w:rFonts w:ascii="Cambria" w:hAnsi="Cambria" w:cstheme="minorHAnsi"/>
          <w:lang w:val="en-GB"/>
        </w:rPr>
        <w:t xml:space="preserve"> the suspension of the Headteacher,</w:t>
      </w:r>
      <w:r w:rsidR="002A19F5" w:rsidRPr="00BA565B">
        <w:rPr>
          <w:rFonts w:ascii="Cambria" w:hAnsi="Cambria" w:cstheme="minorHAnsi"/>
          <w:lang w:val="en-GB"/>
        </w:rPr>
        <w:t xml:space="preserve"> </w:t>
      </w:r>
      <w:r w:rsidRPr="00BA565B">
        <w:rPr>
          <w:rFonts w:ascii="Cambria" w:hAnsi="Cambria" w:cstheme="minorHAnsi"/>
          <w:lang w:val="en-GB"/>
        </w:rPr>
        <w:t xml:space="preserve">the Chair may </w:t>
      </w:r>
      <w:r w:rsidR="00667B82" w:rsidRPr="00BA565B">
        <w:rPr>
          <w:rFonts w:ascii="Cambria" w:hAnsi="Cambria" w:cstheme="minorHAnsi"/>
          <w:lang w:val="en-GB"/>
        </w:rPr>
        <w:t xml:space="preserve">take the decision to </w:t>
      </w:r>
      <w:r w:rsidRPr="00BA565B">
        <w:rPr>
          <w:rFonts w:ascii="Cambria" w:hAnsi="Cambria" w:cstheme="minorHAnsi"/>
          <w:lang w:val="en-GB"/>
        </w:rPr>
        <w:t>suspend</w:t>
      </w:r>
      <w:r w:rsidR="00667B82" w:rsidRPr="00BA565B">
        <w:rPr>
          <w:rFonts w:ascii="Cambria" w:hAnsi="Cambria" w:cstheme="minorHAnsi"/>
          <w:lang w:val="en-GB"/>
        </w:rPr>
        <w:t xml:space="preserve"> an employee</w:t>
      </w:r>
      <w:r w:rsidRPr="00BA565B">
        <w:rPr>
          <w:rFonts w:ascii="Cambria" w:hAnsi="Cambria" w:cstheme="minorHAnsi"/>
          <w:lang w:val="en-GB"/>
        </w:rPr>
        <w:t xml:space="preserve"> for a period of up to ten </w:t>
      </w:r>
      <w:r w:rsidR="00667B82" w:rsidRPr="00BA565B">
        <w:rPr>
          <w:rFonts w:ascii="Cambria" w:hAnsi="Cambria" w:cstheme="minorHAnsi"/>
          <w:lang w:val="en-GB"/>
        </w:rPr>
        <w:t>W</w:t>
      </w:r>
      <w:r w:rsidRPr="00BA565B">
        <w:rPr>
          <w:rFonts w:ascii="Cambria" w:hAnsi="Cambria" w:cstheme="minorHAnsi"/>
          <w:lang w:val="en-GB"/>
        </w:rPr>
        <w:t xml:space="preserve">orking </w:t>
      </w:r>
      <w:r w:rsidR="00667B82" w:rsidRPr="00BA565B">
        <w:rPr>
          <w:rFonts w:ascii="Cambria" w:hAnsi="Cambria" w:cstheme="minorHAnsi"/>
          <w:lang w:val="en-GB"/>
        </w:rPr>
        <w:t>D</w:t>
      </w:r>
      <w:r w:rsidRPr="00BA565B">
        <w:rPr>
          <w:rFonts w:ascii="Cambria" w:hAnsi="Cambria" w:cstheme="minorHAnsi"/>
          <w:lang w:val="en-GB"/>
        </w:rPr>
        <w:t xml:space="preserve">ays. </w:t>
      </w:r>
    </w:p>
    <w:p w14:paraId="72DA4689" w14:textId="77777777" w:rsidR="00C7448D" w:rsidRPr="00BA565B" w:rsidRDefault="00C7448D" w:rsidP="00C7448D">
      <w:pPr>
        <w:pStyle w:val="NormalWeb"/>
        <w:spacing w:before="0" w:beforeAutospacing="0" w:after="0" w:afterAutospacing="0" w:line="276" w:lineRule="auto"/>
        <w:ind w:left="567"/>
        <w:jc w:val="both"/>
        <w:rPr>
          <w:rFonts w:ascii="Cambria" w:hAnsi="Cambria" w:cstheme="minorHAnsi"/>
          <w:lang w:val="en-GB"/>
        </w:rPr>
      </w:pPr>
    </w:p>
    <w:p w14:paraId="3AD0E411" w14:textId="77777777" w:rsidR="00C7448D" w:rsidRPr="00BA565B" w:rsidRDefault="00667B82"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Where the </w:t>
      </w:r>
      <w:r w:rsidR="00C7448D" w:rsidRPr="00BA565B">
        <w:rPr>
          <w:rFonts w:ascii="Cambria" w:hAnsi="Cambria" w:cstheme="minorHAnsi"/>
          <w:lang w:val="en-GB"/>
        </w:rPr>
        <w:t>circumstances</w:t>
      </w:r>
      <w:r w:rsidRPr="00BA565B">
        <w:rPr>
          <w:rFonts w:ascii="Cambria" w:hAnsi="Cambria" w:cstheme="minorHAnsi"/>
          <w:lang w:val="en-GB"/>
        </w:rPr>
        <w:t xml:space="preserve"> allow,</w:t>
      </w:r>
      <w:r w:rsidR="00C7448D" w:rsidRPr="00BA565B">
        <w:rPr>
          <w:rFonts w:ascii="Cambria" w:hAnsi="Cambria" w:cstheme="minorHAnsi"/>
          <w:lang w:val="en-GB"/>
        </w:rPr>
        <w:t xml:space="preserve"> the employee </w:t>
      </w:r>
      <w:r w:rsidRPr="00BA565B">
        <w:rPr>
          <w:rFonts w:ascii="Cambria" w:hAnsi="Cambria" w:cstheme="minorHAnsi"/>
          <w:lang w:val="en-GB"/>
        </w:rPr>
        <w:t>will</w:t>
      </w:r>
      <w:r w:rsidR="00C7448D" w:rsidRPr="00BA565B">
        <w:rPr>
          <w:rFonts w:ascii="Cambria" w:hAnsi="Cambria" w:cstheme="minorHAnsi"/>
          <w:lang w:val="en-GB"/>
        </w:rPr>
        <w:t xml:space="preserve"> be given the opportunity to attend a suspension meeting to</w:t>
      </w:r>
      <w:r w:rsidRPr="00BA565B">
        <w:rPr>
          <w:rFonts w:ascii="Cambria" w:hAnsi="Cambria" w:cstheme="minorHAnsi"/>
          <w:lang w:val="en-GB"/>
        </w:rPr>
        <w:t xml:space="preserve"> respond to the recommendation to</w:t>
      </w:r>
      <w:r w:rsidR="00C7448D" w:rsidRPr="00BA565B">
        <w:rPr>
          <w:rFonts w:ascii="Cambria" w:hAnsi="Cambria" w:cstheme="minorHAnsi"/>
          <w:lang w:val="en-GB"/>
        </w:rPr>
        <w:t xml:space="preserve"> suspend before a decision is taken to suspend.  </w:t>
      </w:r>
      <w:r w:rsidR="000E4D3F" w:rsidRPr="00BA565B">
        <w:rPr>
          <w:rFonts w:ascii="Cambria" w:hAnsi="Cambria" w:cstheme="minorHAnsi"/>
          <w:lang w:val="en-GB"/>
        </w:rPr>
        <w:t xml:space="preserve">This response should not be a response to the disciplinary allegations(s) but a response as to whether suspension is appropriate in the circumstances.  </w:t>
      </w:r>
      <w:r w:rsidR="00C7448D" w:rsidRPr="00BA565B">
        <w:rPr>
          <w:rFonts w:ascii="Cambria" w:hAnsi="Cambria" w:cstheme="minorHAnsi"/>
          <w:lang w:val="en-GB"/>
        </w:rPr>
        <w:t xml:space="preserve">The employee may be accompanied by a Companion during the suspension meeting, where practicable. </w:t>
      </w:r>
    </w:p>
    <w:p w14:paraId="7ACA2209" w14:textId="77777777" w:rsidR="00C7448D" w:rsidRPr="00BA565B" w:rsidRDefault="00C7448D" w:rsidP="00C7448D">
      <w:pPr>
        <w:pStyle w:val="NormalWeb"/>
        <w:spacing w:before="0" w:beforeAutospacing="0" w:after="0" w:afterAutospacing="0" w:line="276" w:lineRule="auto"/>
        <w:ind w:left="567"/>
        <w:jc w:val="both"/>
        <w:rPr>
          <w:rFonts w:ascii="Cambria" w:hAnsi="Cambria" w:cstheme="minorHAnsi"/>
          <w:lang w:val="en-GB"/>
        </w:rPr>
      </w:pPr>
    </w:p>
    <w:p w14:paraId="3788A683" w14:textId="77777777" w:rsidR="00C7448D" w:rsidRPr="00BA565B" w:rsidRDefault="00C7448D"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A record </w:t>
      </w:r>
      <w:r w:rsidR="00667B82" w:rsidRPr="00BA565B">
        <w:rPr>
          <w:rFonts w:ascii="Cambria" w:hAnsi="Cambria" w:cstheme="minorHAnsi"/>
          <w:lang w:val="en-GB"/>
        </w:rPr>
        <w:t>will</w:t>
      </w:r>
      <w:r w:rsidRPr="00BA565B">
        <w:rPr>
          <w:rFonts w:ascii="Cambria" w:hAnsi="Cambria" w:cstheme="minorHAnsi"/>
          <w:lang w:val="en-GB"/>
        </w:rPr>
        <w:t xml:space="preserve"> be kept of the determined purpose </w:t>
      </w:r>
      <w:r w:rsidR="009827B1" w:rsidRPr="00BA565B">
        <w:rPr>
          <w:rFonts w:ascii="Cambria" w:hAnsi="Cambria" w:cstheme="minorHAnsi"/>
          <w:lang w:val="en-GB"/>
        </w:rPr>
        <w:t>for</w:t>
      </w:r>
      <w:r w:rsidRPr="00BA565B">
        <w:rPr>
          <w:rFonts w:ascii="Cambria" w:hAnsi="Cambria" w:cstheme="minorHAnsi"/>
          <w:lang w:val="en-GB"/>
        </w:rPr>
        <w:t xml:space="preserve"> the suspension for a period of up to 12 months and of any alternatives to suspension that were considered. </w:t>
      </w:r>
    </w:p>
    <w:p w14:paraId="1068B128"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1B60FC89" w14:textId="77777777" w:rsidR="00C7448D" w:rsidRPr="00BA565B" w:rsidRDefault="005F31E8" w:rsidP="00C7448D">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The </w:t>
      </w:r>
      <w:r w:rsidR="00C7448D" w:rsidRPr="00BA565B">
        <w:rPr>
          <w:rFonts w:ascii="Cambria" w:hAnsi="Cambria" w:cstheme="minorHAnsi"/>
          <w:lang w:val="en-GB"/>
        </w:rPr>
        <w:t>H</w:t>
      </w:r>
      <w:r w:rsidRPr="00BA565B">
        <w:rPr>
          <w:rFonts w:ascii="Cambria" w:hAnsi="Cambria" w:cstheme="minorHAnsi"/>
          <w:lang w:val="en-GB"/>
        </w:rPr>
        <w:t>eadteacher must inform the Chair of the suspension</w:t>
      </w:r>
      <w:r w:rsidR="00E761F5" w:rsidRPr="00BA565B">
        <w:rPr>
          <w:rFonts w:ascii="Cambria" w:hAnsi="Cambria" w:cstheme="minorHAnsi"/>
          <w:lang w:val="en-GB"/>
        </w:rPr>
        <w:t xml:space="preserve">. </w:t>
      </w:r>
      <w:r w:rsidRPr="00BA565B">
        <w:rPr>
          <w:rFonts w:ascii="Cambria" w:hAnsi="Cambria" w:cstheme="minorHAnsi"/>
          <w:lang w:val="en-GB"/>
        </w:rPr>
        <w:t xml:space="preserve"> </w:t>
      </w:r>
      <w:r w:rsidR="00E761F5" w:rsidRPr="00BA565B">
        <w:rPr>
          <w:rFonts w:ascii="Cambria" w:hAnsi="Cambria" w:cstheme="minorHAnsi"/>
          <w:lang w:val="en-GB"/>
        </w:rPr>
        <w:t>Where it is the Headteacher who has been suspended,</w:t>
      </w:r>
      <w:r w:rsidRPr="00BA565B">
        <w:rPr>
          <w:rFonts w:ascii="Cambria" w:hAnsi="Cambria" w:cstheme="minorHAnsi"/>
          <w:lang w:val="en-GB"/>
        </w:rPr>
        <w:t xml:space="preserve"> the Chair must inform the</w:t>
      </w:r>
      <w:r w:rsidR="009827B1" w:rsidRPr="00BA565B">
        <w:rPr>
          <w:rFonts w:ascii="Cambria" w:hAnsi="Cambria" w:cstheme="minorHAnsi"/>
          <w:lang w:val="en-GB"/>
        </w:rPr>
        <w:t xml:space="preserve"> Board</w:t>
      </w:r>
      <w:r w:rsidRPr="00BA565B">
        <w:rPr>
          <w:rFonts w:ascii="Cambria" w:hAnsi="Cambria" w:cstheme="minorHAnsi"/>
          <w:lang w:val="en-GB"/>
        </w:rPr>
        <w:t xml:space="preserve"> (excluding </w:t>
      </w:r>
      <w:r w:rsidR="009827B1" w:rsidRPr="00BA565B">
        <w:rPr>
          <w:rFonts w:ascii="Cambria" w:hAnsi="Cambria" w:cstheme="minorHAnsi"/>
          <w:lang w:val="en-GB"/>
        </w:rPr>
        <w:t xml:space="preserve">any </w:t>
      </w:r>
      <w:r w:rsidRPr="00BA565B">
        <w:rPr>
          <w:rFonts w:ascii="Cambria" w:hAnsi="Cambria" w:cstheme="minorHAnsi"/>
          <w:lang w:val="en-GB"/>
        </w:rPr>
        <w:t>staff</w:t>
      </w:r>
      <w:r w:rsidR="00741265" w:rsidRPr="00BA565B">
        <w:rPr>
          <w:rFonts w:ascii="Cambria" w:hAnsi="Cambria" w:cstheme="minorHAnsi"/>
          <w:lang w:val="en-GB"/>
        </w:rPr>
        <w:t xml:space="preserve"> Directors</w:t>
      </w:r>
      <w:r w:rsidR="00027A4B" w:rsidRPr="00BA565B">
        <w:rPr>
          <w:rFonts w:ascii="Cambria" w:hAnsi="Cambria" w:cstheme="minorHAnsi"/>
          <w:lang w:val="en-GB"/>
        </w:rPr>
        <w:t xml:space="preserve"> if there are any</w:t>
      </w:r>
      <w:r w:rsidRPr="00BA565B">
        <w:rPr>
          <w:rFonts w:ascii="Cambria" w:hAnsi="Cambria" w:cstheme="minorHAnsi"/>
          <w:lang w:val="en-GB"/>
        </w:rPr>
        <w:t>).</w:t>
      </w:r>
    </w:p>
    <w:p w14:paraId="72C4E5AA" w14:textId="77777777" w:rsidR="005F31E8" w:rsidRPr="00BA565B" w:rsidRDefault="005F31E8" w:rsidP="00C7448D">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lastRenderedPageBreak/>
        <w:t> </w:t>
      </w:r>
    </w:p>
    <w:p w14:paraId="06AB990E" w14:textId="77777777"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Th</w:t>
      </w:r>
      <w:r w:rsidR="00027A4B" w:rsidRPr="00BA565B">
        <w:rPr>
          <w:rFonts w:ascii="Cambria" w:hAnsi="Cambria" w:cstheme="minorHAnsi"/>
          <w:lang w:val="en-GB"/>
        </w:rPr>
        <w:t>e</w:t>
      </w:r>
      <w:r w:rsidRPr="00BA565B">
        <w:rPr>
          <w:rFonts w:ascii="Cambria" w:hAnsi="Cambria" w:cstheme="minorHAnsi"/>
          <w:lang w:val="en-GB"/>
        </w:rPr>
        <w:t xml:space="preserve"> period of suspension</w:t>
      </w:r>
      <w:r w:rsidR="00027A4B" w:rsidRPr="00BA565B">
        <w:rPr>
          <w:rFonts w:ascii="Cambria" w:hAnsi="Cambria" w:cstheme="minorHAnsi"/>
          <w:lang w:val="en-GB"/>
        </w:rPr>
        <w:t xml:space="preserve"> referred to in Paragraph 3.1</w:t>
      </w:r>
      <w:r w:rsidR="00CB3BF7" w:rsidRPr="00BA565B">
        <w:rPr>
          <w:rFonts w:ascii="Cambria" w:hAnsi="Cambria" w:cstheme="minorHAnsi"/>
          <w:lang w:val="en-GB"/>
        </w:rPr>
        <w:t xml:space="preserve"> may be extended</w:t>
      </w:r>
      <w:r w:rsidR="00027A4B" w:rsidRPr="00BA565B">
        <w:rPr>
          <w:rFonts w:ascii="Cambria" w:hAnsi="Cambria" w:cstheme="minorHAnsi"/>
          <w:lang w:val="en-GB"/>
        </w:rPr>
        <w:t>,</w:t>
      </w:r>
      <w:r w:rsidR="00CB3BF7" w:rsidRPr="00BA565B">
        <w:rPr>
          <w:rFonts w:ascii="Cambria" w:hAnsi="Cambria" w:cstheme="minorHAnsi"/>
          <w:lang w:val="en-GB"/>
        </w:rPr>
        <w:t xml:space="preserve"> subject to</w:t>
      </w:r>
      <w:r w:rsidR="000F3C3C" w:rsidRPr="00BA565B">
        <w:rPr>
          <w:rFonts w:ascii="Cambria" w:hAnsi="Cambria" w:cstheme="minorHAnsi"/>
          <w:lang w:val="en-GB"/>
        </w:rPr>
        <w:t xml:space="preserve"> </w:t>
      </w:r>
      <w:r w:rsidRPr="00BA565B">
        <w:rPr>
          <w:rFonts w:ascii="Cambria" w:hAnsi="Cambria" w:cstheme="minorHAnsi"/>
          <w:lang w:val="en-GB"/>
        </w:rPr>
        <w:t>review by the Chair.</w:t>
      </w:r>
      <w:r w:rsidR="00CB3BF7" w:rsidRPr="00BA565B">
        <w:rPr>
          <w:rFonts w:ascii="Cambria" w:hAnsi="Cambria" w:cstheme="minorHAnsi"/>
          <w:lang w:val="en-GB"/>
        </w:rPr>
        <w:t xml:space="preserve">  The reason(s) for extending the suspension</w:t>
      </w:r>
      <w:r w:rsidR="00027A4B" w:rsidRPr="00BA565B">
        <w:rPr>
          <w:rFonts w:ascii="Cambria" w:hAnsi="Cambria" w:cstheme="minorHAnsi"/>
          <w:lang w:val="en-GB"/>
        </w:rPr>
        <w:t xml:space="preserve"> along with the length of the extension</w:t>
      </w:r>
      <w:r w:rsidR="00CB3BF7" w:rsidRPr="00BA565B">
        <w:rPr>
          <w:rFonts w:ascii="Cambria" w:hAnsi="Cambria" w:cstheme="minorHAnsi"/>
          <w:lang w:val="en-GB"/>
        </w:rPr>
        <w:t xml:space="preserve"> will be confirmed in writing</w:t>
      </w:r>
      <w:r w:rsidR="00C7448D" w:rsidRPr="00BA565B">
        <w:rPr>
          <w:rFonts w:ascii="Cambria" w:hAnsi="Cambria" w:cstheme="minorHAnsi"/>
          <w:lang w:val="en-GB"/>
        </w:rPr>
        <w:t xml:space="preserve"> as soon as </w:t>
      </w:r>
      <w:r w:rsidR="00027A4B" w:rsidRPr="00BA565B">
        <w:rPr>
          <w:rFonts w:ascii="Cambria" w:hAnsi="Cambria" w:cstheme="minorHAnsi"/>
          <w:lang w:val="en-GB"/>
        </w:rPr>
        <w:t xml:space="preserve">is </w:t>
      </w:r>
      <w:r w:rsidR="00C7448D" w:rsidRPr="00BA565B">
        <w:rPr>
          <w:rFonts w:ascii="Cambria" w:hAnsi="Cambria" w:cstheme="minorHAnsi"/>
          <w:lang w:val="en-GB"/>
        </w:rPr>
        <w:t>reasonably practicable</w:t>
      </w:r>
      <w:r w:rsidR="001672B1" w:rsidRPr="00BA565B">
        <w:rPr>
          <w:rFonts w:ascii="Cambria" w:hAnsi="Cambria" w:cstheme="minorHAnsi"/>
          <w:lang w:val="en-GB"/>
        </w:rPr>
        <w:t xml:space="preserve"> following a decision to extend being made</w:t>
      </w:r>
      <w:r w:rsidR="00CB3BF7" w:rsidRPr="00BA565B">
        <w:rPr>
          <w:rFonts w:ascii="Cambria" w:hAnsi="Cambria" w:cstheme="minorHAnsi"/>
          <w:lang w:val="en-GB"/>
        </w:rPr>
        <w:t>.</w:t>
      </w:r>
      <w:r w:rsidRPr="00BA565B">
        <w:rPr>
          <w:rFonts w:ascii="Cambria" w:hAnsi="Cambria" w:cstheme="minorHAnsi"/>
          <w:lang w:val="en-GB"/>
        </w:rPr>
        <w:t xml:space="preserve">  </w:t>
      </w:r>
    </w:p>
    <w:p w14:paraId="001B6FF4"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37A28A28" w14:textId="19D01D27"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Only the </w:t>
      </w:r>
      <w:r w:rsidR="005E7341" w:rsidRPr="00BA565B">
        <w:rPr>
          <w:rFonts w:ascii="Cambria" w:hAnsi="Cambria" w:cstheme="minorHAnsi"/>
          <w:lang w:val="en-GB"/>
        </w:rPr>
        <w:t xml:space="preserve">Chair </w:t>
      </w:r>
      <w:r w:rsidRPr="00BA565B">
        <w:rPr>
          <w:rFonts w:ascii="Cambria" w:hAnsi="Cambria" w:cstheme="minorHAnsi"/>
          <w:lang w:val="en-GB"/>
        </w:rPr>
        <w:t xml:space="preserve">may end </w:t>
      </w:r>
      <w:r w:rsidR="00027A4B" w:rsidRPr="00BA565B">
        <w:rPr>
          <w:rFonts w:ascii="Cambria" w:hAnsi="Cambria" w:cstheme="minorHAnsi"/>
          <w:lang w:val="en-GB"/>
        </w:rPr>
        <w:t>a</w:t>
      </w:r>
      <w:r w:rsidRPr="00BA565B">
        <w:rPr>
          <w:rFonts w:ascii="Cambria" w:hAnsi="Cambria" w:cstheme="minorHAnsi"/>
          <w:lang w:val="en-GB"/>
        </w:rPr>
        <w:t xml:space="preserve"> suspension</w:t>
      </w:r>
      <w:r w:rsidR="00671C47" w:rsidRPr="00BA565B">
        <w:rPr>
          <w:rFonts w:ascii="Cambria" w:hAnsi="Cambria" w:cstheme="minorHAnsi"/>
          <w:lang w:val="en-GB"/>
        </w:rPr>
        <w:t>.</w:t>
      </w:r>
    </w:p>
    <w:p w14:paraId="719AE1F1"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b/>
          <w:u w:val="single"/>
          <w:lang w:val="en-GB"/>
        </w:rPr>
      </w:pPr>
    </w:p>
    <w:p w14:paraId="5DDAD8BB" w14:textId="5D2D0185" w:rsidR="005F31E8" w:rsidRPr="00BA565B" w:rsidRDefault="00C50544" w:rsidP="005F31E8">
      <w:pPr>
        <w:pStyle w:val="NormalWeb"/>
        <w:numPr>
          <w:ilvl w:val="1"/>
          <w:numId w:val="2"/>
        </w:numPr>
        <w:spacing w:before="0" w:beforeAutospacing="0" w:after="0" w:afterAutospacing="0" w:line="276" w:lineRule="auto"/>
        <w:jc w:val="both"/>
        <w:rPr>
          <w:rFonts w:ascii="Cambria" w:hAnsi="Cambria" w:cstheme="minorHAnsi"/>
          <w:b/>
          <w:u w:val="single"/>
          <w:lang w:val="en-GB"/>
        </w:rPr>
      </w:pPr>
      <w:r w:rsidRPr="00BA565B">
        <w:rPr>
          <w:rFonts w:ascii="Cambria" w:hAnsi="Cambria" w:cstheme="minorHAnsi"/>
          <w:lang w:val="en-GB"/>
        </w:rPr>
        <w:t xml:space="preserve">Notification of suspension </w:t>
      </w:r>
      <w:r w:rsidR="005F31E8" w:rsidRPr="00BA565B">
        <w:rPr>
          <w:rFonts w:ascii="Cambria" w:hAnsi="Cambria" w:cstheme="minorHAnsi"/>
          <w:lang w:val="en-GB"/>
        </w:rPr>
        <w:t>should ideally be undertaken in person</w:t>
      </w:r>
      <w:r w:rsidRPr="00BA565B">
        <w:rPr>
          <w:rFonts w:ascii="Cambria" w:hAnsi="Cambria" w:cstheme="minorHAnsi"/>
          <w:lang w:val="en-GB"/>
        </w:rPr>
        <w:t xml:space="preserve"> but may, where </w:t>
      </w:r>
      <w:r w:rsidR="00027A4B" w:rsidRPr="00BA565B">
        <w:rPr>
          <w:rFonts w:ascii="Cambria" w:hAnsi="Cambria" w:cstheme="minorHAnsi"/>
          <w:lang w:val="en-GB"/>
        </w:rPr>
        <w:t xml:space="preserve">the </w:t>
      </w:r>
      <w:r w:rsidRPr="00BA565B">
        <w:rPr>
          <w:rFonts w:ascii="Cambria" w:hAnsi="Cambria" w:cstheme="minorHAnsi"/>
          <w:lang w:val="en-GB"/>
        </w:rPr>
        <w:t>circumstances dictate, be notified to the employee</w:t>
      </w:r>
      <w:r w:rsidR="005F31E8" w:rsidRPr="00BA565B">
        <w:rPr>
          <w:rFonts w:ascii="Cambria" w:hAnsi="Cambria" w:cstheme="minorHAnsi"/>
          <w:lang w:val="en-GB"/>
        </w:rPr>
        <w:t xml:space="preserve"> in writing.  If </w:t>
      </w:r>
      <w:r w:rsidRPr="00BA565B">
        <w:rPr>
          <w:rFonts w:ascii="Cambria" w:hAnsi="Cambria" w:cstheme="minorHAnsi"/>
          <w:lang w:val="en-GB"/>
        </w:rPr>
        <w:t xml:space="preserve">notification of suspension </w:t>
      </w:r>
      <w:r w:rsidR="005F31E8" w:rsidRPr="00BA565B">
        <w:rPr>
          <w:rFonts w:ascii="Cambria" w:hAnsi="Cambria" w:cstheme="minorHAnsi"/>
          <w:lang w:val="en-GB"/>
        </w:rPr>
        <w:t xml:space="preserve">is undertaken in </w:t>
      </w:r>
      <w:r w:rsidR="00A010EC" w:rsidRPr="00BA565B">
        <w:rPr>
          <w:rFonts w:ascii="Cambria" w:hAnsi="Cambria" w:cstheme="minorHAnsi"/>
          <w:lang w:val="en-GB"/>
        </w:rPr>
        <w:t>person,</w:t>
      </w:r>
      <w:r w:rsidR="005F31E8" w:rsidRPr="00BA565B">
        <w:rPr>
          <w:rFonts w:ascii="Cambria" w:hAnsi="Cambria" w:cstheme="minorHAnsi"/>
          <w:lang w:val="en-GB"/>
        </w:rPr>
        <w:t xml:space="preserve"> it will be confirmed in writing.</w:t>
      </w:r>
    </w:p>
    <w:p w14:paraId="2FB95347"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73BCA05C" w14:textId="77777777"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ACAS suggests that suspension may, whilst investigations are carried out, be appropriate where:</w:t>
      </w:r>
    </w:p>
    <w:p w14:paraId="2660D3E6" w14:textId="77777777" w:rsidR="005F31E8" w:rsidRPr="00BA565B" w:rsidRDefault="00027A4B" w:rsidP="00823E3E">
      <w:pPr>
        <w:pStyle w:val="NormalWeb"/>
        <w:numPr>
          <w:ilvl w:val="0"/>
          <w:numId w:val="8"/>
        </w:numPr>
        <w:tabs>
          <w:tab w:val="clear" w:pos="185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r</w:t>
      </w:r>
      <w:r w:rsidR="005F31E8" w:rsidRPr="00BA565B">
        <w:rPr>
          <w:rFonts w:ascii="Cambria" w:hAnsi="Cambria" w:cstheme="minorHAnsi"/>
          <w:lang w:val="en-GB"/>
        </w:rPr>
        <w:t>elationships have broken down</w:t>
      </w:r>
      <w:r w:rsidRPr="00BA565B">
        <w:rPr>
          <w:rFonts w:ascii="Cambria" w:hAnsi="Cambria" w:cstheme="minorHAnsi"/>
          <w:lang w:val="en-GB"/>
        </w:rPr>
        <w:t>;</w:t>
      </w:r>
    </w:p>
    <w:p w14:paraId="6BADD660" w14:textId="77777777" w:rsidR="005F31E8" w:rsidRPr="00BA565B" w:rsidRDefault="00027A4B" w:rsidP="00823E3E">
      <w:pPr>
        <w:pStyle w:val="NormalWeb"/>
        <w:numPr>
          <w:ilvl w:val="0"/>
          <w:numId w:val="8"/>
        </w:numPr>
        <w:tabs>
          <w:tab w:val="clear" w:pos="185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g</w:t>
      </w:r>
      <w:r w:rsidR="005F31E8" w:rsidRPr="00BA565B">
        <w:rPr>
          <w:rFonts w:ascii="Cambria" w:hAnsi="Cambria" w:cstheme="minorHAnsi"/>
          <w:lang w:val="en-GB"/>
        </w:rPr>
        <w:t>ross</w:t>
      </w:r>
      <w:r w:rsidR="00987D69" w:rsidRPr="00BA565B">
        <w:rPr>
          <w:rFonts w:ascii="Cambria" w:hAnsi="Cambria" w:cstheme="minorHAnsi"/>
          <w:lang w:val="en-GB"/>
        </w:rPr>
        <w:t xml:space="preserve"> M</w:t>
      </w:r>
      <w:r w:rsidR="005F31E8" w:rsidRPr="00BA565B">
        <w:rPr>
          <w:rFonts w:ascii="Cambria" w:hAnsi="Cambria" w:cstheme="minorHAnsi"/>
          <w:lang w:val="en-GB"/>
        </w:rPr>
        <w:t>isconduct is alleged</w:t>
      </w:r>
      <w:r w:rsidRPr="00BA565B">
        <w:rPr>
          <w:rFonts w:ascii="Cambria" w:hAnsi="Cambria" w:cstheme="minorHAnsi"/>
          <w:lang w:val="en-GB"/>
        </w:rPr>
        <w:t>;</w:t>
      </w:r>
    </w:p>
    <w:p w14:paraId="07060715" w14:textId="77777777" w:rsidR="005F31E8" w:rsidRPr="00BA565B" w:rsidRDefault="00027A4B" w:rsidP="00823E3E">
      <w:pPr>
        <w:pStyle w:val="NormalWeb"/>
        <w:numPr>
          <w:ilvl w:val="0"/>
          <w:numId w:val="8"/>
        </w:numPr>
        <w:tabs>
          <w:tab w:val="clear" w:pos="185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w:t>
      </w:r>
      <w:r w:rsidR="005F31E8" w:rsidRPr="00BA565B">
        <w:rPr>
          <w:rFonts w:ascii="Cambria" w:hAnsi="Cambria" w:cstheme="minorHAnsi"/>
          <w:lang w:val="en-GB"/>
        </w:rPr>
        <w:t xml:space="preserve">here are reasonable concerns that evidence or witnesses could be </w:t>
      </w:r>
      <w:r w:rsidR="00C7448D" w:rsidRPr="00BA565B">
        <w:rPr>
          <w:rFonts w:ascii="Cambria" w:hAnsi="Cambria" w:cstheme="minorHAnsi"/>
          <w:lang w:val="en-GB"/>
        </w:rPr>
        <w:t>prejudiced by the employee’s presence during the investigation</w:t>
      </w:r>
      <w:r w:rsidRPr="00BA565B">
        <w:rPr>
          <w:rFonts w:ascii="Cambria" w:hAnsi="Cambria" w:cstheme="minorHAnsi"/>
          <w:lang w:val="en-GB"/>
        </w:rPr>
        <w:t>;</w:t>
      </w:r>
    </w:p>
    <w:p w14:paraId="0D4A5AD1" w14:textId="77777777" w:rsidR="005F31E8" w:rsidRPr="00BA565B" w:rsidRDefault="00027A4B" w:rsidP="00823E3E">
      <w:pPr>
        <w:pStyle w:val="NormalWeb"/>
        <w:numPr>
          <w:ilvl w:val="0"/>
          <w:numId w:val="8"/>
        </w:numPr>
        <w:tabs>
          <w:tab w:val="clear" w:pos="185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w:t>
      </w:r>
      <w:r w:rsidR="005F31E8" w:rsidRPr="00BA565B">
        <w:rPr>
          <w:rFonts w:ascii="Cambria" w:hAnsi="Cambria" w:cstheme="minorHAnsi"/>
          <w:lang w:val="en-GB"/>
        </w:rPr>
        <w:t>here are responsibilities to other parties</w:t>
      </w:r>
      <w:r w:rsidRPr="00BA565B">
        <w:rPr>
          <w:rFonts w:ascii="Cambria" w:hAnsi="Cambria" w:cstheme="minorHAnsi"/>
          <w:lang w:val="en-GB"/>
        </w:rPr>
        <w:t>;</w:t>
      </w:r>
    </w:p>
    <w:p w14:paraId="788AC184" w14:textId="77777777" w:rsidR="005F31E8" w:rsidRPr="00BA565B" w:rsidRDefault="00027A4B" w:rsidP="00823E3E">
      <w:pPr>
        <w:pStyle w:val="NormalWeb"/>
        <w:numPr>
          <w:ilvl w:val="0"/>
          <w:numId w:val="8"/>
        </w:numPr>
        <w:tabs>
          <w:tab w:val="clear" w:pos="185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i</w:t>
      </w:r>
      <w:r w:rsidR="005F31E8" w:rsidRPr="00BA565B">
        <w:rPr>
          <w:rFonts w:ascii="Cambria" w:hAnsi="Cambria" w:cstheme="minorHAnsi"/>
          <w:lang w:val="en-GB"/>
        </w:rPr>
        <w:t>t is necessary for the protection of pupils, staff or property</w:t>
      </w:r>
      <w:r w:rsidRPr="00BA565B">
        <w:rPr>
          <w:rFonts w:ascii="Cambria" w:hAnsi="Cambria" w:cstheme="minorHAnsi"/>
          <w:lang w:val="en-GB"/>
        </w:rPr>
        <w:t>; and/or</w:t>
      </w:r>
    </w:p>
    <w:p w14:paraId="7E2ECAA1" w14:textId="77777777" w:rsidR="005F31E8" w:rsidRPr="00BA565B" w:rsidRDefault="00027A4B" w:rsidP="00823E3E">
      <w:pPr>
        <w:pStyle w:val="NormalWeb"/>
        <w:numPr>
          <w:ilvl w:val="0"/>
          <w:numId w:val="8"/>
        </w:numPr>
        <w:tabs>
          <w:tab w:val="clear" w:pos="185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w:t>
      </w:r>
      <w:r w:rsidR="005F31E8" w:rsidRPr="00BA565B">
        <w:rPr>
          <w:rFonts w:ascii="Cambria" w:hAnsi="Cambria" w:cstheme="minorHAnsi"/>
          <w:lang w:val="en-GB"/>
        </w:rPr>
        <w:t>he presence at work of the employee under investigation may be an obstacle to a proper investigation.</w:t>
      </w:r>
    </w:p>
    <w:p w14:paraId="64206F0F"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4B5173EE" w14:textId="77777777"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Suspension</w:t>
      </w:r>
      <w:r w:rsidR="001672B1" w:rsidRPr="00BA565B">
        <w:rPr>
          <w:rFonts w:ascii="Cambria" w:hAnsi="Cambria" w:cstheme="minorHAnsi"/>
          <w:lang w:val="en-GB"/>
        </w:rPr>
        <w:t xml:space="preserve"> </w:t>
      </w:r>
      <w:r w:rsidR="000E4D3F" w:rsidRPr="00BA565B">
        <w:rPr>
          <w:rFonts w:ascii="Cambria" w:hAnsi="Cambria" w:cstheme="minorHAnsi"/>
          <w:lang w:val="en-GB"/>
        </w:rPr>
        <w:t>does not constitute</w:t>
      </w:r>
      <w:r w:rsidR="00C7448D" w:rsidRPr="00BA565B">
        <w:rPr>
          <w:rFonts w:ascii="Cambria" w:hAnsi="Cambria" w:cstheme="minorHAnsi"/>
          <w:lang w:val="en-GB"/>
        </w:rPr>
        <w:t xml:space="preserve"> </w:t>
      </w:r>
      <w:r w:rsidRPr="00BA565B">
        <w:rPr>
          <w:rFonts w:ascii="Cambria" w:hAnsi="Cambria" w:cstheme="minorHAnsi"/>
          <w:lang w:val="en-GB"/>
        </w:rPr>
        <w:t>a disciplinary sanction</w:t>
      </w:r>
      <w:r w:rsidR="00C50544" w:rsidRPr="00BA565B">
        <w:rPr>
          <w:rFonts w:ascii="Cambria" w:hAnsi="Cambria" w:cstheme="minorHAnsi"/>
          <w:lang w:val="en-GB"/>
        </w:rPr>
        <w:t xml:space="preserve">.  </w:t>
      </w:r>
      <w:r w:rsidR="00027A4B" w:rsidRPr="00BA565B">
        <w:rPr>
          <w:rFonts w:ascii="Cambria" w:hAnsi="Cambria" w:cstheme="minorHAnsi"/>
          <w:lang w:val="en-GB"/>
        </w:rPr>
        <w:t>It is a</w:t>
      </w:r>
      <w:r w:rsidR="007603B5" w:rsidRPr="00BA565B">
        <w:rPr>
          <w:rFonts w:ascii="Cambria" w:hAnsi="Cambria" w:cstheme="minorHAnsi"/>
          <w:lang w:val="en-GB"/>
        </w:rPr>
        <w:t xml:space="preserve"> neutral </w:t>
      </w:r>
      <w:r w:rsidR="00027A4B" w:rsidRPr="00BA565B">
        <w:rPr>
          <w:rFonts w:ascii="Cambria" w:hAnsi="Cambria" w:cstheme="minorHAnsi"/>
          <w:lang w:val="en-GB"/>
        </w:rPr>
        <w:t xml:space="preserve">act intended to ensure an effective investigation can take place.  </w:t>
      </w:r>
      <w:r w:rsidR="00C50544" w:rsidRPr="00BA565B">
        <w:rPr>
          <w:rFonts w:ascii="Cambria" w:hAnsi="Cambria" w:cstheme="minorHAnsi"/>
          <w:lang w:val="en-GB"/>
        </w:rPr>
        <w:t>Y</w:t>
      </w:r>
      <w:r w:rsidRPr="00BA565B">
        <w:rPr>
          <w:rFonts w:ascii="Cambria" w:hAnsi="Cambria" w:cstheme="minorHAnsi"/>
          <w:lang w:val="en-GB"/>
        </w:rPr>
        <w:t>ou will receive full pay and benefits during a</w:t>
      </w:r>
      <w:r w:rsidR="00027A4B" w:rsidRPr="00BA565B">
        <w:rPr>
          <w:rFonts w:ascii="Cambria" w:hAnsi="Cambria" w:cstheme="minorHAnsi"/>
          <w:lang w:val="en-GB"/>
        </w:rPr>
        <w:t>ny</w:t>
      </w:r>
      <w:r w:rsidRPr="00BA565B">
        <w:rPr>
          <w:rFonts w:ascii="Cambria" w:hAnsi="Cambria" w:cstheme="minorHAnsi"/>
          <w:lang w:val="en-GB"/>
        </w:rPr>
        <w:t xml:space="preserve"> period of suspension (unless you are otherwise absent from work due to sickness or other leave and have exhausted the pay entitlements connected to </w:t>
      </w:r>
      <w:r w:rsidR="00C50544" w:rsidRPr="00BA565B">
        <w:rPr>
          <w:rFonts w:ascii="Cambria" w:hAnsi="Cambria" w:cstheme="minorHAnsi"/>
          <w:lang w:val="en-GB"/>
        </w:rPr>
        <w:t>such</w:t>
      </w:r>
      <w:r w:rsidRPr="00BA565B">
        <w:rPr>
          <w:rFonts w:ascii="Cambria" w:hAnsi="Cambria" w:cstheme="minorHAnsi"/>
          <w:lang w:val="en-GB"/>
        </w:rPr>
        <w:t xml:space="preserve"> absence).</w:t>
      </w:r>
      <w:r w:rsidR="001672B1" w:rsidRPr="00BA565B">
        <w:rPr>
          <w:rFonts w:ascii="Cambria" w:hAnsi="Cambria" w:cstheme="minorHAnsi"/>
          <w:lang w:val="en-GB"/>
        </w:rPr>
        <w:t xml:space="preserve">  Periods of suspension will be as brief as possible and will be kept under review.</w:t>
      </w:r>
      <w:r w:rsidR="000E4D3F" w:rsidRPr="00BA565B">
        <w:rPr>
          <w:rFonts w:ascii="Cambria" w:hAnsi="Cambria" w:cstheme="minorHAnsi"/>
          <w:lang w:val="en-GB"/>
        </w:rPr>
        <w:t xml:space="preserve">  For periods of suspension lasting 20 Working Days or longer, they will be reviewed at least every 20 Working Days.</w:t>
      </w:r>
    </w:p>
    <w:p w14:paraId="0ED9575E"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42F965D3" w14:textId="1ADE5600"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During a period of suspension</w:t>
      </w:r>
      <w:r w:rsidR="00027A4B" w:rsidRPr="00BA565B">
        <w:rPr>
          <w:rFonts w:ascii="Cambria" w:hAnsi="Cambria" w:cstheme="minorHAnsi"/>
          <w:lang w:val="en-GB"/>
        </w:rPr>
        <w:t>,</w:t>
      </w:r>
      <w:r w:rsidRPr="00BA565B">
        <w:rPr>
          <w:rFonts w:ascii="Cambria" w:hAnsi="Cambria" w:cstheme="minorHAnsi"/>
          <w:lang w:val="en-GB"/>
        </w:rPr>
        <w:t xml:space="preserve"> the </w:t>
      </w:r>
      <w:r w:rsidR="00741265" w:rsidRPr="00BA565B">
        <w:rPr>
          <w:rFonts w:ascii="Cambria" w:hAnsi="Cambria" w:cstheme="minorHAnsi"/>
          <w:lang w:val="en-GB"/>
        </w:rPr>
        <w:t>Academy</w:t>
      </w:r>
      <w:r w:rsidR="00A010EC" w:rsidRPr="00BA565B">
        <w:rPr>
          <w:rFonts w:ascii="Cambria" w:hAnsi="Cambria" w:cstheme="minorHAnsi"/>
          <w:lang w:val="en-GB"/>
        </w:rPr>
        <w:t>/setting</w:t>
      </w:r>
      <w:r w:rsidR="00741265" w:rsidRPr="00BA565B">
        <w:rPr>
          <w:rFonts w:ascii="Cambria" w:hAnsi="Cambria" w:cstheme="minorHAnsi"/>
          <w:lang w:val="en-GB"/>
        </w:rPr>
        <w:t xml:space="preserve"> </w:t>
      </w:r>
      <w:r w:rsidRPr="00BA565B">
        <w:rPr>
          <w:rFonts w:ascii="Cambria" w:hAnsi="Cambria" w:cstheme="minorHAnsi"/>
          <w:lang w:val="en-GB"/>
        </w:rPr>
        <w:t>may require</w:t>
      </w:r>
      <w:r w:rsidR="00C50544" w:rsidRPr="00BA565B">
        <w:rPr>
          <w:rFonts w:ascii="Cambria" w:hAnsi="Cambria" w:cstheme="minorHAnsi"/>
          <w:lang w:val="en-GB"/>
        </w:rPr>
        <w:t xml:space="preserve"> that you do not:</w:t>
      </w:r>
    </w:p>
    <w:p w14:paraId="74C41DBA"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22B54CC0" w14:textId="5480FD7E" w:rsidR="005F31E8" w:rsidRPr="00BA565B" w:rsidRDefault="00027A4B" w:rsidP="009F53BE">
      <w:pPr>
        <w:pStyle w:val="NormalWeb"/>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(a)</w:t>
      </w:r>
      <w:r w:rsidRPr="00BA565B">
        <w:rPr>
          <w:rFonts w:ascii="Cambria" w:hAnsi="Cambria" w:cstheme="minorHAnsi"/>
          <w:lang w:val="en-GB"/>
        </w:rPr>
        <w:tab/>
      </w:r>
      <w:r w:rsidR="005F31E8" w:rsidRPr="00BA565B">
        <w:rPr>
          <w:rFonts w:ascii="Cambria" w:hAnsi="Cambria" w:cstheme="minorHAnsi"/>
          <w:lang w:val="en-GB"/>
        </w:rPr>
        <w:t xml:space="preserve">attend </w:t>
      </w:r>
      <w:r w:rsidR="00741265" w:rsidRPr="00BA565B">
        <w:rPr>
          <w:rFonts w:ascii="Cambria" w:hAnsi="Cambria" w:cstheme="minorHAnsi"/>
          <w:lang w:val="en-GB"/>
        </w:rPr>
        <w:t>the Academy</w:t>
      </w:r>
      <w:r w:rsidR="00A010EC" w:rsidRPr="00BA565B">
        <w:rPr>
          <w:rFonts w:ascii="Cambria" w:hAnsi="Cambria" w:cstheme="minorHAnsi"/>
          <w:lang w:val="en-GB"/>
        </w:rPr>
        <w:t>/setting</w:t>
      </w:r>
      <w:r w:rsidR="00741265" w:rsidRPr="00BA565B">
        <w:rPr>
          <w:rFonts w:ascii="Cambria" w:hAnsi="Cambria" w:cstheme="minorHAnsi"/>
          <w:lang w:val="en-GB"/>
        </w:rPr>
        <w:t xml:space="preserve"> </w:t>
      </w:r>
      <w:r w:rsidR="005F31E8" w:rsidRPr="00BA565B">
        <w:rPr>
          <w:rFonts w:ascii="Cambria" w:hAnsi="Cambria" w:cstheme="minorHAnsi"/>
          <w:lang w:val="en-GB"/>
        </w:rPr>
        <w:t xml:space="preserve">at any time (except with the prior agreement of the </w:t>
      </w:r>
      <w:r w:rsidR="00C7448D" w:rsidRPr="00BA565B">
        <w:rPr>
          <w:rFonts w:ascii="Cambria" w:hAnsi="Cambria" w:cstheme="minorHAnsi"/>
          <w:lang w:val="en-GB"/>
        </w:rPr>
        <w:t>H</w:t>
      </w:r>
      <w:r w:rsidR="005F31E8" w:rsidRPr="00BA565B">
        <w:rPr>
          <w:rFonts w:ascii="Cambria" w:hAnsi="Cambria" w:cstheme="minorHAnsi"/>
          <w:lang w:val="en-GB"/>
        </w:rPr>
        <w:t>ea</w:t>
      </w:r>
      <w:r w:rsidR="00C50544" w:rsidRPr="00BA565B">
        <w:rPr>
          <w:rFonts w:ascii="Cambria" w:hAnsi="Cambria" w:cstheme="minorHAnsi"/>
          <w:lang w:val="en-GB"/>
        </w:rPr>
        <w:t>dteacher or Chair</w:t>
      </w:r>
      <w:r w:rsidR="005F31E8" w:rsidRPr="00BA565B">
        <w:rPr>
          <w:rFonts w:ascii="Cambria" w:hAnsi="Cambria" w:cstheme="minorHAnsi"/>
          <w:lang w:val="en-GB"/>
        </w:rPr>
        <w:t>)</w:t>
      </w:r>
      <w:r w:rsidR="00C50544" w:rsidRPr="00BA565B">
        <w:rPr>
          <w:rFonts w:ascii="Cambria" w:hAnsi="Cambria" w:cstheme="minorHAnsi"/>
          <w:lang w:val="en-GB"/>
        </w:rPr>
        <w:t>;</w:t>
      </w:r>
    </w:p>
    <w:p w14:paraId="204E360C" w14:textId="77777777" w:rsidR="005F31E8" w:rsidRPr="00BA565B" w:rsidRDefault="005F31E8" w:rsidP="005F31E8">
      <w:pPr>
        <w:pStyle w:val="NormalWeb"/>
        <w:spacing w:before="0" w:beforeAutospacing="0" w:after="0" w:afterAutospacing="0" w:line="276" w:lineRule="auto"/>
        <w:ind w:left="1287"/>
        <w:jc w:val="both"/>
        <w:rPr>
          <w:rFonts w:ascii="Cambria" w:hAnsi="Cambria" w:cstheme="minorHAnsi"/>
          <w:lang w:val="en-GB"/>
        </w:rPr>
      </w:pPr>
    </w:p>
    <w:p w14:paraId="737C2B18" w14:textId="77777777" w:rsidR="005F31E8" w:rsidRPr="00BA565B" w:rsidRDefault="00027A4B" w:rsidP="00823E3E">
      <w:pPr>
        <w:pStyle w:val="NormalWeb"/>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(b)</w:t>
      </w:r>
      <w:r w:rsidRPr="00BA565B">
        <w:rPr>
          <w:rFonts w:ascii="Cambria" w:hAnsi="Cambria" w:cstheme="minorHAnsi"/>
          <w:lang w:val="en-GB"/>
        </w:rPr>
        <w:tab/>
      </w:r>
      <w:r w:rsidR="005F31E8" w:rsidRPr="00BA565B">
        <w:rPr>
          <w:rFonts w:ascii="Cambria" w:hAnsi="Cambria" w:cstheme="minorHAnsi"/>
          <w:lang w:val="en-GB"/>
        </w:rPr>
        <w:t>communicate in any way with parents</w:t>
      </w:r>
      <w:r w:rsidR="00C50544" w:rsidRPr="00BA565B">
        <w:rPr>
          <w:rFonts w:ascii="Cambria" w:hAnsi="Cambria" w:cstheme="minorHAnsi"/>
          <w:lang w:val="en-GB"/>
        </w:rPr>
        <w:t>,</w:t>
      </w:r>
      <w:r w:rsidR="005F31E8" w:rsidRPr="00BA565B">
        <w:rPr>
          <w:rFonts w:ascii="Cambria" w:hAnsi="Cambria" w:cstheme="minorHAnsi"/>
          <w:lang w:val="en-GB"/>
        </w:rPr>
        <w:t xml:space="preserve"> pupils</w:t>
      </w:r>
      <w:r w:rsidRPr="00BA565B">
        <w:rPr>
          <w:rFonts w:ascii="Cambria" w:hAnsi="Cambria" w:cstheme="minorHAnsi"/>
          <w:lang w:val="en-GB"/>
        </w:rPr>
        <w:t>,</w:t>
      </w:r>
      <w:r w:rsidR="005F31E8" w:rsidRPr="00BA565B">
        <w:rPr>
          <w:rFonts w:ascii="Cambria" w:hAnsi="Cambria" w:cstheme="minorHAnsi"/>
          <w:lang w:val="en-GB"/>
        </w:rPr>
        <w:t xml:space="preserve"> </w:t>
      </w:r>
      <w:r w:rsidR="00741265" w:rsidRPr="00BA565B">
        <w:rPr>
          <w:rFonts w:ascii="Cambria" w:hAnsi="Cambria" w:cstheme="minorHAnsi"/>
          <w:lang w:val="en-GB"/>
        </w:rPr>
        <w:t>Directors</w:t>
      </w:r>
      <w:r w:rsidRPr="00BA565B">
        <w:rPr>
          <w:rFonts w:ascii="Cambria" w:hAnsi="Cambria" w:cstheme="minorHAnsi"/>
          <w:lang w:val="en-GB"/>
        </w:rPr>
        <w:t xml:space="preserve">, </w:t>
      </w:r>
      <w:r w:rsidR="00741265" w:rsidRPr="00BA565B">
        <w:rPr>
          <w:rFonts w:ascii="Cambria" w:hAnsi="Cambria" w:cstheme="minorHAnsi"/>
          <w:lang w:val="en-GB"/>
        </w:rPr>
        <w:t>G</w:t>
      </w:r>
      <w:r w:rsidR="005F31E8" w:rsidRPr="00BA565B">
        <w:rPr>
          <w:rFonts w:ascii="Cambria" w:hAnsi="Cambria" w:cstheme="minorHAnsi"/>
          <w:lang w:val="en-GB"/>
        </w:rPr>
        <w:t>overnors</w:t>
      </w:r>
      <w:r w:rsidR="001B4BF9" w:rsidRPr="00BA565B">
        <w:rPr>
          <w:rFonts w:ascii="Cambria" w:hAnsi="Cambria" w:cstheme="minorHAnsi"/>
          <w:lang w:val="en-GB"/>
        </w:rPr>
        <w:t xml:space="preserve"> or any other third party connected to the Academy or the Academy Trust Company</w:t>
      </w:r>
      <w:r w:rsidR="005F31E8" w:rsidRPr="00BA565B">
        <w:rPr>
          <w:rFonts w:ascii="Cambria" w:hAnsi="Cambria" w:cstheme="minorHAnsi"/>
          <w:lang w:val="en-GB"/>
        </w:rPr>
        <w:t xml:space="preserve"> except:</w:t>
      </w:r>
    </w:p>
    <w:p w14:paraId="5F179993" w14:textId="77777777" w:rsidR="00480C0B" w:rsidRPr="00BA565B" w:rsidRDefault="005F31E8" w:rsidP="00480C0B">
      <w:pPr>
        <w:pStyle w:val="NormalWeb"/>
        <w:numPr>
          <w:ilvl w:val="2"/>
          <w:numId w:val="37"/>
        </w:numPr>
        <w:spacing w:before="0" w:beforeAutospacing="0" w:after="0" w:afterAutospacing="0" w:line="276" w:lineRule="auto"/>
        <w:ind w:left="1134"/>
        <w:jc w:val="both"/>
        <w:rPr>
          <w:rFonts w:ascii="Cambria" w:hAnsi="Cambria" w:cstheme="minorHAnsi"/>
          <w:lang w:val="en-GB"/>
        </w:rPr>
      </w:pPr>
      <w:r w:rsidRPr="00BA565B">
        <w:rPr>
          <w:rFonts w:ascii="Cambria" w:hAnsi="Cambria" w:cstheme="minorHAnsi"/>
          <w:lang w:val="en-GB"/>
        </w:rPr>
        <w:t xml:space="preserve">with the prior </w:t>
      </w:r>
      <w:r w:rsidR="00BB1A4C" w:rsidRPr="00BA565B">
        <w:rPr>
          <w:rFonts w:ascii="Cambria" w:hAnsi="Cambria" w:cstheme="minorHAnsi"/>
          <w:lang w:val="en-GB"/>
        </w:rPr>
        <w:t xml:space="preserve">written </w:t>
      </w:r>
      <w:r w:rsidRPr="00BA565B">
        <w:rPr>
          <w:rFonts w:ascii="Cambria" w:hAnsi="Cambria" w:cstheme="minorHAnsi"/>
          <w:lang w:val="en-GB"/>
        </w:rPr>
        <w:t xml:space="preserve">agreement of the </w:t>
      </w:r>
      <w:r w:rsidR="00C7448D" w:rsidRPr="00BA565B">
        <w:rPr>
          <w:rFonts w:ascii="Cambria" w:hAnsi="Cambria" w:cstheme="minorHAnsi"/>
          <w:lang w:val="en-GB"/>
        </w:rPr>
        <w:t>H</w:t>
      </w:r>
      <w:r w:rsidRPr="00BA565B">
        <w:rPr>
          <w:rFonts w:ascii="Cambria" w:hAnsi="Cambria" w:cstheme="minorHAnsi"/>
          <w:lang w:val="en-GB"/>
        </w:rPr>
        <w:t>eadteacher/Chair</w:t>
      </w:r>
      <w:r w:rsidR="002D7D9E" w:rsidRPr="00BA565B">
        <w:rPr>
          <w:rFonts w:ascii="Cambria" w:hAnsi="Cambria" w:cstheme="minorHAnsi"/>
          <w:lang w:val="en-GB"/>
        </w:rPr>
        <w:t>; or</w:t>
      </w:r>
    </w:p>
    <w:p w14:paraId="53A82E9E" w14:textId="7F4D99F0" w:rsidR="005F31E8" w:rsidRPr="00BA565B" w:rsidRDefault="005F31E8" w:rsidP="00480C0B">
      <w:pPr>
        <w:pStyle w:val="NormalWeb"/>
        <w:numPr>
          <w:ilvl w:val="2"/>
          <w:numId w:val="37"/>
        </w:numPr>
        <w:spacing w:before="0" w:beforeAutospacing="0" w:after="0" w:afterAutospacing="0" w:line="276" w:lineRule="auto"/>
        <w:ind w:left="1134"/>
        <w:jc w:val="both"/>
        <w:rPr>
          <w:rFonts w:ascii="Cambria" w:hAnsi="Cambria" w:cstheme="minorHAnsi"/>
          <w:lang w:val="en-GB"/>
        </w:rPr>
      </w:pPr>
      <w:r w:rsidRPr="00BA565B">
        <w:rPr>
          <w:rFonts w:ascii="Cambria" w:hAnsi="Cambria" w:cstheme="minorHAnsi"/>
        </w:rPr>
        <w:t xml:space="preserve">where following </w:t>
      </w:r>
      <w:r w:rsidR="003A1B79" w:rsidRPr="00BA565B">
        <w:rPr>
          <w:rFonts w:ascii="Cambria" w:hAnsi="Cambria" w:cstheme="minorHAnsi"/>
        </w:rPr>
        <w:t>an</w:t>
      </w:r>
      <w:r w:rsidRPr="00BA565B">
        <w:rPr>
          <w:rFonts w:ascii="Cambria" w:hAnsi="Cambria" w:cstheme="minorHAnsi"/>
        </w:rPr>
        <w:t xml:space="preserve"> investigation you are called to a formal </w:t>
      </w:r>
      <w:r w:rsidR="001B4BF9" w:rsidRPr="00BA565B">
        <w:rPr>
          <w:rFonts w:ascii="Cambria" w:hAnsi="Cambria" w:cstheme="minorHAnsi"/>
        </w:rPr>
        <w:t>D</w:t>
      </w:r>
      <w:r w:rsidRPr="00BA565B">
        <w:rPr>
          <w:rFonts w:ascii="Cambria" w:hAnsi="Cambria" w:cstheme="minorHAnsi"/>
        </w:rPr>
        <w:t xml:space="preserve">isciplinary </w:t>
      </w:r>
      <w:r w:rsidR="001B4BF9" w:rsidRPr="00BA565B">
        <w:rPr>
          <w:rFonts w:ascii="Cambria" w:hAnsi="Cambria" w:cstheme="minorHAnsi"/>
        </w:rPr>
        <w:t>M</w:t>
      </w:r>
      <w:r w:rsidRPr="00BA565B">
        <w:rPr>
          <w:rFonts w:ascii="Cambria" w:hAnsi="Cambria" w:cstheme="minorHAnsi"/>
        </w:rPr>
        <w:t>eeting, when you may then approach parents</w:t>
      </w:r>
      <w:r w:rsidR="00C50544" w:rsidRPr="00BA565B">
        <w:rPr>
          <w:rFonts w:ascii="Cambria" w:hAnsi="Cambria" w:cstheme="minorHAnsi"/>
        </w:rPr>
        <w:t>,</w:t>
      </w:r>
      <w:r w:rsidRPr="00BA565B">
        <w:rPr>
          <w:rFonts w:ascii="Cambria" w:hAnsi="Cambria" w:cstheme="minorHAnsi"/>
        </w:rPr>
        <w:t xml:space="preserve"> pupils</w:t>
      </w:r>
      <w:r w:rsidR="001B4BF9" w:rsidRPr="00BA565B">
        <w:rPr>
          <w:rFonts w:ascii="Cambria" w:hAnsi="Cambria" w:cstheme="minorHAnsi"/>
        </w:rPr>
        <w:t>,</w:t>
      </w:r>
      <w:r w:rsidR="00C50544" w:rsidRPr="00BA565B">
        <w:rPr>
          <w:rFonts w:ascii="Cambria" w:hAnsi="Cambria" w:cstheme="minorHAnsi"/>
        </w:rPr>
        <w:t xml:space="preserve"> </w:t>
      </w:r>
      <w:r w:rsidR="00741265" w:rsidRPr="00BA565B">
        <w:rPr>
          <w:rFonts w:ascii="Cambria" w:hAnsi="Cambria" w:cstheme="minorHAnsi"/>
        </w:rPr>
        <w:t>Directors</w:t>
      </w:r>
      <w:r w:rsidR="00E761F5" w:rsidRPr="00BA565B">
        <w:rPr>
          <w:rFonts w:ascii="Cambria" w:hAnsi="Cambria" w:cstheme="minorHAnsi"/>
        </w:rPr>
        <w:t xml:space="preserve">, </w:t>
      </w:r>
      <w:r w:rsidR="00741265" w:rsidRPr="00BA565B">
        <w:rPr>
          <w:rFonts w:ascii="Cambria" w:hAnsi="Cambria" w:cstheme="minorHAnsi"/>
        </w:rPr>
        <w:t>G</w:t>
      </w:r>
      <w:r w:rsidR="00C50544" w:rsidRPr="00BA565B">
        <w:rPr>
          <w:rFonts w:ascii="Cambria" w:hAnsi="Cambria" w:cstheme="minorHAnsi"/>
        </w:rPr>
        <w:t>overnors</w:t>
      </w:r>
      <w:r w:rsidR="00E761F5" w:rsidRPr="00BA565B">
        <w:rPr>
          <w:rFonts w:ascii="Cambria" w:hAnsi="Cambria" w:cstheme="minorHAnsi"/>
        </w:rPr>
        <w:t xml:space="preserve"> or any third party </w:t>
      </w:r>
      <w:r w:rsidR="00E761F5" w:rsidRPr="00BA565B">
        <w:rPr>
          <w:rFonts w:ascii="Cambria" w:hAnsi="Cambria" w:cstheme="minorHAnsi"/>
        </w:rPr>
        <w:lastRenderedPageBreak/>
        <w:t>connected to the Academy or the Academy Trust Company</w:t>
      </w:r>
      <w:r w:rsidRPr="00BA565B">
        <w:rPr>
          <w:rFonts w:ascii="Cambria" w:hAnsi="Cambria" w:cstheme="minorHAnsi"/>
        </w:rPr>
        <w:t xml:space="preserve"> as potential witnesses but this must be done via the Investigating Manager to avoid any</w:t>
      </w:r>
      <w:r w:rsidR="00C7448D" w:rsidRPr="00BA565B">
        <w:rPr>
          <w:rFonts w:ascii="Cambria" w:hAnsi="Cambria" w:cstheme="minorHAnsi"/>
        </w:rPr>
        <w:t xml:space="preserve"> data breach or breach of confidentiality</w:t>
      </w:r>
      <w:r w:rsidR="001B4BF9" w:rsidRPr="00BA565B">
        <w:rPr>
          <w:rFonts w:ascii="Cambria" w:hAnsi="Cambria" w:cstheme="minorHAnsi"/>
        </w:rPr>
        <w:t>;</w:t>
      </w:r>
    </w:p>
    <w:p w14:paraId="7611549D" w14:textId="77777777" w:rsidR="005F31E8" w:rsidRPr="00BA565B" w:rsidRDefault="005F31E8" w:rsidP="005F31E8">
      <w:pPr>
        <w:pStyle w:val="NormalWeb"/>
        <w:spacing w:before="0" w:beforeAutospacing="0" w:after="0" w:afterAutospacing="0" w:line="276" w:lineRule="auto"/>
        <w:ind w:left="1287"/>
        <w:jc w:val="both"/>
        <w:rPr>
          <w:rFonts w:ascii="Cambria" w:hAnsi="Cambria" w:cstheme="minorHAnsi"/>
          <w:lang w:val="en-GB"/>
        </w:rPr>
      </w:pPr>
    </w:p>
    <w:p w14:paraId="11E7F67C" w14:textId="77777777" w:rsidR="005F31E8" w:rsidRPr="00BA565B" w:rsidRDefault="001B4BF9" w:rsidP="009F53BE">
      <w:pPr>
        <w:pStyle w:val="NormalWeb"/>
        <w:tabs>
          <w:tab w:val="left" w:pos="567"/>
        </w:tabs>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(c)</w:t>
      </w:r>
      <w:r w:rsidRPr="00BA565B">
        <w:rPr>
          <w:rFonts w:ascii="Cambria" w:hAnsi="Cambria" w:cstheme="minorHAnsi"/>
          <w:lang w:val="en-GB"/>
        </w:rPr>
        <w:tab/>
      </w:r>
      <w:r w:rsidR="005F31E8" w:rsidRPr="00BA565B">
        <w:rPr>
          <w:rFonts w:ascii="Cambria" w:hAnsi="Cambria" w:cstheme="minorHAnsi"/>
          <w:lang w:val="en-GB"/>
        </w:rPr>
        <w:t>discuss the fact</w:t>
      </w:r>
      <w:r w:rsidR="00552EF3" w:rsidRPr="00BA565B">
        <w:rPr>
          <w:rFonts w:ascii="Cambria" w:hAnsi="Cambria" w:cstheme="minorHAnsi"/>
          <w:lang w:val="en-GB"/>
        </w:rPr>
        <w:t xml:space="preserve"> of your suspension or the fact</w:t>
      </w:r>
      <w:r w:rsidR="009C5230" w:rsidRPr="00BA565B">
        <w:rPr>
          <w:rFonts w:ascii="Cambria" w:hAnsi="Cambria" w:cstheme="minorHAnsi"/>
          <w:lang w:val="en-GB"/>
        </w:rPr>
        <w:t>,</w:t>
      </w:r>
      <w:r w:rsidR="00552EF3" w:rsidRPr="00BA565B">
        <w:rPr>
          <w:rFonts w:ascii="Cambria" w:hAnsi="Cambria" w:cstheme="minorHAnsi"/>
          <w:lang w:val="en-GB"/>
        </w:rPr>
        <w:t xml:space="preserve"> </w:t>
      </w:r>
      <w:r w:rsidR="005F31E8" w:rsidRPr="00BA565B">
        <w:rPr>
          <w:rFonts w:ascii="Cambria" w:hAnsi="Cambria" w:cstheme="minorHAnsi"/>
          <w:lang w:val="en-GB"/>
        </w:rPr>
        <w:t>or nature</w:t>
      </w:r>
      <w:r w:rsidR="00552EF3" w:rsidRPr="00BA565B">
        <w:rPr>
          <w:rFonts w:ascii="Cambria" w:hAnsi="Cambria" w:cstheme="minorHAnsi"/>
          <w:lang w:val="en-GB"/>
        </w:rPr>
        <w:t xml:space="preserve">, </w:t>
      </w:r>
      <w:r w:rsidR="005F31E8" w:rsidRPr="00BA565B">
        <w:rPr>
          <w:rFonts w:ascii="Cambria" w:hAnsi="Cambria" w:cstheme="minorHAnsi"/>
          <w:lang w:val="en-GB"/>
        </w:rPr>
        <w:t>of the allegations against you with any member of staff except:</w:t>
      </w:r>
    </w:p>
    <w:p w14:paraId="0AE7B8CF" w14:textId="77777777" w:rsidR="005F31E8" w:rsidRPr="00BA565B" w:rsidRDefault="001B4BF9" w:rsidP="00480C0B">
      <w:pPr>
        <w:pStyle w:val="NormalWeb"/>
        <w:spacing w:before="0" w:beforeAutospacing="0" w:after="0" w:afterAutospacing="0" w:line="276" w:lineRule="auto"/>
        <w:ind w:left="1134" w:hanging="567"/>
        <w:jc w:val="both"/>
        <w:rPr>
          <w:rFonts w:ascii="Cambria" w:hAnsi="Cambria" w:cstheme="minorHAnsi"/>
          <w:lang w:val="en-GB"/>
        </w:rPr>
      </w:pPr>
      <w:r w:rsidRPr="00BA565B">
        <w:rPr>
          <w:rFonts w:ascii="Cambria" w:hAnsi="Cambria" w:cstheme="minorHAnsi"/>
          <w:lang w:val="en-GB"/>
        </w:rPr>
        <w:t>i.</w:t>
      </w:r>
      <w:r w:rsidRPr="00BA565B">
        <w:rPr>
          <w:rFonts w:ascii="Cambria" w:hAnsi="Cambria" w:cstheme="minorHAnsi"/>
          <w:lang w:val="en-GB"/>
        </w:rPr>
        <w:tab/>
      </w:r>
      <w:r w:rsidR="005F31E8" w:rsidRPr="00BA565B">
        <w:rPr>
          <w:rFonts w:ascii="Cambria" w:hAnsi="Cambria" w:cstheme="minorHAnsi"/>
          <w:lang w:val="en-GB"/>
        </w:rPr>
        <w:t>with the prior</w:t>
      </w:r>
      <w:r w:rsidR="0082234E" w:rsidRPr="00BA565B">
        <w:rPr>
          <w:rFonts w:ascii="Cambria" w:hAnsi="Cambria" w:cstheme="minorHAnsi"/>
          <w:lang w:val="en-GB"/>
        </w:rPr>
        <w:t xml:space="preserve"> written</w:t>
      </w:r>
      <w:r w:rsidR="005F31E8" w:rsidRPr="00BA565B">
        <w:rPr>
          <w:rFonts w:ascii="Cambria" w:hAnsi="Cambria" w:cstheme="minorHAnsi"/>
          <w:lang w:val="en-GB"/>
        </w:rPr>
        <w:t xml:space="preserve"> agreement of the </w:t>
      </w:r>
      <w:r w:rsidR="00D6271A" w:rsidRPr="00BA565B">
        <w:rPr>
          <w:rFonts w:ascii="Cambria" w:hAnsi="Cambria" w:cstheme="minorHAnsi"/>
          <w:lang w:val="en-GB"/>
        </w:rPr>
        <w:t>H</w:t>
      </w:r>
      <w:r w:rsidR="005F31E8" w:rsidRPr="00BA565B">
        <w:rPr>
          <w:rFonts w:ascii="Cambria" w:hAnsi="Cambria" w:cstheme="minorHAnsi"/>
          <w:lang w:val="en-GB"/>
        </w:rPr>
        <w:t>eadteacher/</w:t>
      </w:r>
      <w:r w:rsidR="009C5230" w:rsidRPr="00BA565B">
        <w:rPr>
          <w:rFonts w:ascii="Cambria" w:hAnsi="Cambria" w:cstheme="minorHAnsi"/>
          <w:lang w:val="en-GB"/>
        </w:rPr>
        <w:t>Chair</w:t>
      </w:r>
      <w:r w:rsidR="005F31E8" w:rsidRPr="00BA565B">
        <w:rPr>
          <w:rFonts w:ascii="Cambria" w:hAnsi="Cambria" w:cstheme="minorHAnsi"/>
          <w:lang w:val="en-GB"/>
        </w:rPr>
        <w:t>;</w:t>
      </w:r>
    </w:p>
    <w:p w14:paraId="76A994CB" w14:textId="77777777" w:rsidR="005F31E8" w:rsidRPr="00BA565B" w:rsidRDefault="001B4BF9" w:rsidP="00480C0B">
      <w:pPr>
        <w:pStyle w:val="NormalWeb"/>
        <w:spacing w:before="0" w:beforeAutospacing="0" w:after="0" w:afterAutospacing="0" w:line="276" w:lineRule="auto"/>
        <w:ind w:left="1134" w:hanging="567"/>
        <w:jc w:val="both"/>
        <w:rPr>
          <w:rFonts w:ascii="Cambria" w:hAnsi="Cambria" w:cstheme="minorHAnsi"/>
          <w:lang w:val="en-GB"/>
        </w:rPr>
      </w:pPr>
      <w:r w:rsidRPr="00BA565B">
        <w:rPr>
          <w:rFonts w:ascii="Cambria" w:hAnsi="Cambria" w:cstheme="minorHAnsi"/>
          <w:lang w:val="en-GB"/>
        </w:rPr>
        <w:t>ii.</w:t>
      </w:r>
      <w:r w:rsidRPr="00BA565B">
        <w:rPr>
          <w:rFonts w:ascii="Cambria" w:hAnsi="Cambria" w:cstheme="minorHAnsi"/>
          <w:lang w:val="en-GB"/>
        </w:rPr>
        <w:tab/>
      </w:r>
      <w:r w:rsidR="005F31E8" w:rsidRPr="00BA565B">
        <w:rPr>
          <w:rFonts w:ascii="Cambria" w:hAnsi="Cambria" w:cstheme="minorHAnsi"/>
          <w:lang w:val="en-GB"/>
        </w:rPr>
        <w:t xml:space="preserve">for communication with your </w:t>
      </w:r>
      <w:r w:rsidR="009C5230" w:rsidRPr="00BA565B">
        <w:rPr>
          <w:rFonts w:ascii="Cambria" w:hAnsi="Cambria" w:cstheme="minorHAnsi"/>
          <w:lang w:val="en-GB"/>
        </w:rPr>
        <w:t>Companion</w:t>
      </w:r>
      <w:r w:rsidR="003A1B79" w:rsidRPr="00BA565B">
        <w:rPr>
          <w:rFonts w:ascii="Cambria" w:hAnsi="Cambria" w:cstheme="minorHAnsi"/>
          <w:lang w:val="en-GB"/>
        </w:rPr>
        <w:t xml:space="preserve"> where your Companion is a Trade Union representative</w:t>
      </w:r>
      <w:r w:rsidR="005F31E8" w:rsidRPr="00BA565B">
        <w:rPr>
          <w:rFonts w:ascii="Cambria" w:hAnsi="Cambria" w:cstheme="minorHAnsi"/>
          <w:lang w:val="en-GB"/>
        </w:rPr>
        <w:t>;</w:t>
      </w:r>
    </w:p>
    <w:p w14:paraId="62BE2768" w14:textId="77777777" w:rsidR="005F31E8" w:rsidRPr="00BA565B" w:rsidRDefault="003A1B79" w:rsidP="00480C0B">
      <w:pPr>
        <w:pStyle w:val="NormalWeb"/>
        <w:tabs>
          <w:tab w:val="left" w:pos="567"/>
        </w:tabs>
        <w:spacing w:before="0" w:beforeAutospacing="0" w:after="0" w:afterAutospacing="0" w:line="276" w:lineRule="auto"/>
        <w:ind w:left="1134" w:hanging="567"/>
        <w:jc w:val="both"/>
        <w:rPr>
          <w:rFonts w:ascii="Cambria" w:hAnsi="Cambria" w:cstheme="minorHAnsi"/>
          <w:lang w:val="en-GB"/>
        </w:rPr>
      </w:pPr>
      <w:r w:rsidRPr="00BA565B">
        <w:rPr>
          <w:rFonts w:ascii="Cambria" w:hAnsi="Cambria" w:cstheme="minorHAnsi"/>
          <w:lang w:val="en-GB"/>
        </w:rPr>
        <w:t>iii.</w:t>
      </w:r>
      <w:r w:rsidRPr="00BA565B">
        <w:rPr>
          <w:rFonts w:ascii="Cambria" w:hAnsi="Cambria" w:cstheme="minorHAnsi"/>
          <w:lang w:val="en-GB"/>
        </w:rPr>
        <w:tab/>
      </w:r>
      <w:r w:rsidR="005F31E8" w:rsidRPr="00BA565B">
        <w:rPr>
          <w:rFonts w:ascii="Cambria" w:hAnsi="Cambria" w:cstheme="minorHAnsi"/>
          <w:lang w:val="en-GB"/>
        </w:rPr>
        <w:t>where you</w:t>
      </w:r>
      <w:r w:rsidR="005F31E8" w:rsidRPr="00BA565B">
        <w:rPr>
          <w:rFonts w:ascii="Cambria" w:hAnsi="Cambria" w:cstheme="minorHAnsi"/>
        </w:rPr>
        <w:t xml:space="preserve"> are called to an interview with the Investigating Manager</w:t>
      </w:r>
      <w:r w:rsidR="00656352" w:rsidRPr="00BA565B">
        <w:rPr>
          <w:rFonts w:ascii="Cambria" w:hAnsi="Cambria" w:cstheme="minorHAnsi"/>
        </w:rPr>
        <w:t xml:space="preserve">, </w:t>
      </w:r>
      <w:r w:rsidR="005F31E8" w:rsidRPr="00BA565B">
        <w:rPr>
          <w:rFonts w:ascii="Cambria" w:hAnsi="Cambria" w:cstheme="minorHAnsi"/>
        </w:rPr>
        <w:t xml:space="preserve">a </w:t>
      </w:r>
      <w:r w:rsidR="009C5230" w:rsidRPr="00BA565B">
        <w:rPr>
          <w:rFonts w:ascii="Cambria" w:hAnsi="Cambria" w:cstheme="minorHAnsi"/>
        </w:rPr>
        <w:t>Disciplinary M</w:t>
      </w:r>
      <w:r w:rsidR="005F31E8" w:rsidRPr="00BA565B">
        <w:rPr>
          <w:rFonts w:ascii="Cambria" w:hAnsi="Cambria" w:cstheme="minorHAnsi"/>
        </w:rPr>
        <w:t>eeting</w:t>
      </w:r>
      <w:r w:rsidR="00656352" w:rsidRPr="00BA565B">
        <w:rPr>
          <w:rFonts w:ascii="Cambria" w:hAnsi="Cambria" w:cstheme="minorHAnsi"/>
        </w:rPr>
        <w:t xml:space="preserve"> or a suspension meeting</w:t>
      </w:r>
      <w:r w:rsidR="009C5230" w:rsidRPr="00BA565B">
        <w:rPr>
          <w:rFonts w:ascii="Cambria" w:hAnsi="Cambria" w:cstheme="minorHAnsi"/>
        </w:rPr>
        <w:t>,</w:t>
      </w:r>
      <w:r w:rsidR="005F31E8" w:rsidRPr="00BA565B">
        <w:rPr>
          <w:rFonts w:ascii="Cambria" w:hAnsi="Cambria" w:cstheme="minorHAnsi"/>
        </w:rPr>
        <w:t xml:space="preserve"> w</w:t>
      </w:r>
      <w:r w:rsidR="00D6271A" w:rsidRPr="00BA565B">
        <w:rPr>
          <w:rFonts w:ascii="Cambria" w:hAnsi="Cambria" w:cstheme="minorHAnsi"/>
        </w:rPr>
        <w:t>hen you approach</w:t>
      </w:r>
      <w:r w:rsidR="009C5230" w:rsidRPr="00BA565B">
        <w:rPr>
          <w:rFonts w:ascii="Cambria" w:hAnsi="Cambria" w:cstheme="minorHAnsi"/>
        </w:rPr>
        <w:t xml:space="preserve"> a Companion who is a colleague;</w:t>
      </w:r>
      <w:r w:rsidRPr="00BA565B">
        <w:rPr>
          <w:rFonts w:ascii="Cambria" w:hAnsi="Cambria" w:cstheme="minorHAnsi"/>
        </w:rPr>
        <w:t xml:space="preserve"> </w:t>
      </w:r>
      <w:r w:rsidR="005F31E8" w:rsidRPr="00BA565B">
        <w:rPr>
          <w:rFonts w:ascii="Cambria" w:hAnsi="Cambria" w:cstheme="minorHAnsi"/>
        </w:rPr>
        <w:t>or</w:t>
      </w:r>
    </w:p>
    <w:p w14:paraId="33FA9DC5" w14:textId="77777777" w:rsidR="005F31E8" w:rsidRPr="00BA565B" w:rsidRDefault="001B4BF9" w:rsidP="00480C0B">
      <w:pPr>
        <w:pStyle w:val="NormalWeb"/>
        <w:spacing w:before="0" w:beforeAutospacing="0" w:after="0" w:afterAutospacing="0" w:line="276" w:lineRule="auto"/>
        <w:ind w:left="1134" w:hanging="567"/>
        <w:jc w:val="both"/>
        <w:rPr>
          <w:rFonts w:ascii="Cambria" w:hAnsi="Cambria" w:cstheme="minorHAnsi"/>
          <w:lang w:val="en-GB"/>
        </w:rPr>
      </w:pPr>
      <w:r w:rsidRPr="00BA565B">
        <w:rPr>
          <w:rFonts w:ascii="Cambria" w:hAnsi="Cambria" w:cstheme="minorHAnsi"/>
        </w:rPr>
        <w:t>i</w:t>
      </w:r>
      <w:r w:rsidR="003A1B79" w:rsidRPr="00BA565B">
        <w:rPr>
          <w:rFonts w:ascii="Cambria" w:hAnsi="Cambria" w:cstheme="minorHAnsi"/>
        </w:rPr>
        <w:t>v</w:t>
      </w:r>
      <w:r w:rsidRPr="00BA565B">
        <w:rPr>
          <w:rFonts w:ascii="Cambria" w:hAnsi="Cambria" w:cstheme="minorHAnsi"/>
        </w:rPr>
        <w:t>.</w:t>
      </w:r>
      <w:r w:rsidRPr="00BA565B">
        <w:rPr>
          <w:rFonts w:ascii="Cambria" w:hAnsi="Cambria" w:cstheme="minorHAnsi"/>
        </w:rPr>
        <w:tab/>
      </w:r>
      <w:r w:rsidR="005F31E8" w:rsidRPr="00BA565B">
        <w:rPr>
          <w:rFonts w:ascii="Cambria" w:hAnsi="Cambria" w:cstheme="minorHAnsi"/>
        </w:rPr>
        <w:t xml:space="preserve">where you are called to a formal </w:t>
      </w:r>
      <w:r w:rsidR="00FC6961" w:rsidRPr="00BA565B">
        <w:rPr>
          <w:rFonts w:ascii="Cambria" w:hAnsi="Cambria" w:cstheme="minorHAnsi"/>
        </w:rPr>
        <w:t>D</w:t>
      </w:r>
      <w:r w:rsidR="005F31E8" w:rsidRPr="00BA565B">
        <w:rPr>
          <w:rFonts w:ascii="Cambria" w:hAnsi="Cambria" w:cstheme="minorHAnsi"/>
        </w:rPr>
        <w:t xml:space="preserve">isciplinary </w:t>
      </w:r>
      <w:r w:rsidR="00FC6961" w:rsidRPr="00BA565B">
        <w:rPr>
          <w:rFonts w:ascii="Cambria" w:hAnsi="Cambria" w:cstheme="minorHAnsi"/>
        </w:rPr>
        <w:t>M</w:t>
      </w:r>
      <w:r w:rsidR="005F31E8" w:rsidRPr="00BA565B">
        <w:rPr>
          <w:rFonts w:ascii="Cambria" w:hAnsi="Cambria" w:cstheme="minorHAnsi"/>
        </w:rPr>
        <w:t>eeting you may approach work colleagues as potential witnesses in support of your case</w:t>
      </w:r>
      <w:r w:rsidRPr="00BA565B">
        <w:rPr>
          <w:rFonts w:ascii="Cambria" w:hAnsi="Cambria" w:cstheme="minorHAnsi"/>
        </w:rPr>
        <w:t>, but this must be done via the Investigating Manager to avoid any data breach or breach of confidentiality</w:t>
      </w:r>
      <w:r w:rsidR="005F31E8" w:rsidRPr="00BA565B">
        <w:rPr>
          <w:rFonts w:ascii="Cambria" w:hAnsi="Cambria" w:cstheme="minorHAnsi"/>
        </w:rPr>
        <w:t>.</w:t>
      </w:r>
    </w:p>
    <w:p w14:paraId="30835201"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38EDB61F" w14:textId="55DAF43F"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During period</w:t>
      </w:r>
      <w:r w:rsidR="001B4BF9" w:rsidRPr="00BA565B">
        <w:rPr>
          <w:rFonts w:ascii="Cambria" w:hAnsi="Cambria" w:cstheme="minorHAnsi"/>
          <w:lang w:val="en-GB"/>
        </w:rPr>
        <w:t>s</w:t>
      </w:r>
      <w:r w:rsidRPr="00BA565B">
        <w:rPr>
          <w:rFonts w:ascii="Cambria" w:hAnsi="Cambria" w:cstheme="minorHAnsi"/>
          <w:lang w:val="en-GB"/>
        </w:rPr>
        <w:t xml:space="preserve"> of suspension</w:t>
      </w:r>
      <w:r w:rsidR="001B4BF9" w:rsidRPr="00BA565B">
        <w:rPr>
          <w:rFonts w:ascii="Cambria" w:hAnsi="Cambria" w:cstheme="minorHAnsi"/>
          <w:lang w:val="en-GB"/>
        </w:rPr>
        <w:t>,</w:t>
      </w:r>
      <w:r w:rsidRPr="00BA565B">
        <w:rPr>
          <w:rFonts w:ascii="Cambria" w:hAnsi="Cambria" w:cstheme="minorHAnsi"/>
          <w:lang w:val="en-GB"/>
        </w:rPr>
        <w:t xml:space="preserve"> the </w:t>
      </w:r>
      <w:r w:rsidR="00741265" w:rsidRPr="00BA565B">
        <w:rPr>
          <w:rFonts w:ascii="Cambria" w:hAnsi="Cambria" w:cstheme="minorHAnsi"/>
          <w:lang w:val="en-GB"/>
        </w:rPr>
        <w:t>Academy</w:t>
      </w:r>
      <w:r w:rsidR="001B4BF9" w:rsidRPr="00BA565B">
        <w:rPr>
          <w:rFonts w:ascii="Cambria" w:hAnsi="Cambria" w:cstheme="minorHAnsi"/>
          <w:lang w:val="en-GB"/>
        </w:rPr>
        <w:t xml:space="preserve"> Trust Company</w:t>
      </w:r>
      <w:r w:rsidR="00741265" w:rsidRPr="00BA565B">
        <w:rPr>
          <w:rFonts w:ascii="Cambria" w:hAnsi="Cambria" w:cstheme="minorHAnsi"/>
          <w:lang w:val="en-GB"/>
        </w:rPr>
        <w:t xml:space="preserve"> </w:t>
      </w:r>
      <w:r w:rsidRPr="00BA565B">
        <w:rPr>
          <w:rFonts w:ascii="Cambria" w:hAnsi="Cambria" w:cstheme="minorHAnsi"/>
          <w:lang w:val="en-GB"/>
        </w:rPr>
        <w:t xml:space="preserve">may suspend your access to your email account and to </w:t>
      </w:r>
      <w:r w:rsidR="00A010EC" w:rsidRPr="00BA565B">
        <w:rPr>
          <w:rFonts w:ascii="Cambria" w:hAnsi="Cambria" w:cstheme="minorHAnsi"/>
          <w:lang w:val="en-GB"/>
        </w:rPr>
        <w:t>any cloud-based resources/</w:t>
      </w:r>
      <w:r w:rsidRPr="00BA565B">
        <w:rPr>
          <w:rFonts w:ascii="Cambria" w:hAnsi="Cambria" w:cstheme="minorHAnsi"/>
          <w:lang w:val="en-GB"/>
        </w:rPr>
        <w:t>M</w:t>
      </w:r>
      <w:r w:rsidR="00F8026E" w:rsidRPr="00BA565B">
        <w:rPr>
          <w:rFonts w:ascii="Cambria" w:hAnsi="Cambria" w:cstheme="minorHAnsi"/>
          <w:lang w:val="en-GB"/>
        </w:rPr>
        <w:t>anaged Learning Environment (MLE)</w:t>
      </w:r>
      <w:r w:rsidRPr="00BA565B">
        <w:rPr>
          <w:rFonts w:ascii="Cambria" w:hAnsi="Cambria" w:cstheme="minorHAnsi"/>
          <w:lang w:val="en-GB"/>
        </w:rPr>
        <w:t>/V</w:t>
      </w:r>
      <w:r w:rsidR="00F8026E" w:rsidRPr="00BA565B">
        <w:rPr>
          <w:rFonts w:ascii="Cambria" w:hAnsi="Cambria" w:cstheme="minorHAnsi"/>
          <w:lang w:val="en-GB"/>
        </w:rPr>
        <w:t>irtual Learning Environment (V</w:t>
      </w:r>
      <w:r w:rsidRPr="00BA565B">
        <w:rPr>
          <w:rFonts w:ascii="Cambria" w:hAnsi="Cambria" w:cstheme="minorHAnsi"/>
          <w:lang w:val="en-GB"/>
        </w:rPr>
        <w:t>LE</w:t>
      </w:r>
      <w:r w:rsidR="00F8026E" w:rsidRPr="00BA565B">
        <w:rPr>
          <w:rFonts w:ascii="Cambria" w:hAnsi="Cambria" w:cstheme="minorHAnsi"/>
          <w:lang w:val="en-GB"/>
        </w:rPr>
        <w:t>)</w:t>
      </w:r>
      <w:r w:rsidRPr="00BA565B">
        <w:rPr>
          <w:rFonts w:ascii="Cambria" w:hAnsi="Cambria" w:cstheme="minorHAnsi"/>
          <w:lang w:val="en-GB"/>
        </w:rPr>
        <w:t>.</w:t>
      </w:r>
    </w:p>
    <w:p w14:paraId="1270A13A" w14:textId="77777777" w:rsidR="005F31E8" w:rsidRPr="00BA565B" w:rsidRDefault="005F31E8" w:rsidP="005F31E8">
      <w:pPr>
        <w:pStyle w:val="NormalWeb"/>
        <w:spacing w:before="0" w:beforeAutospacing="0" w:after="0" w:afterAutospacing="0" w:line="276" w:lineRule="auto"/>
        <w:ind w:left="567"/>
        <w:jc w:val="both"/>
        <w:rPr>
          <w:rFonts w:ascii="Cambria" w:hAnsi="Cambria" w:cstheme="minorHAnsi"/>
          <w:lang w:val="en-GB"/>
        </w:rPr>
      </w:pPr>
    </w:p>
    <w:p w14:paraId="05E5D902" w14:textId="463A079F" w:rsidR="005F31E8" w:rsidRPr="00BA565B" w:rsidRDefault="005F31E8"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Dur</w:t>
      </w:r>
      <w:r w:rsidR="00741265" w:rsidRPr="00BA565B">
        <w:rPr>
          <w:rFonts w:ascii="Cambria" w:hAnsi="Cambria" w:cstheme="minorHAnsi"/>
          <w:lang w:val="en-GB"/>
        </w:rPr>
        <w:t>ing period</w:t>
      </w:r>
      <w:r w:rsidR="001B4BF9" w:rsidRPr="00BA565B">
        <w:rPr>
          <w:rFonts w:ascii="Cambria" w:hAnsi="Cambria" w:cstheme="minorHAnsi"/>
          <w:lang w:val="en-GB"/>
        </w:rPr>
        <w:t>s</w:t>
      </w:r>
      <w:r w:rsidR="00741265" w:rsidRPr="00BA565B">
        <w:rPr>
          <w:rFonts w:ascii="Cambria" w:hAnsi="Cambria" w:cstheme="minorHAnsi"/>
          <w:lang w:val="en-GB"/>
        </w:rPr>
        <w:t xml:space="preserve"> of suspension</w:t>
      </w:r>
      <w:r w:rsidR="001B4BF9" w:rsidRPr="00BA565B">
        <w:rPr>
          <w:rFonts w:ascii="Cambria" w:hAnsi="Cambria" w:cstheme="minorHAnsi"/>
          <w:lang w:val="en-GB"/>
        </w:rPr>
        <w:t>,</w:t>
      </w:r>
      <w:r w:rsidR="00741265" w:rsidRPr="00BA565B">
        <w:rPr>
          <w:rFonts w:ascii="Cambria" w:hAnsi="Cambria" w:cstheme="minorHAnsi"/>
          <w:lang w:val="en-GB"/>
        </w:rPr>
        <w:t xml:space="preserve"> the Academy </w:t>
      </w:r>
      <w:r w:rsidR="001B4BF9" w:rsidRPr="00BA565B">
        <w:rPr>
          <w:rFonts w:ascii="Cambria" w:hAnsi="Cambria" w:cstheme="minorHAnsi"/>
          <w:lang w:val="en-GB"/>
        </w:rPr>
        <w:t xml:space="preserve">Trust Company </w:t>
      </w:r>
      <w:r w:rsidRPr="00BA565B">
        <w:rPr>
          <w:rFonts w:ascii="Cambria" w:hAnsi="Cambria" w:cstheme="minorHAnsi"/>
          <w:lang w:val="en-GB"/>
        </w:rPr>
        <w:t xml:space="preserve">may take such steps as </w:t>
      </w:r>
      <w:r w:rsidR="001B4BF9" w:rsidRPr="00BA565B">
        <w:rPr>
          <w:rFonts w:ascii="Cambria" w:hAnsi="Cambria" w:cstheme="minorHAnsi"/>
          <w:lang w:val="en-GB"/>
        </w:rPr>
        <w:t xml:space="preserve">are </w:t>
      </w:r>
      <w:r w:rsidRPr="00BA565B">
        <w:rPr>
          <w:rFonts w:ascii="Cambria" w:hAnsi="Cambria" w:cstheme="minorHAnsi"/>
          <w:lang w:val="en-GB"/>
        </w:rPr>
        <w:t>necessary to cover your</w:t>
      </w:r>
      <w:r w:rsidR="001672B1" w:rsidRPr="00BA565B">
        <w:rPr>
          <w:rFonts w:ascii="Cambria" w:hAnsi="Cambria" w:cstheme="minorHAnsi"/>
          <w:lang w:val="en-GB"/>
        </w:rPr>
        <w:t xml:space="preserve"> workload</w:t>
      </w:r>
      <w:r w:rsidRPr="00BA565B">
        <w:rPr>
          <w:rFonts w:ascii="Cambria" w:hAnsi="Cambria" w:cstheme="minorHAnsi"/>
          <w:lang w:val="en-GB"/>
        </w:rPr>
        <w:t>.</w:t>
      </w:r>
    </w:p>
    <w:p w14:paraId="5DC2D846" w14:textId="77777777" w:rsidR="009F53BE" w:rsidRPr="00BA565B" w:rsidRDefault="009F53BE" w:rsidP="009F53BE">
      <w:pPr>
        <w:pStyle w:val="NormalWeb"/>
        <w:spacing w:before="0" w:beforeAutospacing="0" w:after="0" w:afterAutospacing="0" w:line="276" w:lineRule="auto"/>
        <w:ind w:left="567"/>
        <w:jc w:val="both"/>
        <w:rPr>
          <w:rFonts w:ascii="Cambria" w:hAnsi="Cambria" w:cstheme="minorHAnsi"/>
          <w:lang w:val="en-GB"/>
        </w:rPr>
      </w:pPr>
    </w:p>
    <w:p w14:paraId="16EFD843" w14:textId="77777777" w:rsidR="009C5230" w:rsidRPr="00BA565B" w:rsidRDefault="009C5230" w:rsidP="005F31E8">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During any period of suspension your contractual duties to the </w:t>
      </w:r>
      <w:r w:rsidR="00435415" w:rsidRPr="00BA565B">
        <w:rPr>
          <w:rFonts w:ascii="Cambria" w:hAnsi="Cambria" w:cstheme="minorHAnsi"/>
          <w:lang w:val="en-GB"/>
        </w:rPr>
        <w:t xml:space="preserve">Academy and </w:t>
      </w:r>
      <w:r w:rsidRPr="00BA565B">
        <w:rPr>
          <w:rFonts w:ascii="Cambria" w:hAnsi="Cambria" w:cstheme="minorHAnsi"/>
          <w:lang w:val="en-GB"/>
        </w:rPr>
        <w:t xml:space="preserve">to </w:t>
      </w:r>
      <w:r w:rsidR="00435415" w:rsidRPr="00BA565B">
        <w:rPr>
          <w:rFonts w:ascii="Cambria" w:hAnsi="Cambria" w:cstheme="minorHAnsi"/>
          <w:lang w:val="en-GB"/>
        </w:rPr>
        <w:t xml:space="preserve">Academy Trust Company </w:t>
      </w:r>
      <w:r w:rsidR="00F412C6" w:rsidRPr="00BA565B">
        <w:rPr>
          <w:rFonts w:ascii="Cambria" w:hAnsi="Cambria" w:cstheme="minorHAnsi"/>
          <w:lang w:val="en-GB"/>
        </w:rPr>
        <w:t xml:space="preserve">(whether express or implied) </w:t>
      </w:r>
      <w:r w:rsidRPr="00BA565B">
        <w:rPr>
          <w:rFonts w:ascii="Cambria" w:hAnsi="Cambria" w:cstheme="minorHAnsi"/>
          <w:lang w:val="en-GB"/>
        </w:rPr>
        <w:t xml:space="preserve">remain in force and enforceable.  </w:t>
      </w:r>
    </w:p>
    <w:p w14:paraId="0A484C39" w14:textId="77777777" w:rsidR="009F53BE" w:rsidRPr="00BA565B" w:rsidRDefault="009F53BE" w:rsidP="009F53BE">
      <w:pPr>
        <w:pStyle w:val="NormalWeb"/>
        <w:spacing w:before="0" w:beforeAutospacing="0" w:after="0" w:afterAutospacing="0" w:line="276" w:lineRule="auto"/>
        <w:jc w:val="both"/>
        <w:rPr>
          <w:rFonts w:ascii="Cambria" w:hAnsi="Cambria" w:cstheme="minorHAnsi"/>
          <w:lang w:val="en-GB"/>
        </w:rPr>
      </w:pPr>
    </w:p>
    <w:p w14:paraId="75063D4E" w14:textId="69E18830" w:rsidR="00B74D1C" w:rsidRDefault="007603B5" w:rsidP="007E6C6F">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During periods of suspension, the Headteacher, or</w:t>
      </w:r>
      <w:r w:rsidR="00E761F5" w:rsidRPr="00BA565B">
        <w:rPr>
          <w:rFonts w:ascii="Cambria" w:hAnsi="Cambria" w:cstheme="minorHAnsi"/>
          <w:lang w:val="en-GB"/>
        </w:rPr>
        <w:t xml:space="preserve"> where it is the Headteacher who has been suspended, </w:t>
      </w:r>
      <w:r w:rsidRPr="00BA565B">
        <w:rPr>
          <w:rFonts w:ascii="Cambria" w:hAnsi="Cambria" w:cstheme="minorHAnsi"/>
          <w:lang w:val="en-GB"/>
        </w:rPr>
        <w:t xml:space="preserve">the Chair, will appoint an appropriate member of staff, or in the case of the suspension of the Headteacher, </w:t>
      </w:r>
      <w:r w:rsidR="006D36D0" w:rsidRPr="00BA565B">
        <w:rPr>
          <w:rFonts w:ascii="Cambria" w:hAnsi="Cambria" w:cstheme="minorHAnsi"/>
          <w:lang w:val="en-GB"/>
        </w:rPr>
        <w:t xml:space="preserve">a member of </w:t>
      </w:r>
      <w:r w:rsidRPr="00BA565B">
        <w:rPr>
          <w:rFonts w:ascii="Cambria" w:hAnsi="Cambria" w:cstheme="minorHAnsi"/>
          <w:lang w:val="en-GB"/>
        </w:rPr>
        <w:t xml:space="preserve">the Board, to act as a point of contact for you.  This individual will not be able to discuss the disciplinary issue with </w:t>
      </w:r>
      <w:r w:rsidR="00985431" w:rsidRPr="00BA565B">
        <w:rPr>
          <w:rFonts w:ascii="Cambria" w:hAnsi="Cambria" w:cstheme="minorHAnsi"/>
          <w:lang w:val="en-GB"/>
        </w:rPr>
        <w:t>you but</w:t>
      </w:r>
      <w:r w:rsidRPr="00BA565B">
        <w:rPr>
          <w:rFonts w:ascii="Cambria" w:hAnsi="Cambria" w:cstheme="minorHAnsi"/>
          <w:lang w:val="en-GB"/>
        </w:rPr>
        <w:t xml:space="preserve"> will be responsible for keeping you informed of any relevant workplace developments and maintaining your relationship with the Academy.</w:t>
      </w:r>
    </w:p>
    <w:p w14:paraId="3DB49236" w14:textId="77777777" w:rsidR="00BA565B" w:rsidRDefault="00BA565B" w:rsidP="00BA565B">
      <w:pPr>
        <w:pStyle w:val="ListParagraph"/>
        <w:rPr>
          <w:rFonts w:ascii="Cambria" w:hAnsi="Cambria" w:cstheme="minorHAnsi"/>
        </w:rPr>
      </w:pPr>
    </w:p>
    <w:p w14:paraId="2F6E836C" w14:textId="77777777" w:rsidR="00BA565B" w:rsidRPr="00BA565B" w:rsidRDefault="00BA565B" w:rsidP="00BA565B">
      <w:pPr>
        <w:pStyle w:val="NormalWeb"/>
        <w:spacing w:before="0" w:beforeAutospacing="0" w:after="0" w:afterAutospacing="0" w:line="276" w:lineRule="auto"/>
        <w:jc w:val="both"/>
        <w:rPr>
          <w:rFonts w:ascii="Cambria" w:hAnsi="Cambria" w:cstheme="minorHAnsi"/>
          <w:lang w:val="en-GB"/>
        </w:rPr>
      </w:pPr>
    </w:p>
    <w:p w14:paraId="281DDF0E" w14:textId="77777777" w:rsidR="00BA565B" w:rsidRDefault="00BA565B">
      <w:pPr>
        <w:rPr>
          <w:rFonts w:ascii="Cambria" w:eastAsiaTheme="majorEastAsia" w:hAnsi="Cambria" w:cstheme="majorBidi"/>
          <w:b/>
          <w:bCs/>
          <w:color w:val="C00000"/>
        </w:rPr>
      </w:pPr>
      <w:r>
        <w:rPr>
          <w:rFonts w:ascii="Cambria" w:hAnsi="Cambria"/>
          <w:b/>
          <w:bCs/>
          <w:color w:val="C00000"/>
        </w:rPr>
        <w:br w:type="page"/>
      </w:r>
    </w:p>
    <w:p w14:paraId="0A6CBD59" w14:textId="6BDD694F" w:rsidR="00480C0B" w:rsidRPr="002E5395" w:rsidRDefault="003F0F61" w:rsidP="00480C0B">
      <w:pPr>
        <w:pStyle w:val="Heading1"/>
        <w:numPr>
          <w:ilvl w:val="0"/>
          <w:numId w:val="2"/>
        </w:numPr>
        <w:rPr>
          <w:rFonts w:ascii="Cambria" w:hAnsi="Cambria"/>
          <w:b/>
          <w:bCs/>
          <w:color w:val="C00000"/>
          <w:sz w:val="24"/>
          <w:szCs w:val="24"/>
        </w:rPr>
      </w:pPr>
      <w:bookmarkStart w:id="6" w:name="_Toc164254940"/>
      <w:r w:rsidRPr="002E5395">
        <w:rPr>
          <w:rFonts w:ascii="Cambria" w:hAnsi="Cambria"/>
          <w:b/>
          <w:bCs/>
          <w:color w:val="C00000"/>
          <w:sz w:val="24"/>
          <w:szCs w:val="24"/>
        </w:rPr>
        <w:lastRenderedPageBreak/>
        <w:t>INVESTIGATING, DISCIPLINARY AND APPEAL MANAGERS</w:t>
      </w:r>
      <w:bookmarkEnd w:id="6"/>
    </w:p>
    <w:p w14:paraId="0F015FEB" w14:textId="631B2429" w:rsidR="00CE55BA" w:rsidRPr="00BA565B" w:rsidRDefault="00BA565B" w:rsidP="00BA565B">
      <w:pPr>
        <w:pStyle w:val="ListParagraph"/>
        <w:numPr>
          <w:ilvl w:val="1"/>
          <w:numId w:val="2"/>
        </w:numPr>
        <w:rPr>
          <w:rFonts w:ascii="Cambria" w:hAnsi="Cambria"/>
          <w:sz w:val="24"/>
          <w:szCs w:val="24"/>
        </w:rPr>
      </w:pPr>
      <w:r w:rsidRPr="00BA565B">
        <w:rPr>
          <w:rFonts w:ascii="Cambria" w:hAnsi="Cambria"/>
          <w:sz w:val="24"/>
          <w:szCs w:val="24"/>
        </w:rPr>
        <w:t>The table below sets out the persons to be appointed throughout the stages of the disciplinary procedure depending on the person who is the subject of the disciplinary proceedings:</w:t>
      </w:r>
    </w:p>
    <w:p w14:paraId="3809349D" w14:textId="77777777" w:rsidR="00B74D1C" w:rsidRPr="002E5395" w:rsidRDefault="00B74D1C" w:rsidP="00CE55BA">
      <w:pPr>
        <w:pStyle w:val="NormalWeb"/>
        <w:spacing w:before="0" w:beforeAutospacing="0" w:after="0" w:afterAutospacing="0" w:line="276" w:lineRule="auto"/>
        <w:jc w:val="both"/>
        <w:rPr>
          <w:rFonts w:ascii="Cambria" w:hAnsi="Cambria" w:cstheme="minorHAnsi"/>
          <w:sz w:val="22"/>
          <w:szCs w:val="22"/>
          <w:lang w:val="en-GB"/>
        </w:rPr>
      </w:pPr>
    </w:p>
    <w:tbl>
      <w:tblPr>
        <w:tblW w:w="8852" w:type="dxa"/>
        <w:tblInd w:w="557" w:type="dxa"/>
        <w:tblCellMar>
          <w:left w:w="0" w:type="dxa"/>
          <w:right w:w="0" w:type="dxa"/>
        </w:tblCellMar>
        <w:tblLook w:val="04A0" w:firstRow="1" w:lastRow="0" w:firstColumn="1" w:lastColumn="0" w:noHBand="0" w:noVBand="1"/>
      </w:tblPr>
      <w:tblGrid>
        <w:gridCol w:w="2782"/>
        <w:gridCol w:w="1754"/>
        <w:gridCol w:w="1747"/>
        <w:gridCol w:w="2222"/>
        <w:gridCol w:w="347"/>
      </w:tblGrid>
      <w:tr w:rsidR="00713474" w:rsidRPr="002E5395" w14:paraId="1BAA22FA" w14:textId="77777777" w:rsidTr="00531921">
        <w:trPr>
          <w:gridAfter w:val="1"/>
          <w:wAfter w:w="347" w:type="dxa"/>
        </w:trPr>
        <w:tc>
          <w:tcPr>
            <w:tcW w:w="27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343B35" w14:textId="77777777" w:rsidR="002812DA" w:rsidRPr="002E5395" w:rsidRDefault="002812DA" w:rsidP="004B40D0">
            <w:pPr>
              <w:spacing w:line="276" w:lineRule="auto"/>
              <w:jc w:val="center"/>
              <w:rPr>
                <w:rFonts w:ascii="Cambria" w:hAnsi="Cambria" w:cstheme="minorHAnsi"/>
                <w:b/>
                <w:sz w:val="20"/>
                <w:szCs w:val="20"/>
              </w:rPr>
            </w:pPr>
            <w:r w:rsidRPr="002E5395">
              <w:rPr>
                <w:rFonts w:ascii="Cambria" w:hAnsi="Cambria" w:cstheme="minorHAnsi"/>
                <w:b/>
                <w:i/>
                <w:iCs/>
                <w:sz w:val="20"/>
                <w:szCs w:val="20"/>
              </w:rPr>
              <w:t>Employee Level</w:t>
            </w:r>
          </w:p>
        </w:tc>
        <w:tc>
          <w:tcPr>
            <w:tcW w:w="175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2D047BA" w14:textId="77777777" w:rsidR="002812DA" w:rsidRPr="002E5395" w:rsidRDefault="002812DA" w:rsidP="004B40D0">
            <w:pPr>
              <w:spacing w:line="276" w:lineRule="auto"/>
              <w:jc w:val="center"/>
              <w:rPr>
                <w:rFonts w:ascii="Cambria" w:hAnsi="Cambria" w:cstheme="minorHAnsi"/>
                <w:b/>
                <w:sz w:val="20"/>
                <w:szCs w:val="20"/>
              </w:rPr>
            </w:pPr>
            <w:r w:rsidRPr="002E5395">
              <w:rPr>
                <w:rFonts w:ascii="Cambria" w:hAnsi="Cambria" w:cstheme="minorHAnsi"/>
                <w:b/>
                <w:i/>
                <w:iCs/>
                <w:sz w:val="20"/>
                <w:szCs w:val="20"/>
              </w:rPr>
              <w:t>Investigating Manager</w:t>
            </w:r>
          </w:p>
        </w:tc>
        <w:tc>
          <w:tcPr>
            <w:tcW w:w="174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B5CA4DB" w14:textId="77777777" w:rsidR="002812DA" w:rsidRPr="002E5395" w:rsidRDefault="002812DA" w:rsidP="004B40D0">
            <w:pPr>
              <w:spacing w:line="276" w:lineRule="auto"/>
              <w:jc w:val="center"/>
              <w:rPr>
                <w:rFonts w:ascii="Cambria" w:hAnsi="Cambria" w:cstheme="minorHAnsi"/>
                <w:b/>
                <w:sz w:val="20"/>
                <w:szCs w:val="20"/>
              </w:rPr>
            </w:pPr>
            <w:r w:rsidRPr="002E5395">
              <w:rPr>
                <w:rFonts w:ascii="Cambria" w:hAnsi="Cambria" w:cstheme="minorHAnsi"/>
                <w:b/>
                <w:i/>
                <w:iCs/>
                <w:sz w:val="20"/>
                <w:szCs w:val="20"/>
              </w:rPr>
              <w:t>Disciplinary Manager</w:t>
            </w:r>
          </w:p>
        </w:tc>
        <w:tc>
          <w:tcPr>
            <w:tcW w:w="222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C2D29D1" w14:textId="77777777" w:rsidR="002812DA" w:rsidRPr="002E5395" w:rsidRDefault="002812DA" w:rsidP="004B40D0">
            <w:pPr>
              <w:spacing w:line="276" w:lineRule="auto"/>
              <w:jc w:val="center"/>
              <w:rPr>
                <w:rFonts w:ascii="Cambria" w:hAnsi="Cambria" w:cstheme="minorHAnsi"/>
                <w:b/>
                <w:sz w:val="20"/>
                <w:szCs w:val="20"/>
              </w:rPr>
            </w:pPr>
            <w:r w:rsidRPr="002E5395">
              <w:rPr>
                <w:rFonts w:ascii="Cambria" w:hAnsi="Cambria" w:cstheme="minorHAnsi"/>
                <w:b/>
                <w:i/>
                <w:iCs/>
                <w:sz w:val="20"/>
                <w:szCs w:val="20"/>
              </w:rPr>
              <w:t>Appeal Manager</w:t>
            </w:r>
          </w:p>
        </w:tc>
      </w:tr>
      <w:tr w:rsidR="00997371" w:rsidRPr="002E5395" w14:paraId="698B821F" w14:textId="33C73735" w:rsidTr="00531921">
        <w:tc>
          <w:tcPr>
            <w:tcW w:w="27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13ECB1E" w14:textId="0A1E2B70"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CEO</w:t>
            </w:r>
          </w:p>
        </w:tc>
        <w:tc>
          <w:tcPr>
            <w:tcW w:w="1754"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0304A3" w14:textId="4883BDE5"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Chair or a non-staff Director (other than the Vice-Chair) appointed by the Chair</w:t>
            </w:r>
          </w:p>
        </w:tc>
        <w:tc>
          <w:tcPr>
            <w:tcW w:w="1747"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D5804F" w14:textId="0118D96E"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Directors’ Absence Panel appointed by the Vice-Chair</w:t>
            </w:r>
          </w:p>
        </w:tc>
        <w:tc>
          <w:tcPr>
            <w:tcW w:w="2222"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8A83F26" w14:textId="76AF4621"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Directors’ Appeal Panel, appointed by the Vice- Chair</w:t>
            </w:r>
          </w:p>
        </w:tc>
        <w:tc>
          <w:tcPr>
            <w:tcW w:w="347" w:type="dxa"/>
            <w:vAlign w:val="center"/>
          </w:tcPr>
          <w:p w14:paraId="7C9DB05C" w14:textId="76C4CB11" w:rsidR="0028765E" w:rsidRPr="002E5395" w:rsidRDefault="0028765E" w:rsidP="0028765E">
            <w:pPr>
              <w:rPr>
                <w:rFonts w:ascii="Cambria" w:hAnsi="Cambria" w:cstheme="minorHAnsi"/>
                <w:sz w:val="20"/>
                <w:szCs w:val="20"/>
              </w:rPr>
            </w:pPr>
          </w:p>
        </w:tc>
      </w:tr>
      <w:tr w:rsidR="0028765E" w:rsidRPr="002E5395" w14:paraId="161AAE1C" w14:textId="77777777" w:rsidTr="00531921">
        <w:trPr>
          <w:gridAfter w:val="1"/>
          <w:wAfter w:w="347" w:type="dxa"/>
        </w:trPr>
        <w:tc>
          <w:tcPr>
            <w:tcW w:w="27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AA93084" w14:textId="77777777" w:rsidR="00C23EF6" w:rsidRPr="002E5395" w:rsidRDefault="00C23EF6" w:rsidP="0028765E">
            <w:pPr>
              <w:spacing w:line="276" w:lineRule="auto"/>
              <w:rPr>
                <w:rFonts w:ascii="Cambria" w:hAnsi="Cambria" w:cstheme="minorHAnsi"/>
                <w:sz w:val="20"/>
                <w:szCs w:val="20"/>
              </w:rPr>
            </w:pPr>
          </w:p>
          <w:p w14:paraId="34D3F83F" w14:textId="3DACD662" w:rsidR="0028765E" w:rsidRPr="002E5395" w:rsidRDefault="0028765E" w:rsidP="00C23EF6">
            <w:pPr>
              <w:pStyle w:val="ListParagraph"/>
              <w:numPr>
                <w:ilvl w:val="0"/>
                <w:numId w:val="36"/>
              </w:numPr>
              <w:rPr>
                <w:rFonts w:ascii="Cambria" w:hAnsi="Cambria" w:cstheme="minorHAnsi"/>
                <w:sz w:val="20"/>
                <w:szCs w:val="20"/>
              </w:rPr>
            </w:pPr>
            <w:r w:rsidRPr="002E5395">
              <w:rPr>
                <w:rFonts w:ascii="Cambria" w:hAnsi="Cambria" w:cstheme="minorHAnsi"/>
                <w:sz w:val="20"/>
                <w:szCs w:val="20"/>
              </w:rPr>
              <w:t>Headteacher</w:t>
            </w:r>
          </w:p>
          <w:p w14:paraId="430AFC80" w14:textId="77777777" w:rsidR="00C23EF6" w:rsidRPr="002E5395" w:rsidRDefault="00C23EF6" w:rsidP="0028765E">
            <w:pPr>
              <w:spacing w:line="276" w:lineRule="auto"/>
              <w:rPr>
                <w:rFonts w:ascii="Cambria" w:hAnsi="Cambria" w:cstheme="minorHAnsi"/>
                <w:sz w:val="20"/>
                <w:szCs w:val="20"/>
              </w:rPr>
            </w:pPr>
          </w:p>
          <w:p w14:paraId="1FD4ADF0" w14:textId="38054820" w:rsidR="00C23EF6" w:rsidRPr="002E5395" w:rsidRDefault="00C23EF6" w:rsidP="00C23EF6">
            <w:pPr>
              <w:pStyle w:val="ListParagraph"/>
              <w:numPr>
                <w:ilvl w:val="0"/>
                <w:numId w:val="36"/>
              </w:numPr>
              <w:rPr>
                <w:rFonts w:ascii="Cambria" w:hAnsi="Cambria" w:cstheme="minorHAnsi"/>
                <w:sz w:val="20"/>
                <w:szCs w:val="20"/>
              </w:rPr>
            </w:pPr>
            <w:r w:rsidRPr="002E5395">
              <w:rPr>
                <w:rFonts w:ascii="Cambria" w:hAnsi="Cambria" w:cstheme="minorHAnsi"/>
                <w:sz w:val="20"/>
                <w:szCs w:val="20"/>
              </w:rPr>
              <w:t>COO &amp; Other Central Director/Executive Roles</w:t>
            </w:r>
          </w:p>
        </w:tc>
        <w:tc>
          <w:tcPr>
            <w:tcW w:w="17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21A47B" w14:textId="3358D9ED" w:rsidR="0028765E" w:rsidRPr="002E5395" w:rsidRDefault="00267256" w:rsidP="0028765E">
            <w:pPr>
              <w:spacing w:line="276" w:lineRule="auto"/>
              <w:jc w:val="center"/>
              <w:rPr>
                <w:rFonts w:ascii="Cambria" w:hAnsi="Cambria" w:cstheme="minorHAnsi"/>
                <w:sz w:val="20"/>
                <w:szCs w:val="20"/>
              </w:rPr>
            </w:pPr>
            <w:r w:rsidRPr="002E5395">
              <w:rPr>
                <w:rFonts w:ascii="Cambria" w:hAnsi="Cambria" w:cstheme="minorHAnsi"/>
                <w:sz w:val="20"/>
                <w:szCs w:val="20"/>
              </w:rPr>
              <w:t>CEO or sufficiently senior member of central trust staff appointed by the CEO</w:t>
            </w:r>
          </w:p>
        </w:tc>
        <w:tc>
          <w:tcPr>
            <w:tcW w:w="17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AFE9C9"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Directors’ Disciplinary Panel</w:t>
            </w:r>
          </w:p>
          <w:p w14:paraId="4DA89B76"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appointed by the Vice-Chair</w:t>
            </w:r>
          </w:p>
        </w:tc>
        <w:tc>
          <w:tcPr>
            <w:tcW w:w="222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860D6BB"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 xml:space="preserve">Directors’ Appeal Panel appointed by the Vice-Chair </w:t>
            </w:r>
          </w:p>
        </w:tc>
      </w:tr>
      <w:tr w:rsidR="0028765E" w:rsidRPr="002E5395" w14:paraId="0426F242" w14:textId="77777777" w:rsidTr="00531921">
        <w:trPr>
          <w:gridAfter w:val="1"/>
          <w:wAfter w:w="347" w:type="dxa"/>
        </w:trPr>
        <w:tc>
          <w:tcPr>
            <w:tcW w:w="27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962A69" w14:textId="49346405" w:rsidR="0028765E" w:rsidRPr="002E5395" w:rsidRDefault="0028765E" w:rsidP="0028765E">
            <w:pPr>
              <w:spacing w:line="276" w:lineRule="auto"/>
              <w:jc w:val="center"/>
              <w:rPr>
                <w:rFonts w:ascii="Cambria" w:hAnsi="Cambria" w:cstheme="minorHAnsi"/>
                <w:b/>
                <w:bCs/>
                <w:i/>
                <w:iCs/>
                <w:sz w:val="20"/>
                <w:szCs w:val="20"/>
              </w:rPr>
            </w:pPr>
            <w:r w:rsidRPr="002E5395">
              <w:rPr>
                <w:rFonts w:ascii="Cambria" w:hAnsi="Cambria" w:cstheme="minorHAnsi"/>
                <w:sz w:val="20"/>
                <w:szCs w:val="20"/>
              </w:rPr>
              <w:t>Other Leadership Spine and School Business Manager</w:t>
            </w:r>
            <w:r w:rsidR="00997371" w:rsidRPr="002E5395">
              <w:rPr>
                <w:rFonts w:ascii="Cambria" w:hAnsi="Cambria" w:cstheme="minorHAnsi"/>
                <w:sz w:val="20"/>
                <w:szCs w:val="20"/>
              </w:rPr>
              <w:t xml:space="preserve"> (in school)</w:t>
            </w:r>
          </w:p>
        </w:tc>
        <w:tc>
          <w:tcPr>
            <w:tcW w:w="17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3E5C780" w14:textId="77777777" w:rsidR="0028765E" w:rsidRPr="002E5395" w:rsidRDefault="0028765E" w:rsidP="0028765E">
            <w:pPr>
              <w:spacing w:line="276" w:lineRule="auto"/>
              <w:jc w:val="center"/>
              <w:rPr>
                <w:rFonts w:ascii="Cambria" w:hAnsi="Cambria" w:cstheme="minorHAnsi"/>
                <w:sz w:val="20"/>
                <w:szCs w:val="20"/>
              </w:rPr>
            </w:pPr>
          </w:p>
          <w:p w14:paraId="31234CAC"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Headteacher</w:t>
            </w:r>
          </w:p>
        </w:tc>
        <w:tc>
          <w:tcPr>
            <w:tcW w:w="17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2412DCA" w14:textId="02791800" w:rsidR="0028765E" w:rsidRPr="002E5395" w:rsidRDefault="00997371" w:rsidP="0028765E">
            <w:pPr>
              <w:spacing w:line="276" w:lineRule="auto"/>
              <w:jc w:val="center"/>
              <w:rPr>
                <w:rFonts w:ascii="Cambria" w:hAnsi="Cambria" w:cstheme="minorHAnsi"/>
                <w:sz w:val="20"/>
                <w:szCs w:val="20"/>
              </w:rPr>
            </w:pPr>
            <w:r w:rsidRPr="002E5395">
              <w:rPr>
                <w:rFonts w:ascii="Cambria" w:hAnsi="Cambria" w:cstheme="minorHAnsi"/>
                <w:sz w:val="20"/>
                <w:szCs w:val="20"/>
              </w:rPr>
              <w:t xml:space="preserve">Disciplinary </w:t>
            </w:r>
            <w:r w:rsidR="00267256" w:rsidRPr="002E5395">
              <w:rPr>
                <w:rFonts w:ascii="Cambria" w:hAnsi="Cambria" w:cstheme="minorHAnsi"/>
                <w:sz w:val="20"/>
                <w:szCs w:val="20"/>
              </w:rPr>
              <w:t>Panel appointed by the Chair of LGC</w:t>
            </w:r>
          </w:p>
        </w:tc>
        <w:tc>
          <w:tcPr>
            <w:tcW w:w="222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8666EB" w14:textId="543D1B1B"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 xml:space="preserve">Appeal Panel appointed by the Vice-Chair </w:t>
            </w:r>
            <w:r w:rsidR="00997371" w:rsidRPr="002E5395">
              <w:rPr>
                <w:rFonts w:ascii="Cambria" w:hAnsi="Cambria" w:cstheme="minorHAnsi"/>
                <w:sz w:val="20"/>
                <w:szCs w:val="20"/>
              </w:rPr>
              <w:t>of LGC</w:t>
            </w:r>
          </w:p>
        </w:tc>
      </w:tr>
      <w:tr w:rsidR="0028765E" w:rsidRPr="002E5395" w14:paraId="236CAEDA" w14:textId="77777777" w:rsidTr="00531921">
        <w:trPr>
          <w:gridAfter w:val="1"/>
          <w:wAfter w:w="347" w:type="dxa"/>
        </w:trPr>
        <w:tc>
          <w:tcPr>
            <w:tcW w:w="278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52879E2" w14:textId="1DEF0F66"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Other Teaching Staff</w:t>
            </w:r>
            <w:r w:rsidR="00997371" w:rsidRPr="002E5395">
              <w:rPr>
                <w:rFonts w:ascii="Cambria" w:hAnsi="Cambria" w:cstheme="minorHAnsi"/>
                <w:sz w:val="20"/>
                <w:szCs w:val="20"/>
              </w:rPr>
              <w:t xml:space="preserve"> (in school)</w:t>
            </w:r>
          </w:p>
        </w:tc>
        <w:tc>
          <w:tcPr>
            <w:tcW w:w="175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D8BDDF"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Headteacher or a sufficiently senior member of staff appointed by the Headteacher</w:t>
            </w:r>
          </w:p>
          <w:p w14:paraId="01F90E00" w14:textId="77777777" w:rsidR="0028765E" w:rsidRPr="002E5395" w:rsidRDefault="0028765E" w:rsidP="0028765E">
            <w:pPr>
              <w:spacing w:line="276" w:lineRule="auto"/>
              <w:ind w:left="720"/>
              <w:rPr>
                <w:rFonts w:ascii="Cambria" w:hAnsi="Cambria" w:cstheme="minorHAnsi"/>
                <w:sz w:val="20"/>
                <w:szCs w:val="20"/>
              </w:rPr>
            </w:pPr>
          </w:p>
        </w:tc>
        <w:tc>
          <w:tcPr>
            <w:tcW w:w="17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9ABE63" w14:textId="7A9A573E" w:rsidR="0028765E" w:rsidRPr="002E5395" w:rsidRDefault="0028765E" w:rsidP="0028765E">
            <w:pPr>
              <w:spacing w:line="276" w:lineRule="auto"/>
              <w:jc w:val="center"/>
              <w:rPr>
                <w:rFonts w:ascii="Cambria" w:hAnsi="Cambria" w:cstheme="minorHAnsi"/>
                <w:b/>
                <w:sz w:val="20"/>
                <w:szCs w:val="20"/>
              </w:rPr>
            </w:pPr>
            <w:bookmarkStart w:id="7" w:name="Text2"/>
            <w:r w:rsidRPr="002E5395">
              <w:rPr>
                <w:rFonts w:ascii="Cambria" w:hAnsi="Cambria" w:cstheme="minorHAnsi"/>
                <w:sz w:val="20"/>
                <w:szCs w:val="20"/>
              </w:rPr>
              <w:t>Disciplinary Panel appointed by the Chair</w:t>
            </w:r>
            <w:bookmarkEnd w:id="7"/>
            <w:r w:rsidR="00997371" w:rsidRPr="002E5395">
              <w:rPr>
                <w:rFonts w:ascii="Cambria" w:hAnsi="Cambria" w:cstheme="minorHAnsi"/>
                <w:sz w:val="20"/>
                <w:szCs w:val="20"/>
              </w:rPr>
              <w:t xml:space="preserve"> of LGC</w:t>
            </w:r>
          </w:p>
        </w:tc>
        <w:tc>
          <w:tcPr>
            <w:tcW w:w="222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86B223" w14:textId="5EBE21EA"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 xml:space="preserve">Appeal Panel appointed by the </w:t>
            </w:r>
            <w:r w:rsidR="00997371" w:rsidRPr="002E5395">
              <w:rPr>
                <w:rFonts w:ascii="Cambria" w:hAnsi="Cambria" w:cstheme="minorHAnsi"/>
                <w:sz w:val="20"/>
                <w:szCs w:val="20"/>
              </w:rPr>
              <w:t>Vice-</w:t>
            </w:r>
            <w:r w:rsidRPr="002E5395">
              <w:rPr>
                <w:rFonts w:ascii="Cambria" w:hAnsi="Cambria" w:cstheme="minorHAnsi"/>
                <w:sz w:val="20"/>
                <w:szCs w:val="20"/>
              </w:rPr>
              <w:t>Chair</w:t>
            </w:r>
            <w:r w:rsidR="00997371" w:rsidRPr="002E5395">
              <w:rPr>
                <w:rFonts w:ascii="Cambria" w:hAnsi="Cambria" w:cstheme="minorHAnsi"/>
                <w:sz w:val="20"/>
                <w:szCs w:val="20"/>
              </w:rPr>
              <w:t xml:space="preserve"> of LGC</w:t>
            </w:r>
            <w:r w:rsidRPr="002E5395">
              <w:rPr>
                <w:rFonts w:ascii="Cambria" w:hAnsi="Cambria" w:cstheme="minorHAnsi"/>
                <w:sz w:val="20"/>
                <w:szCs w:val="20"/>
              </w:rPr>
              <w:t xml:space="preserve"> </w:t>
            </w:r>
          </w:p>
        </w:tc>
      </w:tr>
      <w:tr w:rsidR="00603F27" w:rsidRPr="002E5395" w14:paraId="48F9FF7E" w14:textId="77777777" w:rsidTr="00531921">
        <w:trPr>
          <w:gridAfter w:val="1"/>
          <w:wAfter w:w="347" w:type="dxa"/>
        </w:trPr>
        <w:tc>
          <w:tcPr>
            <w:tcW w:w="2782"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14:paraId="1B7C9546"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Other Support Staff</w:t>
            </w:r>
          </w:p>
        </w:tc>
        <w:tc>
          <w:tcPr>
            <w:tcW w:w="1754"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5775B20" w14:textId="77777777"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Headteacher or a sufficiently senior member of staff appointed by the Headteacher</w:t>
            </w:r>
          </w:p>
        </w:tc>
        <w:tc>
          <w:tcPr>
            <w:tcW w:w="174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EEF930C" w14:textId="77777777" w:rsidR="0028765E" w:rsidRPr="002E5395" w:rsidRDefault="0028765E" w:rsidP="0028765E">
            <w:pPr>
              <w:spacing w:line="276" w:lineRule="auto"/>
              <w:ind w:left="360"/>
              <w:jc w:val="center"/>
              <w:rPr>
                <w:rFonts w:ascii="Cambria" w:hAnsi="Cambria" w:cstheme="minorHAnsi"/>
                <w:sz w:val="20"/>
                <w:szCs w:val="20"/>
              </w:rPr>
            </w:pPr>
          </w:p>
          <w:p w14:paraId="67E90494" w14:textId="495789C0" w:rsidR="0028765E" w:rsidRPr="002E5395" w:rsidRDefault="0028765E" w:rsidP="0028765E">
            <w:pPr>
              <w:spacing w:line="276" w:lineRule="auto"/>
              <w:jc w:val="center"/>
              <w:rPr>
                <w:rFonts w:ascii="Cambria" w:hAnsi="Cambria" w:cstheme="minorHAnsi"/>
                <w:sz w:val="20"/>
                <w:szCs w:val="20"/>
              </w:rPr>
            </w:pPr>
            <w:r w:rsidRPr="002E5395">
              <w:rPr>
                <w:rFonts w:ascii="Cambria" w:hAnsi="Cambria" w:cstheme="minorHAnsi"/>
                <w:sz w:val="20"/>
                <w:szCs w:val="20"/>
              </w:rPr>
              <w:t>Disciplinary Panel appointed by the Chair</w:t>
            </w:r>
            <w:r w:rsidR="00997371" w:rsidRPr="002E5395">
              <w:rPr>
                <w:rFonts w:ascii="Cambria" w:hAnsi="Cambria" w:cstheme="minorHAnsi"/>
                <w:sz w:val="20"/>
                <w:szCs w:val="20"/>
              </w:rPr>
              <w:t xml:space="preserve"> of LGC</w:t>
            </w:r>
          </w:p>
        </w:tc>
        <w:tc>
          <w:tcPr>
            <w:tcW w:w="222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1619E12" w14:textId="24C110AC" w:rsidR="0028765E" w:rsidRPr="002E5395" w:rsidRDefault="00997371" w:rsidP="0028765E">
            <w:pPr>
              <w:spacing w:line="276" w:lineRule="auto"/>
              <w:jc w:val="center"/>
              <w:rPr>
                <w:rFonts w:ascii="Cambria" w:hAnsi="Cambria" w:cstheme="minorHAnsi"/>
                <w:sz w:val="20"/>
                <w:szCs w:val="20"/>
              </w:rPr>
            </w:pPr>
            <w:r w:rsidRPr="002E5395">
              <w:rPr>
                <w:rFonts w:ascii="Cambria" w:hAnsi="Cambria" w:cstheme="minorHAnsi"/>
                <w:sz w:val="20"/>
                <w:szCs w:val="20"/>
              </w:rPr>
              <w:t>Appeal Panel appointed by the Vice-Chair of LGC</w:t>
            </w:r>
          </w:p>
        </w:tc>
      </w:tr>
      <w:tr w:rsidR="00A010EC" w:rsidRPr="002E5395" w14:paraId="50F64646" w14:textId="77777777" w:rsidTr="00531921">
        <w:trPr>
          <w:gridAfter w:val="1"/>
          <w:wAfter w:w="347" w:type="dxa"/>
        </w:trPr>
        <w:tc>
          <w:tcPr>
            <w:tcW w:w="27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2064916" w14:textId="28ED0E28" w:rsidR="00A010EC" w:rsidRPr="002E5395" w:rsidRDefault="002C73C0" w:rsidP="002C73C0">
            <w:pPr>
              <w:spacing w:line="276" w:lineRule="auto"/>
              <w:jc w:val="center"/>
              <w:rPr>
                <w:rFonts w:ascii="Cambria" w:hAnsi="Cambria" w:cstheme="minorHAnsi"/>
                <w:sz w:val="20"/>
                <w:szCs w:val="20"/>
              </w:rPr>
            </w:pPr>
            <w:r w:rsidRPr="002E5395">
              <w:rPr>
                <w:rFonts w:ascii="Cambria" w:hAnsi="Cambria" w:cstheme="minorHAnsi"/>
                <w:sz w:val="20"/>
                <w:szCs w:val="20"/>
              </w:rPr>
              <w:t>Other Central / Trust Staff</w:t>
            </w:r>
          </w:p>
        </w:tc>
        <w:tc>
          <w:tcPr>
            <w:tcW w:w="1754" w:type="dxa"/>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vAlign w:val="center"/>
          </w:tcPr>
          <w:p w14:paraId="062EAC09" w14:textId="26F0DBF9" w:rsidR="00A010EC" w:rsidRPr="002E5395" w:rsidRDefault="00A010EC" w:rsidP="002C73C0">
            <w:pPr>
              <w:spacing w:line="276" w:lineRule="auto"/>
              <w:jc w:val="center"/>
              <w:rPr>
                <w:rFonts w:ascii="Cambria" w:hAnsi="Cambria" w:cstheme="minorHAnsi"/>
                <w:sz w:val="20"/>
                <w:szCs w:val="20"/>
              </w:rPr>
            </w:pPr>
            <w:r w:rsidRPr="002E5395">
              <w:rPr>
                <w:rFonts w:ascii="Cambria" w:hAnsi="Cambria" w:cstheme="minorHAnsi"/>
                <w:sz w:val="20"/>
                <w:szCs w:val="20"/>
              </w:rPr>
              <w:t>Line Manager</w:t>
            </w:r>
          </w:p>
        </w:tc>
        <w:tc>
          <w:tcPr>
            <w:tcW w:w="1747" w:type="dxa"/>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tcPr>
          <w:p w14:paraId="478A8872" w14:textId="0133B5C7" w:rsidR="00A010EC" w:rsidRPr="002E5395" w:rsidRDefault="00A010EC" w:rsidP="002C73C0">
            <w:pPr>
              <w:spacing w:line="276" w:lineRule="auto"/>
              <w:ind w:left="360"/>
              <w:jc w:val="center"/>
              <w:rPr>
                <w:rFonts w:ascii="Cambria" w:hAnsi="Cambria" w:cstheme="minorHAnsi"/>
                <w:sz w:val="20"/>
                <w:szCs w:val="20"/>
              </w:rPr>
            </w:pPr>
            <w:r w:rsidRPr="002E5395">
              <w:rPr>
                <w:rFonts w:ascii="Cambria" w:hAnsi="Cambria" w:cstheme="minorHAnsi"/>
                <w:sz w:val="20"/>
                <w:szCs w:val="20"/>
              </w:rPr>
              <w:t>COO / Director</w:t>
            </w:r>
          </w:p>
        </w:tc>
        <w:tc>
          <w:tcPr>
            <w:tcW w:w="2222" w:type="dxa"/>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tcPr>
          <w:p w14:paraId="28A15994" w14:textId="37D1505C" w:rsidR="00A010EC" w:rsidRPr="002E5395" w:rsidRDefault="00A010EC" w:rsidP="0028765E">
            <w:pPr>
              <w:spacing w:line="276" w:lineRule="auto"/>
              <w:jc w:val="center"/>
              <w:rPr>
                <w:rFonts w:ascii="Cambria" w:hAnsi="Cambria" w:cstheme="minorHAnsi"/>
                <w:sz w:val="20"/>
                <w:szCs w:val="20"/>
              </w:rPr>
            </w:pPr>
            <w:r w:rsidRPr="002E5395">
              <w:rPr>
                <w:rFonts w:ascii="Cambria" w:hAnsi="Cambria" w:cstheme="minorHAnsi"/>
                <w:sz w:val="20"/>
                <w:szCs w:val="20"/>
              </w:rPr>
              <w:t>CEO</w:t>
            </w:r>
          </w:p>
        </w:tc>
      </w:tr>
    </w:tbl>
    <w:p w14:paraId="39CB4E6E" w14:textId="77777777" w:rsidR="003F0F61" w:rsidRPr="002E5395" w:rsidRDefault="003F0F61" w:rsidP="007E6C6F">
      <w:pPr>
        <w:spacing w:line="276" w:lineRule="auto"/>
        <w:jc w:val="both"/>
        <w:rPr>
          <w:rFonts w:ascii="Cambria" w:hAnsi="Cambria" w:cstheme="minorHAnsi"/>
          <w:sz w:val="22"/>
          <w:szCs w:val="22"/>
          <w:lang w:val="en-GB"/>
        </w:rPr>
      </w:pPr>
      <w:r w:rsidRPr="002E5395">
        <w:rPr>
          <w:rFonts w:ascii="Cambria" w:hAnsi="Cambria" w:cstheme="minorHAnsi"/>
          <w:sz w:val="22"/>
          <w:szCs w:val="22"/>
          <w:lang w:val="en-GB"/>
        </w:rPr>
        <w:t> </w:t>
      </w:r>
    </w:p>
    <w:p w14:paraId="478C9AA4" w14:textId="5276ED5D" w:rsidR="002812DA" w:rsidRPr="002E5395" w:rsidRDefault="00CE55BA" w:rsidP="00CE55BA">
      <w:pPr>
        <w:pStyle w:val="NormalWeb"/>
        <w:spacing w:before="0" w:beforeAutospacing="0" w:after="0" w:afterAutospacing="0" w:line="276" w:lineRule="auto"/>
        <w:ind w:left="567" w:hanging="567"/>
        <w:jc w:val="both"/>
        <w:rPr>
          <w:rFonts w:ascii="Cambria" w:hAnsi="Cambria" w:cstheme="minorHAnsi"/>
          <w:sz w:val="22"/>
          <w:szCs w:val="22"/>
          <w:lang w:val="en-GB"/>
        </w:rPr>
      </w:pPr>
      <w:r w:rsidRPr="00BA565B">
        <w:rPr>
          <w:rFonts w:ascii="Cambria" w:hAnsi="Cambria" w:cstheme="minorHAnsi"/>
          <w:lang w:val="en-GB"/>
        </w:rPr>
        <w:t xml:space="preserve">5.2 </w:t>
      </w:r>
      <w:r w:rsidRPr="002E5395">
        <w:rPr>
          <w:rFonts w:ascii="Cambria" w:hAnsi="Cambria" w:cstheme="minorHAnsi"/>
          <w:sz w:val="22"/>
          <w:szCs w:val="22"/>
          <w:lang w:val="en-GB"/>
        </w:rPr>
        <w:tab/>
      </w:r>
      <w:r w:rsidR="002812DA" w:rsidRPr="00BA565B">
        <w:rPr>
          <w:rFonts w:ascii="Cambria" w:hAnsi="Cambria" w:cstheme="minorHAnsi"/>
          <w:lang w:val="en-GB"/>
        </w:rPr>
        <w:t>In</w:t>
      </w:r>
      <w:r w:rsidR="003F0F61" w:rsidRPr="00BA565B">
        <w:rPr>
          <w:rFonts w:ascii="Cambria" w:hAnsi="Cambria" w:cstheme="minorHAnsi"/>
          <w:lang w:val="en-GB"/>
        </w:rPr>
        <w:t xml:space="preserve"> cases relating to any alleged </w:t>
      </w:r>
      <w:r w:rsidR="00AD1901" w:rsidRPr="00BA565B">
        <w:rPr>
          <w:rFonts w:ascii="Cambria" w:hAnsi="Cambria" w:cstheme="minorHAnsi"/>
          <w:lang w:val="en-GB"/>
        </w:rPr>
        <w:t xml:space="preserve">gross </w:t>
      </w:r>
      <w:r w:rsidR="009F53BE" w:rsidRPr="00BA565B">
        <w:rPr>
          <w:rFonts w:ascii="Cambria" w:hAnsi="Cambria" w:cstheme="minorHAnsi"/>
          <w:lang w:val="en-GB"/>
        </w:rPr>
        <w:t>M</w:t>
      </w:r>
      <w:r w:rsidR="00AD1901" w:rsidRPr="00BA565B">
        <w:rPr>
          <w:rFonts w:ascii="Cambria" w:hAnsi="Cambria" w:cstheme="minorHAnsi"/>
          <w:lang w:val="en-GB"/>
        </w:rPr>
        <w:t>is</w:t>
      </w:r>
      <w:r w:rsidR="003F0F61" w:rsidRPr="00BA565B">
        <w:rPr>
          <w:rFonts w:ascii="Cambria" w:hAnsi="Cambria" w:cstheme="minorHAnsi"/>
          <w:lang w:val="en-GB"/>
        </w:rPr>
        <w:t xml:space="preserve">conduct that would bring the </w:t>
      </w:r>
      <w:r w:rsidR="00435415" w:rsidRPr="00BA565B">
        <w:rPr>
          <w:rFonts w:ascii="Cambria" w:hAnsi="Cambria" w:cstheme="minorHAnsi"/>
          <w:lang w:val="en-GB"/>
        </w:rPr>
        <w:t>Academy</w:t>
      </w:r>
      <w:r w:rsidR="00916975" w:rsidRPr="00BA565B">
        <w:rPr>
          <w:rFonts w:ascii="Cambria" w:hAnsi="Cambria" w:cstheme="minorHAnsi"/>
          <w:lang w:val="en-GB"/>
        </w:rPr>
        <w:t xml:space="preserve"> and/or the Academy Trust Company</w:t>
      </w:r>
      <w:r w:rsidR="00435415" w:rsidRPr="00BA565B">
        <w:rPr>
          <w:rFonts w:ascii="Cambria" w:hAnsi="Cambria" w:cstheme="minorHAnsi"/>
          <w:lang w:val="en-GB"/>
        </w:rPr>
        <w:t xml:space="preserve"> </w:t>
      </w:r>
      <w:r w:rsidR="003F0F61" w:rsidRPr="00BA565B">
        <w:rPr>
          <w:rFonts w:ascii="Cambria" w:hAnsi="Cambria" w:cstheme="minorHAnsi"/>
          <w:lang w:val="en-GB"/>
        </w:rPr>
        <w:t>into disrepute</w:t>
      </w:r>
      <w:r w:rsidR="009C5230" w:rsidRPr="00BA565B">
        <w:rPr>
          <w:rFonts w:ascii="Cambria" w:hAnsi="Cambria" w:cstheme="minorHAnsi"/>
          <w:lang w:val="en-GB"/>
        </w:rPr>
        <w:t xml:space="preserve">, </w:t>
      </w:r>
      <w:r w:rsidR="00B75A40" w:rsidRPr="00BA565B">
        <w:rPr>
          <w:rFonts w:ascii="Cambria" w:hAnsi="Cambria" w:cstheme="minorHAnsi"/>
          <w:lang w:val="en-GB"/>
        </w:rPr>
        <w:t>particular</w:t>
      </w:r>
      <w:r w:rsidR="009C5230" w:rsidRPr="00BA565B">
        <w:rPr>
          <w:rFonts w:ascii="Cambria" w:hAnsi="Cambria" w:cstheme="minorHAnsi"/>
          <w:lang w:val="en-GB"/>
        </w:rPr>
        <w:t>ly</w:t>
      </w:r>
      <w:r w:rsidR="00B75A40" w:rsidRPr="00BA565B">
        <w:rPr>
          <w:rFonts w:ascii="Cambria" w:hAnsi="Cambria" w:cstheme="minorHAnsi"/>
          <w:lang w:val="en-GB"/>
        </w:rPr>
        <w:t xml:space="preserve"> </w:t>
      </w:r>
      <w:r w:rsidR="003F0F61" w:rsidRPr="00BA565B">
        <w:rPr>
          <w:rFonts w:ascii="Cambria" w:hAnsi="Cambria" w:cstheme="minorHAnsi"/>
          <w:lang w:val="en-GB"/>
        </w:rPr>
        <w:t>in relation to its religious character</w:t>
      </w:r>
      <w:r w:rsidR="00AD1901" w:rsidRPr="00BA565B">
        <w:rPr>
          <w:rFonts w:ascii="Cambria" w:hAnsi="Cambria" w:cstheme="minorHAnsi"/>
          <w:lang w:val="en-GB"/>
        </w:rPr>
        <w:t>,</w:t>
      </w:r>
      <w:r w:rsidR="003F0F61" w:rsidRPr="00BA565B">
        <w:rPr>
          <w:rFonts w:ascii="Cambria" w:hAnsi="Cambria" w:cstheme="minorHAnsi"/>
          <w:lang w:val="en-GB"/>
        </w:rPr>
        <w:t xml:space="preserve"> the Chair may act as Investigating Manager regardless of the level of the employee involved and the Disciplinary Manager may be the </w:t>
      </w:r>
      <w:r w:rsidR="006E0091" w:rsidRPr="00BA565B">
        <w:rPr>
          <w:rFonts w:ascii="Cambria" w:hAnsi="Cambria" w:cstheme="minorHAnsi"/>
          <w:lang w:val="en-GB"/>
        </w:rPr>
        <w:t>Directors’</w:t>
      </w:r>
      <w:r w:rsidR="003F0F61" w:rsidRPr="00BA565B">
        <w:rPr>
          <w:rFonts w:ascii="Cambria" w:hAnsi="Cambria" w:cstheme="minorHAnsi"/>
          <w:lang w:val="en-GB"/>
        </w:rPr>
        <w:t xml:space="preserve"> Disciplinary Panel</w:t>
      </w:r>
      <w:r w:rsidR="000E4D3F" w:rsidRPr="00BA565B">
        <w:rPr>
          <w:rFonts w:ascii="Cambria" w:hAnsi="Cambria" w:cstheme="minorHAnsi"/>
          <w:lang w:val="en-GB"/>
        </w:rPr>
        <w:t>, not including the Chair</w:t>
      </w:r>
      <w:r w:rsidR="003F0F61" w:rsidRPr="00BA565B">
        <w:rPr>
          <w:rFonts w:ascii="Cambria" w:hAnsi="Cambria" w:cstheme="minorHAnsi"/>
          <w:lang w:val="en-GB"/>
        </w:rPr>
        <w:t>.</w:t>
      </w:r>
      <w:r w:rsidR="00916975" w:rsidRPr="00BA565B">
        <w:rPr>
          <w:rFonts w:ascii="Cambria" w:hAnsi="Cambria" w:cstheme="minorHAnsi"/>
          <w:lang w:val="en-GB"/>
        </w:rPr>
        <w:t xml:space="preserve">  Decisions as to whether the Chair and/or the </w:t>
      </w:r>
      <w:r w:rsidR="0076633C" w:rsidRPr="00BA565B">
        <w:rPr>
          <w:rFonts w:ascii="Cambria" w:hAnsi="Cambria" w:cstheme="minorHAnsi"/>
          <w:lang w:val="en-GB"/>
        </w:rPr>
        <w:t>Directors</w:t>
      </w:r>
      <w:r w:rsidR="00916975" w:rsidRPr="00BA565B">
        <w:rPr>
          <w:rFonts w:ascii="Cambria" w:hAnsi="Cambria" w:cstheme="minorHAnsi"/>
          <w:lang w:val="en-GB"/>
        </w:rPr>
        <w:t xml:space="preserve">’ Disciplinary </w:t>
      </w:r>
      <w:r w:rsidR="0028765E" w:rsidRPr="00BA565B">
        <w:rPr>
          <w:rFonts w:ascii="Cambria" w:hAnsi="Cambria" w:cstheme="minorHAnsi"/>
          <w:lang w:val="en-GB"/>
        </w:rPr>
        <w:t>Panel should</w:t>
      </w:r>
      <w:r w:rsidR="00916975" w:rsidRPr="00BA565B">
        <w:rPr>
          <w:rFonts w:ascii="Cambria" w:hAnsi="Cambria" w:cstheme="minorHAnsi"/>
          <w:lang w:val="en-GB"/>
        </w:rPr>
        <w:t xml:space="preserve"> act in these circumstances will be made by the Chair, whose decision shall be final.</w:t>
      </w:r>
    </w:p>
    <w:p w14:paraId="681410DE" w14:textId="377CEE9D" w:rsidR="003F0F61" w:rsidRPr="002E5395" w:rsidRDefault="003F0F61" w:rsidP="00CE55BA">
      <w:pPr>
        <w:pStyle w:val="NormalWeb"/>
        <w:spacing w:before="0" w:beforeAutospacing="0" w:after="0" w:afterAutospacing="0" w:line="276" w:lineRule="auto"/>
        <w:jc w:val="both"/>
        <w:rPr>
          <w:rFonts w:ascii="Cambria" w:hAnsi="Cambria" w:cstheme="minorHAnsi"/>
          <w:b/>
          <w:sz w:val="22"/>
          <w:szCs w:val="22"/>
          <w:u w:val="single"/>
          <w:lang w:val="en-GB"/>
        </w:rPr>
      </w:pPr>
    </w:p>
    <w:p w14:paraId="64D8002B" w14:textId="77777777" w:rsidR="003F0F61" w:rsidRPr="002E5395" w:rsidRDefault="003F0F61" w:rsidP="00D02DF0">
      <w:pPr>
        <w:pStyle w:val="Heading1"/>
        <w:numPr>
          <w:ilvl w:val="0"/>
          <w:numId w:val="2"/>
        </w:numPr>
        <w:rPr>
          <w:rFonts w:ascii="Cambria" w:hAnsi="Cambria"/>
          <w:b/>
          <w:bCs/>
          <w:color w:val="C00000"/>
          <w:sz w:val="24"/>
          <w:szCs w:val="24"/>
        </w:rPr>
      </w:pPr>
      <w:bookmarkStart w:id="8" w:name="_Toc164254941"/>
      <w:r w:rsidRPr="002E5395">
        <w:rPr>
          <w:rFonts w:ascii="Cambria" w:hAnsi="Cambria"/>
          <w:b/>
          <w:bCs/>
          <w:color w:val="C00000"/>
          <w:sz w:val="24"/>
          <w:szCs w:val="24"/>
        </w:rPr>
        <w:lastRenderedPageBreak/>
        <w:t>FORMAL PROCESS</w:t>
      </w:r>
      <w:bookmarkEnd w:id="8"/>
    </w:p>
    <w:p w14:paraId="4D8B6490" w14:textId="77777777" w:rsidR="00B74D1C" w:rsidRPr="002E5395" w:rsidRDefault="00B74D1C" w:rsidP="007E6C6F">
      <w:pPr>
        <w:pStyle w:val="NormalWeb"/>
        <w:spacing w:before="0" w:beforeAutospacing="0" w:after="0" w:afterAutospacing="0" w:line="276" w:lineRule="auto"/>
        <w:ind w:left="567"/>
        <w:jc w:val="both"/>
        <w:rPr>
          <w:rFonts w:ascii="Cambria" w:hAnsi="Cambria" w:cstheme="minorHAnsi"/>
          <w:sz w:val="22"/>
          <w:szCs w:val="22"/>
          <w:lang w:val="en-GB"/>
        </w:rPr>
      </w:pPr>
    </w:p>
    <w:p w14:paraId="779DB436" w14:textId="77777777" w:rsidR="003F0F61" w:rsidRPr="00BA565B" w:rsidRDefault="003F0F61" w:rsidP="00E102D8">
      <w:pPr>
        <w:pStyle w:val="NormalWeb"/>
        <w:numPr>
          <w:ilvl w:val="1"/>
          <w:numId w:val="2"/>
        </w:numPr>
        <w:spacing w:before="0" w:beforeAutospacing="0" w:after="0" w:afterAutospacing="0" w:line="276" w:lineRule="auto"/>
        <w:jc w:val="both"/>
        <w:rPr>
          <w:rFonts w:ascii="Cambria" w:hAnsi="Cambria" w:cstheme="minorHAnsi"/>
          <w:b/>
          <w:bCs/>
          <w:u w:val="single"/>
          <w:lang w:val="en-GB"/>
        </w:rPr>
      </w:pPr>
      <w:r w:rsidRPr="00BA565B">
        <w:rPr>
          <w:rFonts w:ascii="Cambria" w:hAnsi="Cambria" w:cstheme="minorHAnsi"/>
          <w:b/>
          <w:bCs/>
          <w:u w:val="single"/>
          <w:lang w:val="en-GB"/>
        </w:rPr>
        <w:t>Step 1</w:t>
      </w:r>
      <w:r w:rsidR="00E102D8" w:rsidRPr="00BA565B">
        <w:rPr>
          <w:rFonts w:ascii="Cambria" w:hAnsi="Cambria" w:cstheme="minorHAnsi"/>
          <w:b/>
          <w:bCs/>
          <w:u w:val="single"/>
          <w:lang w:val="en-GB"/>
        </w:rPr>
        <w:t xml:space="preserve"> - Investigation</w:t>
      </w:r>
    </w:p>
    <w:p w14:paraId="78177BE4" w14:textId="77777777" w:rsidR="00B74D1C" w:rsidRPr="00BA565B" w:rsidRDefault="00B74D1C" w:rsidP="00B40026">
      <w:pPr>
        <w:pStyle w:val="NormalWeb"/>
        <w:spacing w:before="0" w:beforeAutospacing="0" w:after="0" w:afterAutospacing="0" w:line="276" w:lineRule="auto"/>
        <w:ind w:left="567"/>
        <w:jc w:val="center"/>
        <w:rPr>
          <w:rFonts w:ascii="Cambria" w:hAnsi="Cambria" w:cstheme="minorHAnsi"/>
          <w:lang w:val="en-GB"/>
        </w:rPr>
      </w:pPr>
    </w:p>
    <w:p w14:paraId="37F8D8D5" w14:textId="77777777" w:rsidR="00E102D8" w:rsidRPr="00BA565B" w:rsidRDefault="003F0F61" w:rsidP="00916975">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Investigating Manager will conduct an investigation into the alleged </w:t>
      </w:r>
      <w:r w:rsidR="00987D69" w:rsidRPr="00BA565B">
        <w:rPr>
          <w:rFonts w:ascii="Cambria" w:hAnsi="Cambria" w:cstheme="minorHAnsi"/>
          <w:lang w:val="en-GB"/>
        </w:rPr>
        <w:t>M</w:t>
      </w:r>
      <w:r w:rsidR="001C56C0" w:rsidRPr="00BA565B">
        <w:rPr>
          <w:rFonts w:ascii="Cambria" w:hAnsi="Cambria" w:cstheme="minorHAnsi"/>
          <w:lang w:val="en-GB"/>
        </w:rPr>
        <w:t>is</w:t>
      </w:r>
      <w:r w:rsidRPr="00BA565B">
        <w:rPr>
          <w:rFonts w:ascii="Cambria" w:hAnsi="Cambria" w:cstheme="minorHAnsi"/>
          <w:lang w:val="en-GB"/>
        </w:rPr>
        <w:t>conduct</w:t>
      </w:r>
      <w:r w:rsidR="00D6271A" w:rsidRPr="00BA565B">
        <w:rPr>
          <w:rFonts w:ascii="Cambria" w:hAnsi="Cambria" w:cstheme="minorHAnsi"/>
          <w:lang w:val="en-GB"/>
        </w:rPr>
        <w:t xml:space="preserve"> in a timely manner</w:t>
      </w:r>
      <w:r w:rsidRPr="00BA565B">
        <w:rPr>
          <w:rFonts w:ascii="Cambria" w:hAnsi="Cambria" w:cstheme="minorHAnsi"/>
          <w:lang w:val="en-GB"/>
        </w:rPr>
        <w:t>.</w:t>
      </w:r>
      <w:r w:rsidR="000E4D3F" w:rsidRPr="00BA565B">
        <w:rPr>
          <w:rFonts w:ascii="Cambria" w:hAnsi="Cambria" w:cstheme="minorHAnsi"/>
          <w:lang w:val="en-GB"/>
        </w:rPr>
        <w:t xml:space="preserve">  The Investigating Manager should not have any previous involvement in the matter.</w:t>
      </w:r>
      <w:r w:rsidRPr="00BA565B">
        <w:rPr>
          <w:rFonts w:ascii="Cambria" w:hAnsi="Cambria" w:cstheme="minorHAnsi"/>
          <w:lang w:val="en-GB"/>
        </w:rPr>
        <w:t xml:space="preserve"> </w:t>
      </w:r>
    </w:p>
    <w:p w14:paraId="60A338B8" w14:textId="77777777" w:rsidR="00E102D8" w:rsidRPr="00BA565B" w:rsidRDefault="00E102D8" w:rsidP="00E102D8">
      <w:pPr>
        <w:pStyle w:val="NormalWeb"/>
        <w:spacing w:before="0" w:beforeAutospacing="0" w:after="0" w:afterAutospacing="0" w:line="276" w:lineRule="auto"/>
        <w:ind w:left="1134"/>
        <w:jc w:val="both"/>
        <w:rPr>
          <w:rFonts w:ascii="Cambria" w:hAnsi="Cambria" w:cstheme="minorHAnsi"/>
          <w:lang w:val="en-GB"/>
        </w:rPr>
      </w:pPr>
    </w:p>
    <w:p w14:paraId="70C3E6C6" w14:textId="77777777" w:rsidR="00E102D8" w:rsidRPr="00BA565B" w:rsidRDefault="00F20B2E"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Investigating Manager may appoint any other person from within the </w:t>
      </w:r>
      <w:r w:rsidR="00435415" w:rsidRPr="00BA565B">
        <w:rPr>
          <w:rFonts w:ascii="Cambria" w:hAnsi="Cambria" w:cstheme="minorHAnsi"/>
          <w:lang w:val="en-GB"/>
        </w:rPr>
        <w:t>Academy and/or</w:t>
      </w:r>
      <w:r w:rsidR="00916975" w:rsidRPr="00BA565B">
        <w:rPr>
          <w:rFonts w:ascii="Cambria" w:hAnsi="Cambria" w:cstheme="minorHAnsi"/>
          <w:lang w:val="en-GB"/>
        </w:rPr>
        <w:t xml:space="preserve"> the</w:t>
      </w:r>
      <w:r w:rsidR="00435415" w:rsidRPr="00BA565B">
        <w:rPr>
          <w:rFonts w:ascii="Cambria" w:hAnsi="Cambria" w:cstheme="minorHAnsi"/>
          <w:lang w:val="en-GB"/>
        </w:rPr>
        <w:t xml:space="preserve"> Academy Trust Company </w:t>
      </w:r>
      <w:r w:rsidRPr="00BA565B">
        <w:rPr>
          <w:rFonts w:ascii="Cambria" w:hAnsi="Cambria" w:cstheme="minorHAnsi"/>
          <w:lang w:val="en-GB"/>
        </w:rPr>
        <w:t>or</w:t>
      </w:r>
      <w:r w:rsidR="00EF543E" w:rsidRPr="00BA565B">
        <w:rPr>
          <w:rFonts w:ascii="Cambria" w:hAnsi="Cambria" w:cstheme="minorHAnsi"/>
          <w:lang w:val="en-GB"/>
        </w:rPr>
        <w:t xml:space="preserve"> an</w:t>
      </w:r>
      <w:r w:rsidRPr="00BA565B">
        <w:rPr>
          <w:rFonts w:ascii="Cambria" w:hAnsi="Cambria" w:cstheme="minorHAnsi"/>
          <w:lang w:val="en-GB"/>
        </w:rPr>
        <w:t xml:space="preserve"> external</w:t>
      </w:r>
      <w:r w:rsidR="009C5230" w:rsidRPr="00BA565B">
        <w:rPr>
          <w:rFonts w:ascii="Cambria" w:hAnsi="Cambria" w:cstheme="minorHAnsi"/>
          <w:lang w:val="en-GB"/>
        </w:rPr>
        <w:t xml:space="preserve"> third party</w:t>
      </w:r>
      <w:r w:rsidRPr="00BA565B">
        <w:rPr>
          <w:rFonts w:ascii="Cambria" w:hAnsi="Cambria" w:cstheme="minorHAnsi"/>
          <w:lang w:val="en-GB"/>
        </w:rPr>
        <w:t xml:space="preserve"> to assist in the investigation.</w:t>
      </w:r>
    </w:p>
    <w:p w14:paraId="26792468" w14:textId="77777777" w:rsidR="00E102D8" w:rsidRPr="00BA565B" w:rsidRDefault="00E102D8" w:rsidP="00E102D8">
      <w:pPr>
        <w:pStyle w:val="NormalWeb"/>
        <w:spacing w:before="0" w:beforeAutospacing="0" w:after="0" w:afterAutospacing="0" w:line="276" w:lineRule="auto"/>
        <w:ind w:left="1134"/>
        <w:jc w:val="both"/>
        <w:rPr>
          <w:rFonts w:ascii="Cambria" w:hAnsi="Cambria" w:cstheme="minorHAnsi"/>
          <w:lang w:val="en-GB"/>
        </w:rPr>
      </w:pPr>
    </w:p>
    <w:p w14:paraId="1076619B" w14:textId="665A3F87" w:rsidR="00E102D8"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Th</w:t>
      </w:r>
      <w:r w:rsidR="00E102D8" w:rsidRPr="00BA565B">
        <w:rPr>
          <w:rFonts w:ascii="Cambria" w:hAnsi="Cambria" w:cstheme="minorHAnsi"/>
          <w:lang w:val="en-GB"/>
        </w:rPr>
        <w:t xml:space="preserve">e </w:t>
      </w:r>
      <w:r w:rsidR="00A078E6" w:rsidRPr="00BA565B">
        <w:rPr>
          <w:rFonts w:ascii="Cambria" w:hAnsi="Cambria" w:cstheme="minorHAnsi"/>
          <w:lang w:val="en-GB"/>
        </w:rPr>
        <w:t>Investigati</w:t>
      </w:r>
      <w:r w:rsidR="00916975" w:rsidRPr="00BA565B">
        <w:rPr>
          <w:rFonts w:ascii="Cambria" w:hAnsi="Cambria" w:cstheme="minorHAnsi"/>
          <w:lang w:val="en-GB"/>
        </w:rPr>
        <w:t>ng</w:t>
      </w:r>
      <w:r w:rsidR="00A078E6" w:rsidRPr="00BA565B">
        <w:rPr>
          <w:rFonts w:ascii="Cambria" w:hAnsi="Cambria" w:cstheme="minorHAnsi"/>
          <w:lang w:val="en-GB"/>
        </w:rPr>
        <w:t xml:space="preserve"> Manager will notify you in writing of the fact of the investigation</w:t>
      </w:r>
      <w:r w:rsidR="000E4D3F" w:rsidRPr="00BA565B">
        <w:rPr>
          <w:rFonts w:ascii="Cambria" w:hAnsi="Cambria" w:cstheme="minorHAnsi"/>
          <w:lang w:val="en-GB"/>
        </w:rPr>
        <w:t xml:space="preserve">, </w:t>
      </w:r>
      <w:r w:rsidR="00A078E6" w:rsidRPr="00BA565B">
        <w:rPr>
          <w:rFonts w:ascii="Cambria" w:hAnsi="Cambria" w:cstheme="minorHAnsi"/>
          <w:lang w:val="en-GB"/>
        </w:rPr>
        <w:t>the allegations made</w:t>
      </w:r>
      <w:r w:rsidR="000C03FA" w:rsidRPr="00BA565B">
        <w:rPr>
          <w:rFonts w:ascii="Cambria" w:hAnsi="Cambria" w:cstheme="minorHAnsi"/>
          <w:lang w:val="en-GB"/>
        </w:rPr>
        <w:t xml:space="preserve">, the terms of reference </w:t>
      </w:r>
      <w:r w:rsidR="00985431" w:rsidRPr="00BA565B">
        <w:rPr>
          <w:rFonts w:ascii="Cambria" w:hAnsi="Cambria" w:cstheme="minorHAnsi"/>
          <w:lang w:val="en-GB"/>
        </w:rPr>
        <w:t xml:space="preserve">and proposed timeframe </w:t>
      </w:r>
      <w:r w:rsidR="000C03FA" w:rsidRPr="00BA565B">
        <w:rPr>
          <w:rFonts w:ascii="Cambria" w:hAnsi="Cambria" w:cstheme="minorHAnsi"/>
          <w:lang w:val="en-GB"/>
        </w:rPr>
        <w:t>for the investigation and they will provide you with a copy of this Disciplinary Policy and Procedure</w:t>
      </w:r>
      <w:r w:rsidR="00A078E6" w:rsidRPr="00BA565B">
        <w:rPr>
          <w:rFonts w:ascii="Cambria" w:hAnsi="Cambria" w:cstheme="minorHAnsi"/>
          <w:lang w:val="en-GB"/>
        </w:rPr>
        <w:t xml:space="preserve">.  The </w:t>
      </w:r>
      <w:r w:rsidR="00E102D8" w:rsidRPr="00BA565B">
        <w:rPr>
          <w:rFonts w:ascii="Cambria" w:hAnsi="Cambria" w:cstheme="minorHAnsi"/>
          <w:lang w:val="en-GB"/>
        </w:rPr>
        <w:t xml:space="preserve">investigation </w:t>
      </w:r>
      <w:r w:rsidR="000C03FA" w:rsidRPr="00BA565B">
        <w:rPr>
          <w:rFonts w:ascii="Cambria" w:hAnsi="Cambria" w:cstheme="minorHAnsi"/>
          <w:lang w:val="en-GB"/>
        </w:rPr>
        <w:t>will</w:t>
      </w:r>
      <w:r w:rsidRPr="00BA565B">
        <w:rPr>
          <w:rFonts w:ascii="Cambria" w:hAnsi="Cambria" w:cstheme="minorHAnsi"/>
          <w:lang w:val="en-GB"/>
        </w:rPr>
        <w:t xml:space="preserve"> include a</w:t>
      </w:r>
      <w:r w:rsidR="0091215F" w:rsidRPr="00BA565B">
        <w:rPr>
          <w:rFonts w:ascii="Cambria" w:hAnsi="Cambria" w:cstheme="minorHAnsi"/>
          <w:lang w:val="en-GB"/>
        </w:rPr>
        <w:t xml:space="preserve"> </w:t>
      </w:r>
      <w:r w:rsidR="00985431" w:rsidRPr="00BA565B">
        <w:rPr>
          <w:rFonts w:ascii="Cambria" w:hAnsi="Cambria" w:cstheme="minorHAnsi"/>
          <w:lang w:val="en-GB"/>
        </w:rPr>
        <w:t>face-to-face</w:t>
      </w:r>
      <w:r w:rsidRPr="00BA565B">
        <w:rPr>
          <w:rFonts w:ascii="Cambria" w:hAnsi="Cambria" w:cstheme="minorHAnsi"/>
          <w:lang w:val="en-GB"/>
        </w:rPr>
        <w:t xml:space="preserve"> interview with you</w:t>
      </w:r>
      <w:r w:rsidR="000C03FA" w:rsidRPr="00BA565B">
        <w:rPr>
          <w:rFonts w:ascii="Cambria" w:hAnsi="Cambria" w:cstheme="minorHAnsi"/>
          <w:lang w:val="en-GB"/>
        </w:rPr>
        <w:t xml:space="preserve"> apart from in exceptional circumstances</w:t>
      </w:r>
      <w:r w:rsidRPr="00BA565B">
        <w:rPr>
          <w:rFonts w:ascii="Cambria" w:hAnsi="Cambria" w:cstheme="minorHAnsi"/>
          <w:lang w:val="en-GB"/>
        </w:rPr>
        <w:t>.  </w:t>
      </w:r>
      <w:r w:rsidR="0082234E" w:rsidRPr="00BA565B">
        <w:rPr>
          <w:rFonts w:ascii="Cambria" w:hAnsi="Cambria" w:cstheme="minorHAnsi"/>
          <w:lang w:val="en-GB"/>
        </w:rPr>
        <w:t xml:space="preserve">In the event of a face-to-face </w:t>
      </w:r>
      <w:r w:rsidR="00985431" w:rsidRPr="00BA565B">
        <w:rPr>
          <w:rFonts w:ascii="Cambria" w:hAnsi="Cambria" w:cstheme="minorHAnsi"/>
          <w:lang w:val="en-GB"/>
        </w:rPr>
        <w:t>interview,</w:t>
      </w:r>
      <w:r w:rsidR="0082234E" w:rsidRPr="00BA565B">
        <w:rPr>
          <w:rFonts w:ascii="Cambria" w:hAnsi="Cambria" w:cstheme="minorHAnsi"/>
          <w:lang w:val="en-GB"/>
        </w:rPr>
        <w:t xml:space="preserve"> you will be notified at least 5 </w:t>
      </w:r>
      <w:r w:rsidR="00916975" w:rsidRPr="00BA565B">
        <w:rPr>
          <w:rFonts w:ascii="Cambria" w:hAnsi="Cambria" w:cstheme="minorHAnsi"/>
          <w:lang w:val="en-GB"/>
        </w:rPr>
        <w:t>W</w:t>
      </w:r>
      <w:r w:rsidR="0082234E" w:rsidRPr="00BA565B">
        <w:rPr>
          <w:rFonts w:ascii="Cambria" w:hAnsi="Cambria" w:cstheme="minorHAnsi"/>
          <w:lang w:val="en-GB"/>
        </w:rPr>
        <w:t xml:space="preserve">orking </w:t>
      </w:r>
      <w:r w:rsidR="00916975" w:rsidRPr="00BA565B">
        <w:rPr>
          <w:rFonts w:ascii="Cambria" w:hAnsi="Cambria" w:cstheme="minorHAnsi"/>
          <w:lang w:val="en-GB"/>
        </w:rPr>
        <w:t>D</w:t>
      </w:r>
      <w:r w:rsidR="0082234E" w:rsidRPr="00BA565B">
        <w:rPr>
          <w:rFonts w:ascii="Cambria" w:hAnsi="Cambria" w:cstheme="minorHAnsi"/>
          <w:lang w:val="en-GB"/>
        </w:rPr>
        <w:t xml:space="preserve">ays </w:t>
      </w:r>
      <w:r w:rsidR="006F35A1" w:rsidRPr="00BA565B">
        <w:rPr>
          <w:rFonts w:ascii="Cambria" w:hAnsi="Cambria" w:cstheme="minorHAnsi"/>
          <w:lang w:val="en-GB"/>
        </w:rPr>
        <w:t xml:space="preserve">beforehand.  </w:t>
      </w:r>
      <w:r w:rsidR="00F67D52" w:rsidRPr="00BA565B">
        <w:rPr>
          <w:rFonts w:ascii="Cambria" w:hAnsi="Cambria" w:cstheme="minorHAnsi"/>
          <w:lang w:val="en-GB"/>
        </w:rPr>
        <w:t>You may</w:t>
      </w:r>
      <w:r w:rsidR="002E1FB2" w:rsidRPr="00BA565B">
        <w:rPr>
          <w:rFonts w:ascii="Cambria" w:hAnsi="Cambria" w:cstheme="minorHAnsi"/>
          <w:lang w:val="en-GB"/>
        </w:rPr>
        <w:t>,</w:t>
      </w:r>
      <w:r w:rsidR="00F67D52" w:rsidRPr="00BA565B">
        <w:rPr>
          <w:rFonts w:ascii="Cambria" w:hAnsi="Cambria" w:cstheme="minorHAnsi"/>
          <w:lang w:val="en-GB"/>
        </w:rPr>
        <w:t xml:space="preserve"> if you wish</w:t>
      </w:r>
      <w:r w:rsidR="002E1FB2" w:rsidRPr="00BA565B">
        <w:rPr>
          <w:rFonts w:ascii="Cambria" w:hAnsi="Cambria" w:cstheme="minorHAnsi"/>
          <w:lang w:val="en-GB"/>
        </w:rPr>
        <w:t>,</w:t>
      </w:r>
      <w:r w:rsidR="00F67D52" w:rsidRPr="00BA565B">
        <w:rPr>
          <w:rFonts w:ascii="Cambria" w:hAnsi="Cambria" w:cstheme="minorHAnsi"/>
          <w:lang w:val="en-GB"/>
        </w:rPr>
        <w:t xml:space="preserve"> provide a written statement or response to the Investigating Manager.</w:t>
      </w:r>
    </w:p>
    <w:p w14:paraId="288B3726" w14:textId="77777777" w:rsidR="00E102D8" w:rsidRPr="00BA565B" w:rsidRDefault="00E102D8" w:rsidP="00E102D8">
      <w:pPr>
        <w:pStyle w:val="NormalWeb"/>
        <w:spacing w:before="0" w:beforeAutospacing="0" w:after="0" w:afterAutospacing="0" w:line="276" w:lineRule="auto"/>
        <w:ind w:left="1134"/>
        <w:jc w:val="both"/>
        <w:rPr>
          <w:rFonts w:ascii="Cambria" w:hAnsi="Cambria" w:cstheme="minorHAnsi"/>
          <w:lang w:val="en-GB"/>
        </w:rPr>
      </w:pPr>
    </w:p>
    <w:p w14:paraId="7FCF7D59" w14:textId="39F79C0E" w:rsidR="00E102D8" w:rsidRPr="00BA565B" w:rsidRDefault="00F67D52"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b/>
          <w:lang w:val="en-GB"/>
        </w:rPr>
      </w:pPr>
      <w:r w:rsidRPr="00BA565B">
        <w:rPr>
          <w:rFonts w:ascii="Cambria" w:hAnsi="Cambria" w:cstheme="minorHAnsi"/>
          <w:lang w:val="en-GB"/>
        </w:rPr>
        <w:t>You are required to co-operate fully with the Investigating Manager to ensure that the investigation can be completed as swiftly and thoroughly as possible</w:t>
      </w:r>
      <w:r w:rsidR="00A078E6" w:rsidRPr="00BA565B">
        <w:rPr>
          <w:rFonts w:ascii="Cambria" w:hAnsi="Cambria" w:cstheme="minorHAnsi"/>
          <w:lang w:val="en-GB"/>
        </w:rPr>
        <w:t xml:space="preserve"> and, in any event, within a reasonable timeframe. </w:t>
      </w:r>
    </w:p>
    <w:p w14:paraId="5608C9A6" w14:textId="77777777" w:rsidR="00E102D8" w:rsidRPr="00BA565B" w:rsidRDefault="00E102D8" w:rsidP="00E102D8">
      <w:pPr>
        <w:pStyle w:val="NormalWeb"/>
        <w:spacing w:before="0" w:beforeAutospacing="0" w:after="0" w:afterAutospacing="0" w:line="276" w:lineRule="auto"/>
        <w:ind w:left="1134"/>
        <w:jc w:val="both"/>
        <w:rPr>
          <w:rFonts w:ascii="Cambria" w:hAnsi="Cambria" w:cstheme="minorHAnsi"/>
          <w:lang w:val="en-GB"/>
        </w:rPr>
      </w:pPr>
    </w:p>
    <w:p w14:paraId="2A2CCB22" w14:textId="77777777" w:rsidR="002E1FB2" w:rsidRPr="00BA565B" w:rsidRDefault="002E1FB2"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At the conclusion of the investigation, t</w:t>
      </w:r>
      <w:r w:rsidR="003F0F61" w:rsidRPr="00BA565B">
        <w:rPr>
          <w:rFonts w:ascii="Cambria" w:hAnsi="Cambria" w:cstheme="minorHAnsi"/>
          <w:lang w:val="en-GB"/>
        </w:rPr>
        <w:t>he</w:t>
      </w:r>
      <w:r w:rsidR="005B2774" w:rsidRPr="00BA565B">
        <w:rPr>
          <w:rFonts w:ascii="Cambria" w:hAnsi="Cambria" w:cstheme="minorHAnsi"/>
          <w:lang w:val="en-GB"/>
        </w:rPr>
        <w:t xml:space="preserve"> I</w:t>
      </w:r>
      <w:r w:rsidR="003F0F61" w:rsidRPr="00BA565B">
        <w:rPr>
          <w:rFonts w:ascii="Cambria" w:hAnsi="Cambria" w:cstheme="minorHAnsi"/>
          <w:lang w:val="en-GB"/>
        </w:rPr>
        <w:t>nvestigating Manager will produce an Investigation Report setting out</w:t>
      </w:r>
      <w:r w:rsidRPr="00BA565B">
        <w:rPr>
          <w:rFonts w:ascii="Cambria" w:hAnsi="Cambria" w:cstheme="minorHAnsi"/>
          <w:lang w:val="en-GB"/>
        </w:rPr>
        <w:t>, in detail,</w:t>
      </w:r>
      <w:r w:rsidR="003F0F61" w:rsidRPr="00BA565B">
        <w:rPr>
          <w:rFonts w:ascii="Cambria" w:hAnsi="Cambria" w:cstheme="minorHAnsi"/>
          <w:lang w:val="en-GB"/>
        </w:rPr>
        <w:t xml:space="preserve"> </w:t>
      </w:r>
      <w:r w:rsidRPr="00BA565B">
        <w:rPr>
          <w:rFonts w:ascii="Cambria" w:hAnsi="Cambria" w:cstheme="minorHAnsi"/>
          <w:lang w:val="en-GB"/>
        </w:rPr>
        <w:t xml:space="preserve">the allegations made in respect of your conduct, the evidence considered and </w:t>
      </w:r>
      <w:r w:rsidR="003F0F61" w:rsidRPr="00BA565B">
        <w:rPr>
          <w:rFonts w:ascii="Cambria" w:hAnsi="Cambria" w:cstheme="minorHAnsi"/>
          <w:lang w:val="en-GB"/>
        </w:rPr>
        <w:t>a recommendation</w:t>
      </w:r>
      <w:r w:rsidRPr="00BA565B">
        <w:rPr>
          <w:rFonts w:ascii="Cambria" w:hAnsi="Cambria" w:cstheme="minorHAnsi"/>
          <w:lang w:val="en-GB"/>
        </w:rPr>
        <w:t xml:space="preserve"> that either:</w:t>
      </w:r>
    </w:p>
    <w:p w14:paraId="1379AB6D" w14:textId="77777777" w:rsidR="009F53BE" w:rsidRPr="00BA565B" w:rsidRDefault="009F53BE" w:rsidP="009F53BE">
      <w:pPr>
        <w:pStyle w:val="NormalWeb"/>
        <w:spacing w:before="0" w:beforeAutospacing="0" w:after="0" w:afterAutospacing="0" w:line="276" w:lineRule="auto"/>
        <w:jc w:val="both"/>
        <w:rPr>
          <w:rFonts w:ascii="Cambria" w:hAnsi="Cambria" w:cstheme="minorHAnsi"/>
          <w:lang w:val="en-GB"/>
        </w:rPr>
      </w:pPr>
    </w:p>
    <w:p w14:paraId="3DB2206E" w14:textId="339E3828" w:rsidR="002E1FB2" w:rsidRPr="00BA565B" w:rsidRDefault="00916975" w:rsidP="00CC53B1">
      <w:pPr>
        <w:pStyle w:val="NormalWeb"/>
        <w:numPr>
          <w:ilvl w:val="1"/>
          <w:numId w:val="8"/>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a</w:t>
      </w:r>
      <w:r w:rsidR="002E1FB2" w:rsidRPr="00BA565B">
        <w:rPr>
          <w:rFonts w:ascii="Cambria" w:hAnsi="Cambria" w:cstheme="minorHAnsi"/>
          <w:lang w:val="en-GB"/>
        </w:rPr>
        <w:t xml:space="preserve"> Disciplinary </w:t>
      </w:r>
      <w:r w:rsidR="00D57EF3" w:rsidRPr="00BA565B">
        <w:rPr>
          <w:rFonts w:ascii="Cambria" w:hAnsi="Cambria" w:cstheme="minorHAnsi"/>
          <w:lang w:val="en-GB"/>
        </w:rPr>
        <w:t>M</w:t>
      </w:r>
      <w:r w:rsidR="002E1FB2" w:rsidRPr="00BA565B">
        <w:rPr>
          <w:rFonts w:ascii="Cambria" w:hAnsi="Cambria" w:cstheme="minorHAnsi"/>
          <w:lang w:val="en-GB"/>
        </w:rPr>
        <w:t xml:space="preserve">anager be </w:t>
      </w:r>
      <w:r w:rsidR="002C73C0" w:rsidRPr="00BA565B">
        <w:rPr>
          <w:rFonts w:ascii="Cambria" w:hAnsi="Cambria" w:cstheme="minorHAnsi"/>
          <w:lang w:val="en-GB"/>
        </w:rPr>
        <w:t>appointed,</w:t>
      </w:r>
      <w:r w:rsidR="002E1FB2" w:rsidRPr="00BA565B">
        <w:rPr>
          <w:rFonts w:ascii="Cambria" w:hAnsi="Cambria" w:cstheme="minorHAnsi"/>
          <w:lang w:val="en-GB"/>
        </w:rPr>
        <w:t xml:space="preserve"> and a Disciplinary Meeting be convened in accordance with Step 2 below; or</w:t>
      </w:r>
    </w:p>
    <w:p w14:paraId="7592FFC3" w14:textId="77777777" w:rsidR="001F1659" w:rsidRPr="00BA565B" w:rsidRDefault="00916975">
      <w:pPr>
        <w:pStyle w:val="NormalWeb"/>
        <w:numPr>
          <w:ilvl w:val="1"/>
          <w:numId w:val="8"/>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t</w:t>
      </w:r>
      <w:r w:rsidR="002E1FB2" w:rsidRPr="00BA565B">
        <w:rPr>
          <w:rFonts w:ascii="Cambria" w:hAnsi="Cambria" w:cstheme="minorHAnsi"/>
          <w:lang w:val="en-GB"/>
        </w:rPr>
        <w:t xml:space="preserve">here is insufficient evidence to support the allegations of </w:t>
      </w:r>
      <w:r w:rsidR="001F1659" w:rsidRPr="00BA565B">
        <w:rPr>
          <w:rFonts w:ascii="Cambria" w:hAnsi="Cambria" w:cstheme="minorHAnsi"/>
          <w:lang w:val="en-GB"/>
        </w:rPr>
        <w:t>M</w:t>
      </w:r>
      <w:r w:rsidR="002E1FB2" w:rsidRPr="00BA565B">
        <w:rPr>
          <w:rFonts w:ascii="Cambria" w:hAnsi="Cambria" w:cstheme="minorHAnsi"/>
          <w:lang w:val="en-GB"/>
        </w:rPr>
        <w:t>isconduct to proceed in accordance with Step 2 below</w:t>
      </w:r>
      <w:r w:rsidR="00F07F6D" w:rsidRPr="00BA565B">
        <w:rPr>
          <w:rFonts w:ascii="Cambria" w:hAnsi="Cambria" w:cstheme="minorHAnsi"/>
          <w:lang w:val="en-GB"/>
        </w:rPr>
        <w:t xml:space="preserve"> and no further action will be taken under this Disciplinary Policy and Procedure</w:t>
      </w:r>
      <w:r w:rsidR="001F1659" w:rsidRPr="00BA565B">
        <w:rPr>
          <w:rFonts w:ascii="Cambria" w:hAnsi="Cambria" w:cstheme="minorHAnsi"/>
          <w:lang w:val="en-GB"/>
        </w:rPr>
        <w:t>; or</w:t>
      </w:r>
    </w:p>
    <w:p w14:paraId="236AD9F2" w14:textId="77777777" w:rsidR="000C03FA" w:rsidRPr="00BA565B" w:rsidRDefault="001F1659">
      <w:pPr>
        <w:pStyle w:val="NormalWeb"/>
        <w:numPr>
          <w:ilvl w:val="1"/>
          <w:numId w:val="8"/>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a Disciplinary Meeting is not required despite evidence to support the allegations of Misconduct, but informal advice and guidance should be issued to you in accordance with the provisions of Paragraph 2 of this Disciplinary Policy and Procedure</w:t>
      </w:r>
      <w:r w:rsidR="000C03FA" w:rsidRPr="00BA565B">
        <w:rPr>
          <w:rFonts w:ascii="Cambria" w:hAnsi="Cambria" w:cstheme="minorHAnsi"/>
          <w:lang w:val="en-GB"/>
        </w:rPr>
        <w:t>;</w:t>
      </w:r>
    </w:p>
    <w:p w14:paraId="5537E75D" w14:textId="77777777" w:rsidR="00E102D8" w:rsidRPr="00BA565B" w:rsidRDefault="000C03FA" w:rsidP="00823E3E">
      <w:pPr>
        <w:pStyle w:val="NormalWeb"/>
        <w:numPr>
          <w:ilvl w:val="1"/>
          <w:numId w:val="8"/>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there is no case to answer.</w:t>
      </w:r>
      <w:r w:rsidR="002E1FB2" w:rsidRPr="00BA565B">
        <w:rPr>
          <w:rFonts w:ascii="Cambria" w:hAnsi="Cambria" w:cstheme="minorHAnsi"/>
          <w:lang w:val="en-GB"/>
        </w:rPr>
        <w:t xml:space="preserve"> </w:t>
      </w:r>
      <w:r w:rsidR="003F0F61" w:rsidRPr="00BA565B">
        <w:rPr>
          <w:rFonts w:ascii="Cambria" w:hAnsi="Cambria" w:cstheme="minorHAnsi"/>
          <w:lang w:val="en-GB"/>
        </w:rPr>
        <w:t xml:space="preserve"> </w:t>
      </w:r>
    </w:p>
    <w:p w14:paraId="5CB3BB71" w14:textId="77777777" w:rsidR="00B80019" w:rsidRPr="00BA565B" w:rsidRDefault="00B80019" w:rsidP="00B80019">
      <w:pPr>
        <w:pStyle w:val="NormalWeb"/>
        <w:spacing w:before="0" w:beforeAutospacing="0" w:after="0" w:afterAutospacing="0" w:line="276" w:lineRule="auto"/>
        <w:ind w:left="2367"/>
        <w:jc w:val="both"/>
        <w:rPr>
          <w:rFonts w:ascii="Cambria" w:hAnsi="Cambria" w:cstheme="minorHAnsi"/>
          <w:lang w:val="en-GB"/>
        </w:rPr>
      </w:pPr>
    </w:p>
    <w:p w14:paraId="762AC406" w14:textId="5E096BD8" w:rsidR="00B80019" w:rsidRPr="00BA565B" w:rsidRDefault="001F1659"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In all circumstances, y</w:t>
      </w:r>
      <w:r w:rsidR="00B80019" w:rsidRPr="00BA565B">
        <w:rPr>
          <w:rFonts w:ascii="Cambria" w:hAnsi="Cambria" w:cstheme="minorHAnsi"/>
          <w:lang w:val="en-GB"/>
        </w:rPr>
        <w:t>ou will be sent a copy of the Investigation Report</w:t>
      </w:r>
      <w:r w:rsidR="00A00B65" w:rsidRPr="00BA565B">
        <w:rPr>
          <w:rFonts w:ascii="Cambria" w:hAnsi="Cambria" w:cstheme="minorHAnsi"/>
          <w:lang w:val="en-GB"/>
        </w:rPr>
        <w:t xml:space="preserve"> as soon as </w:t>
      </w:r>
      <w:r w:rsidR="00916975" w:rsidRPr="00BA565B">
        <w:rPr>
          <w:rFonts w:ascii="Cambria" w:hAnsi="Cambria" w:cstheme="minorHAnsi"/>
          <w:lang w:val="en-GB"/>
        </w:rPr>
        <w:t xml:space="preserve">is </w:t>
      </w:r>
      <w:r w:rsidR="00A00B65" w:rsidRPr="00BA565B">
        <w:rPr>
          <w:rFonts w:ascii="Cambria" w:hAnsi="Cambria" w:cstheme="minorHAnsi"/>
          <w:lang w:val="en-GB"/>
        </w:rPr>
        <w:t>reasonably practicable</w:t>
      </w:r>
      <w:r w:rsidR="001672B1" w:rsidRPr="00BA565B">
        <w:rPr>
          <w:rFonts w:ascii="Cambria" w:hAnsi="Cambria" w:cstheme="minorHAnsi"/>
          <w:lang w:val="en-GB"/>
        </w:rPr>
        <w:t xml:space="preserve"> following the end of the investigation</w:t>
      </w:r>
      <w:r w:rsidR="00A00B65" w:rsidRPr="00BA565B">
        <w:rPr>
          <w:rFonts w:ascii="Cambria" w:hAnsi="Cambria" w:cstheme="minorHAnsi"/>
          <w:lang w:val="en-GB"/>
        </w:rPr>
        <w:t>.</w:t>
      </w:r>
      <w:r w:rsidRPr="00BA565B">
        <w:rPr>
          <w:rFonts w:ascii="Cambria" w:hAnsi="Cambria" w:cstheme="minorHAnsi"/>
          <w:lang w:val="en-GB"/>
        </w:rPr>
        <w:t xml:space="preserve">  As a guide, from the time the Investigating Manager begins their investigation, the Investigation Report </w:t>
      </w:r>
      <w:r w:rsidR="00807FFB" w:rsidRPr="00BA565B">
        <w:rPr>
          <w:rFonts w:ascii="Cambria" w:hAnsi="Cambria" w:cstheme="minorHAnsi"/>
          <w:lang w:val="en-GB"/>
        </w:rPr>
        <w:t>will normally</w:t>
      </w:r>
      <w:r w:rsidRPr="00BA565B">
        <w:rPr>
          <w:rFonts w:ascii="Cambria" w:hAnsi="Cambria" w:cstheme="minorHAnsi"/>
          <w:lang w:val="en-GB"/>
        </w:rPr>
        <w:t xml:space="preserve"> be produced within 15 Working Days where the matter is straightforward.  For allegations of gross </w:t>
      </w:r>
      <w:r w:rsidR="00987D69" w:rsidRPr="00BA565B">
        <w:rPr>
          <w:rFonts w:ascii="Cambria" w:hAnsi="Cambria" w:cstheme="minorHAnsi"/>
          <w:lang w:val="en-GB"/>
        </w:rPr>
        <w:t>M</w:t>
      </w:r>
      <w:r w:rsidRPr="00BA565B">
        <w:rPr>
          <w:rFonts w:ascii="Cambria" w:hAnsi="Cambria" w:cstheme="minorHAnsi"/>
          <w:lang w:val="en-GB"/>
        </w:rPr>
        <w:t xml:space="preserve">isconduct and more complex cases, the Investigation Report should </w:t>
      </w:r>
      <w:r w:rsidR="00985431" w:rsidRPr="00BA565B">
        <w:rPr>
          <w:rFonts w:ascii="Cambria" w:hAnsi="Cambria" w:cstheme="minorHAnsi"/>
          <w:lang w:val="en-GB"/>
        </w:rPr>
        <w:t xml:space="preserve">normally </w:t>
      </w:r>
      <w:r w:rsidRPr="00BA565B">
        <w:rPr>
          <w:rFonts w:ascii="Cambria" w:hAnsi="Cambria" w:cstheme="minorHAnsi"/>
          <w:lang w:val="en-GB"/>
        </w:rPr>
        <w:t xml:space="preserve">be </w:t>
      </w:r>
      <w:r w:rsidRPr="00BA565B">
        <w:rPr>
          <w:rFonts w:ascii="Cambria" w:hAnsi="Cambria" w:cstheme="minorHAnsi"/>
          <w:lang w:val="en-GB"/>
        </w:rPr>
        <w:lastRenderedPageBreak/>
        <w:t>produced within 20 Working Days.  In very complex or exceptional circumstances, a reasonable timescale will be determined by the Investigating Manager and will be notified to you in writing.</w:t>
      </w:r>
    </w:p>
    <w:p w14:paraId="61AF228C" w14:textId="77777777" w:rsidR="00E102D8" w:rsidRPr="00BA565B" w:rsidRDefault="00E102D8" w:rsidP="00E102D8">
      <w:pPr>
        <w:pStyle w:val="NormalWeb"/>
        <w:spacing w:before="0" w:beforeAutospacing="0" w:after="0" w:afterAutospacing="0" w:line="276" w:lineRule="auto"/>
        <w:ind w:left="1134"/>
        <w:jc w:val="both"/>
        <w:rPr>
          <w:rFonts w:ascii="Cambria" w:hAnsi="Cambria" w:cstheme="minorHAnsi"/>
          <w:lang w:val="en-GB"/>
        </w:rPr>
      </w:pPr>
    </w:p>
    <w:p w14:paraId="16CD452E" w14:textId="77777777" w:rsidR="00F67D52" w:rsidRPr="00BA565B" w:rsidRDefault="00F67D52" w:rsidP="007E6C6F">
      <w:pPr>
        <w:pStyle w:val="NormalWeb"/>
        <w:spacing w:before="0" w:beforeAutospacing="0" w:after="0" w:afterAutospacing="0" w:line="276" w:lineRule="auto"/>
        <w:ind w:left="567"/>
        <w:jc w:val="both"/>
        <w:rPr>
          <w:rFonts w:ascii="Cambria" w:hAnsi="Cambria" w:cstheme="minorHAnsi"/>
          <w:lang w:val="en-GB"/>
        </w:rPr>
      </w:pPr>
    </w:p>
    <w:p w14:paraId="5BE3B3E6" w14:textId="77777777" w:rsidR="003F0F61" w:rsidRPr="00BA565B" w:rsidRDefault="003F0F61" w:rsidP="002E1FB2">
      <w:pPr>
        <w:pStyle w:val="NormalWeb"/>
        <w:numPr>
          <w:ilvl w:val="1"/>
          <w:numId w:val="2"/>
        </w:numPr>
        <w:spacing w:before="0" w:beforeAutospacing="0" w:after="0" w:afterAutospacing="0" w:line="276" w:lineRule="auto"/>
        <w:jc w:val="both"/>
        <w:rPr>
          <w:rFonts w:ascii="Cambria" w:hAnsi="Cambria" w:cstheme="minorHAnsi"/>
          <w:b/>
          <w:bCs/>
          <w:u w:val="single"/>
          <w:lang w:val="en-GB"/>
        </w:rPr>
      </w:pPr>
      <w:r w:rsidRPr="00BA565B">
        <w:rPr>
          <w:rFonts w:ascii="Cambria" w:hAnsi="Cambria" w:cstheme="minorHAnsi"/>
          <w:b/>
          <w:bCs/>
          <w:u w:val="single"/>
          <w:lang w:val="en-GB"/>
        </w:rPr>
        <w:t>Step 2</w:t>
      </w:r>
      <w:r w:rsidR="00E102D8" w:rsidRPr="00BA565B">
        <w:rPr>
          <w:rFonts w:ascii="Cambria" w:hAnsi="Cambria" w:cstheme="minorHAnsi"/>
          <w:b/>
          <w:bCs/>
          <w:u w:val="single"/>
          <w:lang w:val="en-GB"/>
        </w:rPr>
        <w:t xml:space="preserve"> – Disciplinary Meeting</w:t>
      </w:r>
    </w:p>
    <w:p w14:paraId="4979759E"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53A1F9ED" w14:textId="77777777" w:rsidR="00500155"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If </w:t>
      </w:r>
      <w:r w:rsidR="002F4926" w:rsidRPr="00BA565B">
        <w:rPr>
          <w:rFonts w:ascii="Cambria" w:hAnsi="Cambria" w:cstheme="minorHAnsi"/>
          <w:lang w:val="en-GB"/>
        </w:rPr>
        <w:t xml:space="preserve">the </w:t>
      </w:r>
      <w:r w:rsidRPr="00BA565B">
        <w:rPr>
          <w:rFonts w:ascii="Cambria" w:hAnsi="Cambria" w:cstheme="minorHAnsi"/>
          <w:lang w:val="en-GB"/>
        </w:rPr>
        <w:t xml:space="preserve">Investigation Report contains a recommendation that you </w:t>
      </w:r>
      <w:r w:rsidR="002E1FB2" w:rsidRPr="00BA565B">
        <w:rPr>
          <w:rFonts w:ascii="Cambria" w:hAnsi="Cambria" w:cstheme="minorHAnsi"/>
          <w:lang w:val="en-GB"/>
        </w:rPr>
        <w:t xml:space="preserve">must attend </w:t>
      </w:r>
      <w:r w:rsidRPr="00BA565B">
        <w:rPr>
          <w:rFonts w:ascii="Cambria" w:hAnsi="Cambria" w:cstheme="minorHAnsi"/>
          <w:lang w:val="en-GB"/>
        </w:rPr>
        <w:t>a formal disciplinary meeting</w:t>
      </w:r>
      <w:r w:rsidR="002E1FB2" w:rsidRPr="00BA565B">
        <w:rPr>
          <w:rFonts w:ascii="Cambria" w:hAnsi="Cambria" w:cstheme="minorHAnsi"/>
          <w:lang w:val="en-GB"/>
        </w:rPr>
        <w:t xml:space="preserve"> (“the Disciplinary Meeting”)</w:t>
      </w:r>
      <w:r w:rsidRPr="00BA565B">
        <w:rPr>
          <w:rFonts w:ascii="Cambria" w:hAnsi="Cambria" w:cstheme="minorHAnsi"/>
          <w:lang w:val="en-GB"/>
        </w:rPr>
        <w:t xml:space="preserve"> with the Disciplinary Manager</w:t>
      </w:r>
      <w:r w:rsidR="002E1FB2" w:rsidRPr="00BA565B">
        <w:rPr>
          <w:rFonts w:ascii="Cambria" w:hAnsi="Cambria" w:cstheme="minorHAnsi"/>
          <w:lang w:val="en-GB"/>
        </w:rPr>
        <w:t xml:space="preserve"> appointed, the </w:t>
      </w:r>
      <w:r w:rsidR="004A6219" w:rsidRPr="00BA565B">
        <w:rPr>
          <w:rFonts w:ascii="Cambria" w:hAnsi="Cambria" w:cstheme="minorHAnsi"/>
          <w:lang w:val="en-GB"/>
        </w:rPr>
        <w:t>Investigating</w:t>
      </w:r>
      <w:r w:rsidR="002E1FB2" w:rsidRPr="00BA565B">
        <w:rPr>
          <w:rFonts w:ascii="Cambria" w:hAnsi="Cambria" w:cstheme="minorHAnsi"/>
          <w:lang w:val="en-GB"/>
        </w:rPr>
        <w:t xml:space="preserve"> Manager will write</w:t>
      </w:r>
      <w:r w:rsidR="00916975" w:rsidRPr="00BA565B">
        <w:rPr>
          <w:rFonts w:ascii="Cambria" w:hAnsi="Cambria" w:cstheme="minorHAnsi"/>
          <w:lang w:val="en-GB"/>
        </w:rPr>
        <w:t xml:space="preserve"> a letter</w:t>
      </w:r>
      <w:r w:rsidR="002E1FB2" w:rsidRPr="00BA565B">
        <w:rPr>
          <w:rFonts w:ascii="Cambria" w:hAnsi="Cambria" w:cstheme="minorHAnsi"/>
          <w:lang w:val="en-GB"/>
        </w:rPr>
        <w:t xml:space="preserve"> to you</w:t>
      </w:r>
      <w:r w:rsidR="00916975" w:rsidRPr="00BA565B">
        <w:rPr>
          <w:rFonts w:ascii="Cambria" w:hAnsi="Cambria" w:cstheme="minorHAnsi"/>
          <w:lang w:val="en-GB"/>
        </w:rPr>
        <w:t xml:space="preserve"> </w:t>
      </w:r>
      <w:r w:rsidR="006A2730" w:rsidRPr="00BA565B">
        <w:rPr>
          <w:rFonts w:ascii="Cambria" w:hAnsi="Cambria" w:cstheme="minorHAnsi"/>
          <w:lang w:val="en-GB"/>
        </w:rPr>
        <w:t>inviting you to the</w:t>
      </w:r>
      <w:r w:rsidR="002E1FB2" w:rsidRPr="00BA565B">
        <w:rPr>
          <w:rFonts w:ascii="Cambria" w:hAnsi="Cambria" w:cstheme="minorHAnsi"/>
          <w:lang w:val="en-GB"/>
        </w:rPr>
        <w:t xml:space="preserve"> Disciplinary Meeting.</w:t>
      </w:r>
      <w:r w:rsidR="00916975" w:rsidRPr="00BA565B">
        <w:rPr>
          <w:rFonts w:ascii="Cambria" w:hAnsi="Cambria" w:cstheme="minorHAnsi"/>
          <w:lang w:val="en-GB"/>
        </w:rPr>
        <w:t xml:space="preserve">  Such letter will be sent within 5 Working Days of you being provided with the Investigation Report.</w:t>
      </w:r>
      <w:r w:rsidR="00EF2AD9" w:rsidRPr="00BA565B">
        <w:rPr>
          <w:rFonts w:ascii="Cambria" w:hAnsi="Cambria" w:cstheme="minorHAnsi"/>
          <w:lang w:val="en-GB"/>
        </w:rPr>
        <w:t xml:space="preserve">  If dismissal is a possible outcome this will be stated in the </w:t>
      </w:r>
      <w:r w:rsidR="00916975" w:rsidRPr="00BA565B">
        <w:rPr>
          <w:rFonts w:ascii="Cambria" w:hAnsi="Cambria" w:cstheme="minorHAnsi"/>
          <w:lang w:val="en-GB"/>
        </w:rPr>
        <w:t>Investigating</w:t>
      </w:r>
      <w:r w:rsidR="00EF2AD9" w:rsidRPr="00BA565B">
        <w:rPr>
          <w:rFonts w:ascii="Cambria" w:hAnsi="Cambria" w:cstheme="minorHAnsi"/>
          <w:lang w:val="en-GB"/>
        </w:rPr>
        <w:t xml:space="preserve"> Manager’s letter.  The letter shall state that any documentation you wish to rely on must be submitted at least </w:t>
      </w:r>
      <w:r w:rsidR="006D36D0" w:rsidRPr="00BA565B">
        <w:rPr>
          <w:rFonts w:ascii="Cambria" w:hAnsi="Cambria" w:cstheme="minorHAnsi"/>
          <w:lang w:val="en-GB"/>
        </w:rPr>
        <w:t>2</w:t>
      </w:r>
      <w:r w:rsidR="00EF2AD9" w:rsidRPr="00BA565B">
        <w:rPr>
          <w:rFonts w:ascii="Cambria" w:hAnsi="Cambria" w:cstheme="minorHAnsi"/>
          <w:lang w:val="en-GB"/>
        </w:rPr>
        <w:t xml:space="preserve"> </w:t>
      </w:r>
      <w:r w:rsidR="00916975" w:rsidRPr="00BA565B">
        <w:rPr>
          <w:rFonts w:ascii="Cambria" w:hAnsi="Cambria" w:cstheme="minorHAnsi"/>
          <w:lang w:val="en-GB"/>
        </w:rPr>
        <w:t>Working D</w:t>
      </w:r>
      <w:r w:rsidR="00EF2AD9" w:rsidRPr="00BA565B">
        <w:rPr>
          <w:rFonts w:ascii="Cambria" w:hAnsi="Cambria" w:cstheme="minorHAnsi"/>
          <w:lang w:val="en-GB"/>
        </w:rPr>
        <w:t xml:space="preserve">ays </w:t>
      </w:r>
      <w:r w:rsidR="00916975" w:rsidRPr="00BA565B">
        <w:rPr>
          <w:rFonts w:ascii="Cambria" w:hAnsi="Cambria" w:cstheme="minorHAnsi"/>
          <w:lang w:val="en-GB"/>
        </w:rPr>
        <w:t xml:space="preserve">in advance </w:t>
      </w:r>
      <w:r w:rsidR="00EF2AD9" w:rsidRPr="00BA565B">
        <w:rPr>
          <w:rFonts w:ascii="Cambria" w:hAnsi="Cambria" w:cstheme="minorHAnsi"/>
          <w:lang w:val="en-GB"/>
        </w:rPr>
        <w:t>of the Disciplinary Meeting.</w:t>
      </w:r>
      <w:r w:rsidR="002E1FB2" w:rsidRPr="00BA565B">
        <w:rPr>
          <w:rFonts w:ascii="Cambria" w:hAnsi="Cambria" w:cstheme="minorHAnsi"/>
          <w:lang w:val="en-GB"/>
        </w:rPr>
        <w:t xml:space="preserve">  </w:t>
      </w:r>
    </w:p>
    <w:p w14:paraId="07FDD689" w14:textId="77777777" w:rsidR="00500155" w:rsidRPr="00BA565B" w:rsidRDefault="00500155" w:rsidP="00500155">
      <w:pPr>
        <w:pStyle w:val="NormalWeb"/>
        <w:spacing w:before="0" w:beforeAutospacing="0" w:after="0" w:afterAutospacing="0" w:line="276" w:lineRule="auto"/>
        <w:ind w:left="1134"/>
        <w:jc w:val="both"/>
        <w:rPr>
          <w:rFonts w:ascii="Cambria" w:hAnsi="Cambria" w:cstheme="minorHAnsi"/>
          <w:lang w:val="en-GB"/>
        </w:rPr>
      </w:pPr>
    </w:p>
    <w:p w14:paraId="301C0CA7" w14:textId="77777777" w:rsidR="003F0F61"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w:t>
      </w:r>
      <w:r w:rsidR="002E1FB2" w:rsidRPr="00BA565B">
        <w:rPr>
          <w:rFonts w:ascii="Cambria" w:hAnsi="Cambria" w:cstheme="minorHAnsi"/>
          <w:lang w:val="en-GB"/>
        </w:rPr>
        <w:t>D</w:t>
      </w:r>
      <w:r w:rsidRPr="00BA565B">
        <w:rPr>
          <w:rFonts w:ascii="Cambria" w:hAnsi="Cambria" w:cstheme="minorHAnsi"/>
          <w:lang w:val="en-GB"/>
        </w:rPr>
        <w:t xml:space="preserve">isciplinary </w:t>
      </w:r>
      <w:r w:rsidR="002E1FB2" w:rsidRPr="00BA565B">
        <w:rPr>
          <w:rFonts w:ascii="Cambria" w:hAnsi="Cambria" w:cstheme="minorHAnsi"/>
          <w:lang w:val="en-GB"/>
        </w:rPr>
        <w:t>M</w:t>
      </w:r>
      <w:r w:rsidRPr="00BA565B">
        <w:rPr>
          <w:rFonts w:ascii="Cambria" w:hAnsi="Cambria" w:cstheme="minorHAnsi"/>
          <w:lang w:val="en-GB"/>
        </w:rPr>
        <w:t xml:space="preserve">eeting shall take place at least 5 </w:t>
      </w:r>
      <w:r w:rsidR="00CC53B1" w:rsidRPr="00BA565B">
        <w:rPr>
          <w:rFonts w:ascii="Cambria" w:hAnsi="Cambria" w:cstheme="minorHAnsi"/>
          <w:lang w:val="en-GB"/>
        </w:rPr>
        <w:t>W</w:t>
      </w:r>
      <w:r w:rsidRPr="00BA565B">
        <w:rPr>
          <w:rFonts w:ascii="Cambria" w:hAnsi="Cambria" w:cstheme="minorHAnsi"/>
          <w:lang w:val="en-GB"/>
        </w:rPr>
        <w:t xml:space="preserve">orking </w:t>
      </w:r>
      <w:r w:rsidR="00CC53B1" w:rsidRPr="00BA565B">
        <w:rPr>
          <w:rFonts w:ascii="Cambria" w:hAnsi="Cambria" w:cstheme="minorHAnsi"/>
          <w:lang w:val="en-GB"/>
        </w:rPr>
        <w:t>D</w:t>
      </w:r>
      <w:r w:rsidRPr="00BA565B">
        <w:rPr>
          <w:rFonts w:ascii="Cambria" w:hAnsi="Cambria" w:cstheme="minorHAnsi"/>
          <w:lang w:val="en-GB"/>
        </w:rPr>
        <w:t>ays after the</w:t>
      </w:r>
      <w:r w:rsidR="00CC53B1" w:rsidRPr="00BA565B">
        <w:rPr>
          <w:rFonts w:ascii="Cambria" w:hAnsi="Cambria" w:cstheme="minorHAnsi"/>
          <w:lang w:val="en-GB"/>
        </w:rPr>
        <w:t xml:space="preserve"> date of the Investigating Manager’s letter</w:t>
      </w:r>
      <w:r w:rsidRPr="00BA565B">
        <w:rPr>
          <w:rFonts w:ascii="Cambria" w:hAnsi="Cambria" w:cstheme="minorHAnsi"/>
          <w:lang w:val="en-GB"/>
        </w:rPr>
        <w:t xml:space="preserve"> sent to you</w:t>
      </w:r>
      <w:r w:rsidR="002E1FB2" w:rsidRPr="00BA565B">
        <w:rPr>
          <w:rFonts w:ascii="Cambria" w:hAnsi="Cambria" w:cstheme="minorHAnsi"/>
          <w:lang w:val="en-GB"/>
        </w:rPr>
        <w:t xml:space="preserve"> in accordance with Paragraph 5.</w:t>
      </w:r>
      <w:r w:rsidR="00CC53B1" w:rsidRPr="00BA565B">
        <w:rPr>
          <w:rFonts w:ascii="Cambria" w:hAnsi="Cambria" w:cstheme="minorHAnsi"/>
          <w:lang w:val="en-GB"/>
        </w:rPr>
        <w:t>2</w:t>
      </w:r>
      <w:r w:rsidR="00EC6D1F" w:rsidRPr="00BA565B">
        <w:rPr>
          <w:rFonts w:ascii="Cambria" w:hAnsi="Cambria" w:cstheme="minorHAnsi"/>
          <w:lang w:val="en-GB"/>
        </w:rPr>
        <w:t>.</w:t>
      </w:r>
      <w:r w:rsidR="00CC53B1" w:rsidRPr="00BA565B">
        <w:rPr>
          <w:rFonts w:ascii="Cambria" w:hAnsi="Cambria" w:cstheme="minorHAnsi"/>
          <w:lang w:val="en-GB"/>
        </w:rPr>
        <w:t>1 above</w:t>
      </w:r>
      <w:r w:rsidR="00D2465D" w:rsidRPr="00BA565B">
        <w:rPr>
          <w:rFonts w:ascii="Cambria" w:hAnsi="Cambria" w:cstheme="minorHAnsi"/>
          <w:lang w:val="en-GB"/>
        </w:rPr>
        <w:t>.</w:t>
      </w:r>
      <w:r w:rsidR="006D36D0" w:rsidRPr="00BA565B">
        <w:rPr>
          <w:rFonts w:ascii="Cambria" w:hAnsi="Cambria" w:cstheme="minorHAnsi"/>
          <w:lang w:val="en-GB"/>
        </w:rPr>
        <w:t xml:space="preserve">  Appendix A sets out details of the process that will be followed in any Disciplinary Meeting.</w:t>
      </w:r>
    </w:p>
    <w:p w14:paraId="3F1E3610"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050CE406" w14:textId="77777777" w:rsidR="006F0D91" w:rsidRPr="00BA565B" w:rsidRDefault="006F0D9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In advance of, and at the Disciplinary Meeting, the </w:t>
      </w:r>
      <w:r w:rsidR="003F0F61" w:rsidRPr="00BA565B">
        <w:rPr>
          <w:rFonts w:ascii="Cambria" w:hAnsi="Cambria" w:cstheme="minorHAnsi"/>
          <w:lang w:val="en-GB"/>
        </w:rPr>
        <w:t>Disciplinary Manager shall consider</w:t>
      </w:r>
      <w:r w:rsidRPr="00BA565B">
        <w:rPr>
          <w:rFonts w:ascii="Cambria" w:hAnsi="Cambria" w:cstheme="minorHAnsi"/>
          <w:lang w:val="en-GB"/>
        </w:rPr>
        <w:t>:</w:t>
      </w:r>
    </w:p>
    <w:p w14:paraId="5A947659" w14:textId="77777777" w:rsidR="005F7E0B" w:rsidRPr="00BA565B" w:rsidRDefault="005F7E0B" w:rsidP="005F7E0B">
      <w:pPr>
        <w:pStyle w:val="NormalWeb"/>
        <w:spacing w:before="0" w:beforeAutospacing="0" w:after="0" w:afterAutospacing="0" w:line="276" w:lineRule="auto"/>
        <w:ind w:left="567"/>
        <w:jc w:val="both"/>
        <w:rPr>
          <w:rFonts w:ascii="Cambria" w:hAnsi="Cambria" w:cstheme="minorHAnsi"/>
          <w:lang w:val="en-GB"/>
        </w:rPr>
      </w:pPr>
    </w:p>
    <w:p w14:paraId="0C8D08B4" w14:textId="77777777" w:rsidR="006F0D91" w:rsidRPr="00BA565B" w:rsidRDefault="00CC53B1" w:rsidP="00823E3E">
      <w:pPr>
        <w:pStyle w:val="NormalWeb"/>
        <w:numPr>
          <w:ilvl w:val="0"/>
          <w:numId w:val="19"/>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e</w:t>
      </w:r>
      <w:r w:rsidR="006F0D91" w:rsidRPr="00BA565B">
        <w:rPr>
          <w:rFonts w:ascii="Cambria" w:hAnsi="Cambria" w:cstheme="minorHAnsi"/>
          <w:lang w:val="en-GB"/>
        </w:rPr>
        <w:t xml:space="preserve">vidence presented in support of the allegations of </w:t>
      </w:r>
      <w:r w:rsidR="005F7E0B" w:rsidRPr="00BA565B">
        <w:rPr>
          <w:rFonts w:ascii="Cambria" w:hAnsi="Cambria" w:cstheme="minorHAnsi"/>
          <w:lang w:val="en-GB"/>
        </w:rPr>
        <w:t>M</w:t>
      </w:r>
      <w:r w:rsidR="006F0D91" w:rsidRPr="00BA565B">
        <w:rPr>
          <w:rFonts w:ascii="Cambria" w:hAnsi="Cambria" w:cstheme="minorHAnsi"/>
          <w:lang w:val="en-GB"/>
        </w:rPr>
        <w:t>isconduct against</w:t>
      </w:r>
      <w:r w:rsidR="00501FB8" w:rsidRPr="00BA565B">
        <w:rPr>
          <w:rFonts w:ascii="Cambria" w:hAnsi="Cambria" w:cstheme="minorHAnsi"/>
          <w:lang w:val="en-GB"/>
        </w:rPr>
        <w:t xml:space="preserve"> you</w:t>
      </w:r>
      <w:r w:rsidR="006F0D91" w:rsidRPr="00BA565B">
        <w:rPr>
          <w:rFonts w:ascii="Cambria" w:hAnsi="Cambria" w:cstheme="minorHAnsi"/>
          <w:lang w:val="en-GB"/>
        </w:rPr>
        <w:t>;</w:t>
      </w:r>
    </w:p>
    <w:p w14:paraId="1993A91A" w14:textId="77777777" w:rsidR="006F0D91" w:rsidRPr="00BA565B" w:rsidRDefault="00CC53B1" w:rsidP="00823E3E">
      <w:pPr>
        <w:pStyle w:val="NormalWeb"/>
        <w:numPr>
          <w:ilvl w:val="0"/>
          <w:numId w:val="19"/>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e</w:t>
      </w:r>
      <w:r w:rsidR="006F0D91" w:rsidRPr="00BA565B">
        <w:rPr>
          <w:rFonts w:ascii="Cambria" w:hAnsi="Cambria" w:cstheme="minorHAnsi"/>
          <w:lang w:val="en-GB"/>
        </w:rPr>
        <w:t xml:space="preserve">vidence presented in defence of the allegations of </w:t>
      </w:r>
      <w:r w:rsidR="005F7E0B" w:rsidRPr="00BA565B">
        <w:rPr>
          <w:rFonts w:ascii="Cambria" w:hAnsi="Cambria" w:cstheme="minorHAnsi"/>
          <w:lang w:val="en-GB"/>
        </w:rPr>
        <w:t>M</w:t>
      </w:r>
      <w:r w:rsidR="006F0D91" w:rsidRPr="00BA565B">
        <w:rPr>
          <w:rFonts w:ascii="Cambria" w:hAnsi="Cambria" w:cstheme="minorHAnsi"/>
          <w:lang w:val="en-GB"/>
        </w:rPr>
        <w:t xml:space="preserve">isconduct against </w:t>
      </w:r>
      <w:r w:rsidR="00501FB8" w:rsidRPr="00BA565B">
        <w:rPr>
          <w:rFonts w:ascii="Cambria" w:hAnsi="Cambria" w:cstheme="minorHAnsi"/>
          <w:lang w:val="en-GB"/>
        </w:rPr>
        <w:t>you</w:t>
      </w:r>
      <w:r w:rsidR="006F0D91" w:rsidRPr="00BA565B">
        <w:rPr>
          <w:rFonts w:ascii="Cambria" w:hAnsi="Cambria" w:cstheme="minorHAnsi"/>
          <w:lang w:val="en-GB"/>
        </w:rPr>
        <w:t xml:space="preserve">; and </w:t>
      </w:r>
    </w:p>
    <w:p w14:paraId="50CAF767" w14:textId="77777777" w:rsidR="006F0D91" w:rsidRPr="00BA565B" w:rsidRDefault="00CC53B1" w:rsidP="00823E3E">
      <w:pPr>
        <w:pStyle w:val="NormalWeb"/>
        <w:numPr>
          <w:ilvl w:val="0"/>
          <w:numId w:val="19"/>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w</w:t>
      </w:r>
      <w:r w:rsidR="006F0D91" w:rsidRPr="00BA565B">
        <w:rPr>
          <w:rFonts w:ascii="Cambria" w:hAnsi="Cambria" w:cstheme="minorHAnsi"/>
          <w:lang w:val="en-GB"/>
        </w:rPr>
        <w:t xml:space="preserve">here </w:t>
      </w:r>
      <w:r w:rsidR="005F7E0B" w:rsidRPr="00BA565B">
        <w:rPr>
          <w:rFonts w:ascii="Cambria" w:hAnsi="Cambria" w:cstheme="minorHAnsi"/>
          <w:lang w:val="en-GB"/>
        </w:rPr>
        <w:t>M</w:t>
      </w:r>
      <w:r w:rsidR="006F0D91" w:rsidRPr="00BA565B">
        <w:rPr>
          <w:rFonts w:ascii="Cambria" w:hAnsi="Cambria" w:cstheme="minorHAnsi"/>
          <w:lang w:val="en-GB"/>
        </w:rPr>
        <w:t xml:space="preserve">isconduct is admitted, whether in whole or in part, any evidence </w:t>
      </w:r>
      <w:r w:rsidR="00501FB8" w:rsidRPr="00BA565B">
        <w:rPr>
          <w:rFonts w:ascii="Cambria" w:hAnsi="Cambria" w:cstheme="minorHAnsi"/>
          <w:lang w:val="en-GB"/>
        </w:rPr>
        <w:t>you have</w:t>
      </w:r>
      <w:r w:rsidR="006F0D91" w:rsidRPr="00BA565B">
        <w:rPr>
          <w:rFonts w:ascii="Cambria" w:hAnsi="Cambria" w:cstheme="minorHAnsi"/>
          <w:lang w:val="en-GB"/>
        </w:rPr>
        <w:t xml:space="preserve"> in </w:t>
      </w:r>
      <w:r w:rsidR="005F7E0B" w:rsidRPr="00BA565B">
        <w:rPr>
          <w:rFonts w:ascii="Cambria" w:hAnsi="Cambria" w:cstheme="minorHAnsi"/>
          <w:lang w:val="en-GB"/>
        </w:rPr>
        <w:t>M</w:t>
      </w:r>
      <w:r w:rsidR="006F0D91" w:rsidRPr="00BA565B">
        <w:rPr>
          <w:rFonts w:ascii="Cambria" w:hAnsi="Cambria" w:cstheme="minorHAnsi"/>
          <w:lang w:val="en-GB"/>
        </w:rPr>
        <w:t xml:space="preserve">itigation. </w:t>
      </w:r>
    </w:p>
    <w:p w14:paraId="158203A9" w14:textId="77777777" w:rsidR="003F0F61" w:rsidRPr="00BA565B" w:rsidRDefault="003F0F61" w:rsidP="006F0D91">
      <w:pPr>
        <w:pStyle w:val="NormalWeb"/>
        <w:spacing w:before="0" w:beforeAutospacing="0" w:after="0" w:afterAutospacing="0" w:line="276" w:lineRule="auto"/>
        <w:ind w:left="1794"/>
        <w:jc w:val="both"/>
        <w:rPr>
          <w:rFonts w:ascii="Cambria" w:hAnsi="Cambria" w:cstheme="minorHAnsi"/>
          <w:lang w:val="en-GB"/>
        </w:rPr>
      </w:pPr>
    </w:p>
    <w:p w14:paraId="37D32AAF" w14:textId="77777777" w:rsidR="003F0F61"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Disciplinary Manager may adjourn the </w:t>
      </w:r>
      <w:r w:rsidR="0038153F" w:rsidRPr="00BA565B">
        <w:rPr>
          <w:rFonts w:ascii="Cambria" w:hAnsi="Cambria" w:cstheme="minorHAnsi"/>
          <w:lang w:val="en-GB"/>
        </w:rPr>
        <w:t>D</w:t>
      </w:r>
      <w:r w:rsidRPr="00BA565B">
        <w:rPr>
          <w:rFonts w:ascii="Cambria" w:hAnsi="Cambria" w:cstheme="minorHAnsi"/>
          <w:lang w:val="en-GB"/>
        </w:rPr>
        <w:t xml:space="preserve">isciplinary </w:t>
      </w:r>
      <w:r w:rsidR="0038153F" w:rsidRPr="00BA565B">
        <w:rPr>
          <w:rFonts w:ascii="Cambria" w:hAnsi="Cambria" w:cstheme="minorHAnsi"/>
          <w:lang w:val="en-GB"/>
        </w:rPr>
        <w:t>M</w:t>
      </w:r>
      <w:r w:rsidRPr="00BA565B">
        <w:rPr>
          <w:rFonts w:ascii="Cambria" w:hAnsi="Cambria" w:cstheme="minorHAnsi"/>
          <w:lang w:val="en-GB"/>
        </w:rPr>
        <w:t>eeting</w:t>
      </w:r>
      <w:r w:rsidR="001672B1" w:rsidRPr="00BA565B">
        <w:rPr>
          <w:rFonts w:ascii="Cambria" w:hAnsi="Cambria" w:cstheme="minorHAnsi"/>
          <w:lang w:val="en-GB"/>
        </w:rPr>
        <w:t xml:space="preserve"> (for a period of up to 15 Working Days)</w:t>
      </w:r>
      <w:r w:rsidRPr="00BA565B">
        <w:rPr>
          <w:rFonts w:ascii="Cambria" w:hAnsi="Cambria" w:cstheme="minorHAnsi"/>
          <w:lang w:val="en-GB"/>
        </w:rPr>
        <w:t xml:space="preserve"> to allow </w:t>
      </w:r>
      <w:r w:rsidR="0038153F" w:rsidRPr="00BA565B">
        <w:rPr>
          <w:rFonts w:ascii="Cambria" w:hAnsi="Cambria" w:cstheme="minorHAnsi"/>
          <w:lang w:val="en-GB"/>
        </w:rPr>
        <w:t xml:space="preserve">for </w:t>
      </w:r>
      <w:r w:rsidRPr="00BA565B">
        <w:rPr>
          <w:rFonts w:ascii="Cambria" w:hAnsi="Cambria" w:cstheme="minorHAnsi"/>
          <w:lang w:val="en-GB"/>
        </w:rPr>
        <w:t xml:space="preserve">further investigations in the light of your evidence </w:t>
      </w:r>
      <w:r w:rsidR="001672B1" w:rsidRPr="00BA565B">
        <w:rPr>
          <w:rFonts w:ascii="Cambria" w:hAnsi="Cambria" w:cstheme="minorHAnsi"/>
          <w:lang w:val="en-GB"/>
        </w:rPr>
        <w:t xml:space="preserve">or any other matter that may arise during the meeting </w:t>
      </w:r>
      <w:r w:rsidRPr="00BA565B">
        <w:rPr>
          <w:rFonts w:ascii="Cambria" w:hAnsi="Cambria" w:cstheme="minorHAnsi"/>
          <w:lang w:val="en-GB"/>
        </w:rPr>
        <w:t>and will reconvene</w:t>
      </w:r>
      <w:r w:rsidR="0038153F" w:rsidRPr="00BA565B">
        <w:rPr>
          <w:rFonts w:ascii="Cambria" w:hAnsi="Cambria" w:cstheme="minorHAnsi"/>
          <w:lang w:val="en-GB"/>
        </w:rPr>
        <w:t xml:space="preserve"> the Disciplinary Meeting</w:t>
      </w:r>
      <w:r w:rsidRPr="00BA565B">
        <w:rPr>
          <w:rFonts w:ascii="Cambria" w:hAnsi="Cambria" w:cstheme="minorHAnsi"/>
          <w:lang w:val="en-GB"/>
        </w:rPr>
        <w:t xml:space="preserve"> to give you an opportunity to comment on any further evidence produced by further investigations.</w:t>
      </w:r>
      <w:r w:rsidR="00CC53B1" w:rsidRPr="00BA565B">
        <w:rPr>
          <w:rFonts w:ascii="Cambria" w:hAnsi="Cambria" w:cstheme="minorHAnsi"/>
          <w:lang w:val="en-GB"/>
        </w:rPr>
        <w:t xml:space="preserve">  You will be provided with at least 5 Working Days written notice of any </w:t>
      </w:r>
      <w:r w:rsidR="001672B1" w:rsidRPr="00BA565B">
        <w:rPr>
          <w:rFonts w:ascii="Cambria" w:hAnsi="Cambria" w:cstheme="minorHAnsi"/>
          <w:lang w:val="en-GB"/>
        </w:rPr>
        <w:t>reconvened</w:t>
      </w:r>
      <w:r w:rsidR="00CC53B1" w:rsidRPr="00BA565B">
        <w:rPr>
          <w:rFonts w:ascii="Cambria" w:hAnsi="Cambria" w:cstheme="minorHAnsi"/>
          <w:lang w:val="en-GB"/>
        </w:rPr>
        <w:t xml:space="preserve"> Disciplinary Meeting.</w:t>
      </w:r>
    </w:p>
    <w:p w14:paraId="3B194F92"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p>
    <w:p w14:paraId="550E5F44" w14:textId="77777777" w:rsidR="00F67D52" w:rsidRPr="00BA565B" w:rsidRDefault="006D36D0"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Written or oral evidence can be presented at a </w:t>
      </w:r>
      <w:r w:rsidR="00CC53B1" w:rsidRPr="00BA565B">
        <w:rPr>
          <w:rFonts w:ascii="Cambria" w:hAnsi="Cambria" w:cstheme="minorHAnsi"/>
          <w:lang w:val="en-GB"/>
        </w:rPr>
        <w:t>Disciplinary Meeting</w:t>
      </w:r>
      <w:r w:rsidR="00EF2AD9" w:rsidRPr="00BA565B">
        <w:rPr>
          <w:rFonts w:ascii="Cambria" w:hAnsi="Cambria" w:cstheme="minorHAnsi"/>
          <w:lang w:val="en-GB"/>
        </w:rPr>
        <w:t xml:space="preserve">.  </w:t>
      </w:r>
      <w:r w:rsidRPr="00BA565B">
        <w:rPr>
          <w:rFonts w:ascii="Cambria" w:hAnsi="Cambria" w:cstheme="minorHAnsi"/>
          <w:lang w:val="en-GB"/>
        </w:rPr>
        <w:t>If written evidence is to be relied upon, you will be provided with it prior to the Disciplinary Meeting and you will be given a reasonable opportunity to comment on it during the Disciplinary Meeting if you attend the meeting.  If you do not attend the Disciplinary Meeting, you will be given an opportunity to provide written responses to any written evidence presented.</w:t>
      </w:r>
      <w:r w:rsidR="00CC53B1" w:rsidRPr="00BA565B">
        <w:rPr>
          <w:rFonts w:ascii="Cambria" w:hAnsi="Cambria" w:cstheme="minorHAnsi"/>
          <w:lang w:val="en-GB"/>
        </w:rPr>
        <w:t xml:space="preserve"> </w:t>
      </w:r>
    </w:p>
    <w:p w14:paraId="23699BA1" w14:textId="77777777" w:rsidR="00F67D52" w:rsidRPr="00BA565B" w:rsidRDefault="00F67D52" w:rsidP="007E6C6F">
      <w:pPr>
        <w:pStyle w:val="NormalWeb"/>
        <w:spacing w:before="0" w:beforeAutospacing="0" w:after="0" w:afterAutospacing="0" w:line="276" w:lineRule="auto"/>
        <w:ind w:left="567"/>
        <w:jc w:val="both"/>
        <w:rPr>
          <w:rFonts w:ascii="Cambria" w:hAnsi="Cambria" w:cstheme="minorHAnsi"/>
          <w:lang w:val="en-GB"/>
        </w:rPr>
      </w:pPr>
    </w:p>
    <w:p w14:paraId="258446DB" w14:textId="77777777" w:rsidR="003F0F61"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If oral evidence</w:t>
      </w:r>
      <w:r w:rsidR="006D36D0" w:rsidRPr="00BA565B">
        <w:rPr>
          <w:rFonts w:ascii="Cambria" w:hAnsi="Cambria" w:cstheme="minorHAnsi"/>
          <w:lang w:val="en-GB"/>
        </w:rPr>
        <w:t xml:space="preserve"> is heard</w:t>
      </w:r>
      <w:r w:rsidR="00CC53B1" w:rsidRPr="00BA565B">
        <w:rPr>
          <w:rFonts w:ascii="Cambria" w:hAnsi="Cambria" w:cstheme="minorHAnsi"/>
          <w:lang w:val="en-GB"/>
        </w:rPr>
        <w:t xml:space="preserve"> at the Disciplinary Meeting</w:t>
      </w:r>
      <w:r w:rsidR="00F67D52" w:rsidRPr="00BA565B">
        <w:rPr>
          <w:rFonts w:ascii="Cambria" w:hAnsi="Cambria" w:cstheme="minorHAnsi"/>
          <w:lang w:val="en-GB"/>
        </w:rPr>
        <w:t xml:space="preserve">, you will be given an opportunity to comment on it either </w:t>
      </w:r>
      <w:r w:rsidR="00EC6D1F" w:rsidRPr="00BA565B">
        <w:rPr>
          <w:rFonts w:ascii="Cambria" w:hAnsi="Cambria" w:cstheme="minorHAnsi"/>
          <w:lang w:val="en-GB"/>
        </w:rPr>
        <w:t xml:space="preserve">by (a) </w:t>
      </w:r>
      <w:r w:rsidR="00F67D52" w:rsidRPr="00BA565B">
        <w:rPr>
          <w:rFonts w:ascii="Cambria" w:hAnsi="Cambria" w:cstheme="minorHAnsi"/>
          <w:lang w:val="en-GB"/>
        </w:rPr>
        <w:t xml:space="preserve">attending the </w:t>
      </w:r>
      <w:r w:rsidR="00CC53B1" w:rsidRPr="00BA565B">
        <w:rPr>
          <w:rFonts w:ascii="Cambria" w:hAnsi="Cambria" w:cstheme="minorHAnsi"/>
          <w:lang w:val="en-GB"/>
        </w:rPr>
        <w:t>Disciplinary M</w:t>
      </w:r>
      <w:r w:rsidR="00F67D52" w:rsidRPr="00BA565B">
        <w:rPr>
          <w:rFonts w:ascii="Cambria" w:hAnsi="Cambria" w:cstheme="minorHAnsi"/>
          <w:lang w:val="en-GB"/>
        </w:rPr>
        <w:t>eeting or</w:t>
      </w:r>
      <w:r w:rsidR="00EC6D1F" w:rsidRPr="00BA565B">
        <w:rPr>
          <w:rFonts w:ascii="Cambria" w:hAnsi="Cambria" w:cstheme="minorHAnsi"/>
          <w:lang w:val="en-GB"/>
        </w:rPr>
        <w:t xml:space="preserve"> (b)</w:t>
      </w:r>
      <w:r w:rsidR="00F67D52" w:rsidRPr="00BA565B">
        <w:rPr>
          <w:rFonts w:ascii="Cambria" w:hAnsi="Cambria" w:cstheme="minorHAnsi"/>
          <w:lang w:val="en-GB"/>
        </w:rPr>
        <w:t xml:space="preserve"> reviewing the notes </w:t>
      </w:r>
      <w:r w:rsidR="00F67D52" w:rsidRPr="00BA565B">
        <w:rPr>
          <w:rFonts w:ascii="Cambria" w:hAnsi="Cambria" w:cstheme="minorHAnsi"/>
          <w:lang w:val="en-GB"/>
        </w:rPr>
        <w:lastRenderedPageBreak/>
        <w:t xml:space="preserve">of that </w:t>
      </w:r>
      <w:r w:rsidR="00EA0F60" w:rsidRPr="00BA565B">
        <w:rPr>
          <w:rFonts w:ascii="Cambria" w:hAnsi="Cambria" w:cstheme="minorHAnsi"/>
          <w:lang w:val="en-GB"/>
        </w:rPr>
        <w:t xml:space="preserve">oral </w:t>
      </w:r>
      <w:r w:rsidR="00F67D52" w:rsidRPr="00BA565B">
        <w:rPr>
          <w:rFonts w:ascii="Cambria" w:hAnsi="Cambria" w:cstheme="minorHAnsi"/>
          <w:lang w:val="en-GB"/>
        </w:rPr>
        <w:t xml:space="preserve">evidence after the </w:t>
      </w:r>
      <w:r w:rsidR="00CC53B1" w:rsidRPr="00BA565B">
        <w:rPr>
          <w:rFonts w:ascii="Cambria" w:hAnsi="Cambria" w:cstheme="minorHAnsi"/>
          <w:lang w:val="en-GB"/>
        </w:rPr>
        <w:t>Disciplinary M</w:t>
      </w:r>
      <w:r w:rsidR="00F67D52" w:rsidRPr="00BA565B">
        <w:rPr>
          <w:rFonts w:ascii="Cambria" w:hAnsi="Cambria" w:cstheme="minorHAnsi"/>
          <w:lang w:val="en-GB"/>
        </w:rPr>
        <w:t xml:space="preserve">eeting (if you were not present at the </w:t>
      </w:r>
      <w:r w:rsidR="00CC53B1" w:rsidRPr="00BA565B">
        <w:rPr>
          <w:rFonts w:ascii="Cambria" w:hAnsi="Cambria" w:cstheme="minorHAnsi"/>
          <w:lang w:val="en-GB"/>
        </w:rPr>
        <w:t>Disciplinary M</w:t>
      </w:r>
      <w:r w:rsidR="009009D6" w:rsidRPr="00BA565B">
        <w:rPr>
          <w:rFonts w:ascii="Cambria" w:hAnsi="Cambria" w:cstheme="minorHAnsi"/>
          <w:lang w:val="en-GB"/>
        </w:rPr>
        <w:t>e</w:t>
      </w:r>
      <w:r w:rsidR="00F67D52" w:rsidRPr="00BA565B">
        <w:rPr>
          <w:rFonts w:ascii="Cambria" w:hAnsi="Cambria" w:cstheme="minorHAnsi"/>
          <w:lang w:val="en-GB"/>
        </w:rPr>
        <w:t>eting</w:t>
      </w:r>
      <w:r w:rsidR="00755B9A" w:rsidRPr="00BA565B">
        <w:rPr>
          <w:rFonts w:ascii="Cambria" w:hAnsi="Cambria" w:cstheme="minorHAnsi"/>
          <w:lang w:val="en-GB"/>
        </w:rPr>
        <w:t xml:space="preserve"> when such oral evidence was given</w:t>
      </w:r>
      <w:r w:rsidR="00F67D52" w:rsidRPr="00BA565B">
        <w:rPr>
          <w:rFonts w:ascii="Cambria" w:hAnsi="Cambria" w:cstheme="minorHAnsi"/>
          <w:lang w:val="en-GB"/>
        </w:rPr>
        <w:t>)</w:t>
      </w:r>
      <w:r w:rsidR="005379A1" w:rsidRPr="00BA565B">
        <w:rPr>
          <w:rFonts w:ascii="Cambria" w:hAnsi="Cambria" w:cstheme="minorHAnsi"/>
          <w:lang w:val="en-GB"/>
        </w:rPr>
        <w:t>.</w:t>
      </w:r>
      <w:r w:rsidR="00EC6D1F" w:rsidRPr="00BA565B">
        <w:rPr>
          <w:rFonts w:ascii="Cambria" w:hAnsi="Cambria" w:cstheme="minorHAnsi"/>
          <w:lang w:val="en-GB"/>
        </w:rPr>
        <w:t xml:space="preserve">  In the event of (b) you must provide any response to the notes of the oral evidence within 5 </w:t>
      </w:r>
      <w:r w:rsidR="00CC53B1" w:rsidRPr="00BA565B">
        <w:rPr>
          <w:rFonts w:ascii="Cambria" w:hAnsi="Cambria" w:cstheme="minorHAnsi"/>
          <w:lang w:val="en-GB"/>
        </w:rPr>
        <w:t>W</w:t>
      </w:r>
      <w:r w:rsidR="00EC6D1F" w:rsidRPr="00BA565B">
        <w:rPr>
          <w:rFonts w:ascii="Cambria" w:hAnsi="Cambria" w:cstheme="minorHAnsi"/>
          <w:lang w:val="en-GB"/>
        </w:rPr>
        <w:t xml:space="preserve">orking </w:t>
      </w:r>
      <w:r w:rsidR="00CC53B1" w:rsidRPr="00BA565B">
        <w:rPr>
          <w:rFonts w:ascii="Cambria" w:hAnsi="Cambria" w:cstheme="minorHAnsi"/>
          <w:lang w:val="en-GB"/>
        </w:rPr>
        <w:t>D</w:t>
      </w:r>
      <w:r w:rsidR="00EC6D1F" w:rsidRPr="00BA565B">
        <w:rPr>
          <w:rFonts w:ascii="Cambria" w:hAnsi="Cambria" w:cstheme="minorHAnsi"/>
          <w:lang w:val="en-GB"/>
        </w:rPr>
        <w:t xml:space="preserve">ays of </w:t>
      </w:r>
      <w:r w:rsidR="00CC53B1" w:rsidRPr="00BA565B">
        <w:rPr>
          <w:rFonts w:ascii="Cambria" w:hAnsi="Cambria" w:cstheme="minorHAnsi"/>
          <w:lang w:val="en-GB"/>
        </w:rPr>
        <w:t>being provided with</w:t>
      </w:r>
      <w:r w:rsidR="00EC6D1F" w:rsidRPr="00BA565B">
        <w:rPr>
          <w:rFonts w:ascii="Cambria" w:hAnsi="Cambria" w:cstheme="minorHAnsi"/>
          <w:lang w:val="en-GB"/>
        </w:rPr>
        <w:t xml:space="preserve"> the same.  </w:t>
      </w:r>
    </w:p>
    <w:p w14:paraId="5E9F1174" w14:textId="77777777" w:rsidR="005F7E0B" w:rsidRPr="00BA565B" w:rsidRDefault="005F7E0B" w:rsidP="005F7E0B">
      <w:pPr>
        <w:pStyle w:val="NormalWeb"/>
        <w:spacing w:before="0" w:beforeAutospacing="0" w:after="0" w:afterAutospacing="0" w:line="276" w:lineRule="auto"/>
        <w:ind w:left="567"/>
        <w:jc w:val="both"/>
        <w:rPr>
          <w:rFonts w:ascii="Cambria" w:hAnsi="Cambria" w:cstheme="minorHAnsi"/>
          <w:lang w:val="en-GB"/>
        </w:rPr>
      </w:pPr>
    </w:p>
    <w:p w14:paraId="176D7D70" w14:textId="0F4B0902" w:rsidR="00405079" w:rsidRPr="00BA565B" w:rsidRDefault="00405079"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Once all the evidence has bee</w:t>
      </w:r>
      <w:r w:rsidR="00D26DA1" w:rsidRPr="00BA565B">
        <w:rPr>
          <w:rFonts w:ascii="Cambria" w:hAnsi="Cambria" w:cstheme="minorHAnsi"/>
          <w:lang w:val="en-GB"/>
        </w:rPr>
        <w:t>n considered, the Disciplinary M</w:t>
      </w:r>
      <w:r w:rsidRPr="00BA565B">
        <w:rPr>
          <w:rFonts w:ascii="Cambria" w:hAnsi="Cambria" w:cstheme="minorHAnsi"/>
          <w:lang w:val="en-GB"/>
        </w:rPr>
        <w:t xml:space="preserve">anager will confirm the outcome of the Disciplinary Meeting in writing to you within </w:t>
      </w:r>
      <w:r w:rsidR="00D709F7" w:rsidRPr="00BA565B">
        <w:rPr>
          <w:rFonts w:ascii="Cambria" w:hAnsi="Cambria" w:cstheme="minorHAnsi"/>
          <w:lang w:val="en-GB"/>
        </w:rPr>
        <w:t>5</w:t>
      </w:r>
      <w:r w:rsidRPr="00BA565B">
        <w:rPr>
          <w:rFonts w:ascii="Cambria" w:hAnsi="Cambria" w:cstheme="minorHAnsi"/>
          <w:lang w:val="en-GB"/>
        </w:rPr>
        <w:t xml:space="preserve"> </w:t>
      </w:r>
      <w:r w:rsidR="00CC53B1" w:rsidRPr="00BA565B">
        <w:rPr>
          <w:rFonts w:ascii="Cambria" w:hAnsi="Cambria" w:cstheme="minorHAnsi"/>
          <w:lang w:val="en-GB"/>
        </w:rPr>
        <w:t>W</w:t>
      </w:r>
      <w:r w:rsidRPr="00BA565B">
        <w:rPr>
          <w:rFonts w:ascii="Cambria" w:hAnsi="Cambria" w:cstheme="minorHAnsi"/>
          <w:lang w:val="en-GB"/>
        </w:rPr>
        <w:t xml:space="preserve">orking </w:t>
      </w:r>
      <w:r w:rsidR="00684588" w:rsidRPr="00BA565B">
        <w:rPr>
          <w:rFonts w:ascii="Cambria" w:hAnsi="Cambria" w:cstheme="minorHAnsi"/>
          <w:lang w:val="en-GB"/>
        </w:rPr>
        <w:t>D</w:t>
      </w:r>
      <w:r w:rsidRPr="00BA565B">
        <w:rPr>
          <w:rFonts w:ascii="Cambria" w:hAnsi="Cambria" w:cstheme="minorHAnsi"/>
          <w:lang w:val="en-GB"/>
        </w:rPr>
        <w:t>ays of the date of the Disciplinary Meeting</w:t>
      </w:r>
      <w:r w:rsidR="00684588" w:rsidRPr="00BA565B">
        <w:rPr>
          <w:rFonts w:ascii="Cambria" w:hAnsi="Cambria" w:cstheme="minorHAnsi"/>
          <w:lang w:val="en-GB"/>
        </w:rPr>
        <w:t xml:space="preserve"> or any adjourned Disciplinary Meeting, or receipt of your responses to the notes of the oral evidence provided to you in accordance with Paragraph 5.2.6 above (as </w:t>
      </w:r>
      <w:r w:rsidR="00F22CA1" w:rsidRPr="00BA565B">
        <w:rPr>
          <w:rFonts w:ascii="Cambria" w:hAnsi="Cambria" w:cstheme="minorHAnsi"/>
          <w:lang w:val="en-GB"/>
        </w:rPr>
        <w:t>appropriate) (</w:t>
      </w:r>
      <w:r w:rsidRPr="00BA565B">
        <w:rPr>
          <w:rFonts w:ascii="Cambria" w:hAnsi="Cambria" w:cstheme="minorHAnsi"/>
          <w:lang w:val="en-GB"/>
        </w:rPr>
        <w:t>“the Disciplinary Decision Letter”)</w:t>
      </w:r>
      <w:r w:rsidR="00684588" w:rsidRPr="00BA565B">
        <w:rPr>
          <w:rFonts w:ascii="Cambria" w:hAnsi="Cambria" w:cstheme="minorHAnsi"/>
          <w:lang w:val="en-GB"/>
        </w:rPr>
        <w:t>.  The potential outcomes of a Disciplinary Meeting are as follows:</w:t>
      </w:r>
      <w:r w:rsidRPr="00BA565B">
        <w:rPr>
          <w:rFonts w:ascii="Cambria" w:hAnsi="Cambria" w:cstheme="minorHAnsi"/>
          <w:lang w:val="en-GB"/>
        </w:rPr>
        <w:t xml:space="preserve"> </w:t>
      </w:r>
    </w:p>
    <w:p w14:paraId="5E71F38C" w14:textId="77777777" w:rsidR="005F7E0B" w:rsidRPr="00BA565B" w:rsidRDefault="005F7E0B" w:rsidP="005F7E0B">
      <w:pPr>
        <w:pStyle w:val="NormalWeb"/>
        <w:spacing w:before="0" w:beforeAutospacing="0" w:after="0" w:afterAutospacing="0" w:line="276" w:lineRule="auto"/>
        <w:ind w:left="567"/>
        <w:jc w:val="both"/>
        <w:rPr>
          <w:rFonts w:ascii="Cambria" w:hAnsi="Cambria" w:cstheme="minorHAnsi"/>
          <w:lang w:val="en-GB"/>
        </w:rPr>
      </w:pPr>
    </w:p>
    <w:p w14:paraId="54993519" w14:textId="77777777" w:rsidR="00405079" w:rsidRPr="00BA565B" w:rsidRDefault="00D83456" w:rsidP="00823E3E">
      <w:pPr>
        <w:pStyle w:val="NormalWeb"/>
        <w:numPr>
          <w:ilvl w:val="0"/>
          <w:numId w:val="21"/>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t</w:t>
      </w:r>
      <w:r w:rsidR="00405079" w:rsidRPr="00BA565B">
        <w:rPr>
          <w:rFonts w:ascii="Cambria" w:hAnsi="Cambria" w:cstheme="minorHAnsi"/>
          <w:lang w:val="en-GB"/>
        </w:rPr>
        <w:t xml:space="preserve">he imposition of a formal disciplinary sanction in accordance with Paragraph 6; or </w:t>
      </w:r>
    </w:p>
    <w:p w14:paraId="1496E7DC" w14:textId="3ACB8326" w:rsidR="000C03FA" w:rsidRPr="00BA565B" w:rsidRDefault="00D83456">
      <w:pPr>
        <w:pStyle w:val="NormalWeb"/>
        <w:numPr>
          <w:ilvl w:val="0"/>
          <w:numId w:val="21"/>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t</w:t>
      </w:r>
      <w:r w:rsidR="00405079" w:rsidRPr="00BA565B">
        <w:rPr>
          <w:rFonts w:ascii="Cambria" w:hAnsi="Cambria" w:cstheme="minorHAnsi"/>
          <w:lang w:val="en-GB"/>
        </w:rPr>
        <w:t xml:space="preserve">hat, on balance, there is insufficient evidence to substantiate the allegations made against you and so the disciplinary proceedings will be </w:t>
      </w:r>
      <w:r w:rsidR="00F22CA1" w:rsidRPr="00BA565B">
        <w:rPr>
          <w:rFonts w:ascii="Cambria" w:hAnsi="Cambria" w:cstheme="minorHAnsi"/>
          <w:lang w:val="en-GB"/>
        </w:rPr>
        <w:t>terminated,</w:t>
      </w:r>
      <w:r w:rsidR="0099270E" w:rsidRPr="00BA565B">
        <w:rPr>
          <w:rFonts w:ascii="Cambria" w:hAnsi="Cambria" w:cstheme="minorHAnsi"/>
          <w:lang w:val="en-GB"/>
        </w:rPr>
        <w:t xml:space="preserve"> and no further action will be taken under this Disciplinary Policy and Procedure</w:t>
      </w:r>
      <w:r w:rsidR="000C03FA" w:rsidRPr="00BA565B">
        <w:rPr>
          <w:rFonts w:ascii="Cambria" w:hAnsi="Cambria" w:cstheme="minorHAnsi"/>
          <w:lang w:val="en-GB"/>
        </w:rPr>
        <w:t>; or</w:t>
      </w:r>
    </w:p>
    <w:p w14:paraId="7C49AC59" w14:textId="77777777" w:rsidR="006D36D0" w:rsidRPr="00BA565B" w:rsidRDefault="006D36D0">
      <w:pPr>
        <w:pStyle w:val="NormalWeb"/>
        <w:numPr>
          <w:ilvl w:val="0"/>
          <w:numId w:val="21"/>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a formal disciplinary sanction is not required despite evidence to support the allegations of Misconduct, but informal advice and guidance should be issued to you in accordance with the provisions of Paragraph 2 of this Disciplinary Policy and Procedure; or</w:t>
      </w:r>
    </w:p>
    <w:p w14:paraId="3165D2D6" w14:textId="77777777" w:rsidR="00405079" w:rsidRPr="00BA565B" w:rsidRDefault="000C03FA" w:rsidP="00823E3E">
      <w:pPr>
        <w:pStyle w:val="NormalWeb"/>
        <w:numPr>
          <w:ilvl w:val="0"/>
          <w:numId w:val="21"/>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there is no case to answer.</w:t>
      </w:r>
    </w:p>
    <w:p w14:paraId="2A562300" w14:textId="77777777" w:rsidR="00404C44" w:rsidRPr="00BA565B" w:rsidRDefault="00404C44" w:rsidP="00404C44">
      <w:pPr>
        <w:pStyle w:val="NormalWeb"/>
        <w:spacing w:before="0" w:beforeAutospacing="0" w:after="0" w:afterAutospacing="0" w:line="276" w:lineRule="auto"/>
        <w:ind w:left="567"/>
        <w:jc w:val="both"/>
        <w:rPr>
          <w:rFonts w:ascii="Cambria" w:hAnsi="Cambria" w:cstheme="minorHAnsi"/>
          <w:lang w:val="en-GB"/>
        </w:rPr>
      </w:pPr>
    </w:p>
    <w:p w14:paraId="458986E0"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48080AFA"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b/>
          <w:bCs/>
          <w:u w:val="single"/>
          <w:lang w:val="en-GB"/>
        </w:rPr>
      </w:pPr>
      <w:r w:rsidRPr="00BA565B">
        <w:rPr>
          <w:rFonts w:ascii="Cambria" w:hAnsi="Cambria" w:cstheme="minorHAnsi"/>
          <w:b/>
          <w:bCs/>
          <w:u w:val="single"/>
          <w:lang w:val="en-GB"/>
        </w:rPr>
        <w:t>Step 3</w:t>
      </w:r>
      <w:r w:rsidR="00E102D8" w:rsidRPr="00BA565B">
        <w:rPr>
          <w:rFonts w:ascii="Cambria" w:hAnsi="Cambria" w:cstheme="minorHAnsi"/>
          <w:b/>
          <w:bCs/>
          <w:u w:val="single"/>
          <w:lang w:val="en-GB"/>
        </w:rPr>
        <w:t xml:space="preserve"> </w:t>
      </w:r>
      <w:r w:rsidR="00B64EC6" w:rsidRPr="00BA565B">
        <w:rPr>
          <w:rFonts w:ascii="Cambria" w:hAnsi="Cambria" w:cstheme="minorHAnsi"/>
          <w:b/>
          <w:bCs/>
          <w:u w:val="single"/>
          <w:lang w:val="en-GB"/>
        </w:rPr>
        <w:t>–</w:t>
      </w:r>
      <w:r w:rsidR="00E102D8" w:rsidRPr="00BA565B">
        <w:rPr>
          <w:rFonts w:ascii="Cambria" w:hAnsi="Cambria" w:cstheme="minorHAnsi"/>
          <w:b/>
          <w:bCs/>
          <w:u w:val="single"/>
          <w:lang w:val="en-GB"/>
        </w:rPr>
        <w:t xml:space="preserve"> Appeal</w:t>
      </w:r>
    </w:p>
    <w:p w14:paraId="7799FD39"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69945CD4" w14:textId="77777777" w:rsidR="007A1CFB" w:rsidRPr="00BA565B" w:rsidRDefault="00405079"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In the event that you are </w:t>
      </w:r>
      <w:r w:rsidR="00684588" w:rsidRPr="00BA565B">
        <w:rPr>
          <w:rFonts w:ascii="Cambria" w:hAnsi="Cambria" w:cstheme="minorHAnsi"/>
          <w:lang w:val="en-GB"/>
        </w:rPr>
        <w:t>dis</w:t>
      </w:r>
      <w:r w:rsidRPr="00BA565B">
        <w:rPr>
          <w:rFonts w:ascii="Cambria" w:hAnsi="Cambria" w:cstheme="minorHAnsi"/>
          <w:lang w:val="en-GB"/>
        </w:rPr>
        <w:t xml:space="preserve">satisfied with the decision of the Disciplinary Manager as set out in the Disciplinary Decision Letter, you can </w:t>
      </w:r>
      <w:r w:rsidR="003F0F61" w:rsidRPr="00BA565B">
        <w:rPr>
          <w:rFonts w:ascii="Cambria" w:hAnsi="Cambria" w:cstheme="minorHAnsi"/>
          <w:lang w:val="en-GB"/>
        </w:rPr>
        <w:t>appeal to the Appeal Manager provided that you do so in writing to the Clerk</w:t>
      </w:r>
      <w:r w:rsidRPr="00BA565B">
        <w:rPr>
          <w:rFonts w:ascii="Cambria" w:hAnsi="Cambria" w:cstheme="minorHAnsi"/>
          <w:lang w:val="en-GB"/>
        </w:rPr>
        <w:t xml:space="preserve"> </w:t>
      </w:r>
      <w:r w:rsidR="003F0F61" w:rsidRPr="00BA565B">
        <w:rPr>
          <w:rFonts w:ascii="Cambria" w:hAnsi="Cambria" w:cstheme="minorHAnsi"/>
          <w:lang w:val="en-GB"/>
        </w:rPr>
        <w:t xml:space="preserve">within 10 </w:t>
      </w:r>
      <w:r w:rsidR="00684588" w:rsidRPr="00BA565B">
        <w:rPr>
          <w:rFonts w:ascii="Cambria" w:hAnsi="Cambria" w:cstheme="minorHAnsi"/>
          <w:lang w:val="en-GB"/>
        </w:rPr>
        <w:t>W</w:t>
      </w:r>
      <w:r w:rsidR="003F0F61" w:rsidRPr="00BA565B">
        <w:rPr>
          <w:rFonts w:ascii="Cambria" w:hAnsi="Cambria" w:cstheme="minorHAnsi"/>
          <w:lang w:val="en-GB"/>
        </w:rPr>
        <w:t xml:space="preserve">orking </w:t>
      </w:r>
      <w:r w:rsidR="00684588" w:rsidRPr="00BA565B">
        <w:rPr>
          <w:rFonts w:ascii="Cambria" w:hAnsi="Cambria" w:cstheme="minorHAnsi"/>
          <w:lang w:val="en-GB"/>
        </w:rPr>
        <w:t>D</w:t>
      </w:r>
      <w:r w:rsidR="003F0F61" w:rsidRPr="00BA565B">
        <w:rPr>
          <w:rFonts w:ascii="Cambria" w:hAnsi="Cambria" w:cstheme="minorHAnsi"/>
          <w:lang w:val="en-GB"/>
        </w:rPr>
        <w:t xml:space="preserve">ays of the </w:t>
      </w:r>
      <w:r w:rsidR="00684588" w:rsidRPr="00BA565B">
        <w:rPr>
          <w:rFonts w:ascii="Cambria" w:hAnsi="Cambria" w:cstheme="minorHAnsi"/>
          <w:lang w:val="en-GB"/>
        </w:rPr>
        <w:t xml:space="preserve">date of the </w:t>
      </w:r>
      <w:r w:rsidRPr="00BA565B">
        <w:rPr>
          <w:rFonts w:ascii="Cambria" w:hAnsi="Cambria" w:cstheme="minorHAnsi"/>
          <w:lang w:val="en-GB"/>
        </w:rPr>
        <w:t xml:space="preserve">Disciplinary Decision Letter. </w:t>
      </w:r>
    </w:p>
    <w:p w14:paraId="7BBA2B38" w14:textId="77777777" w:rsidR="00E102D8" w:rsidRPr="00BA565B" w:rsidRDefault="00E102D8" w:rsidP="00E102D8">
      <w:pPr>
        <w:pStyle w:val="NormalWeb"/>
        <w:spacing w:before="0" w:beforeAutospacing="0" w:after="0" w:afterAutospacing="0" w:line="276" w:lineRule="auto"/>
        <w:ind w:left="1134"/>
        <w:jc w:val="both"/>
        <w:rPr>
          <w:rFonts w:ascii="Cambria" w:hAnsi="Cambria" w:cstheme="minorHAnsi"/>
          <w:lang w:val="en-GB"/>
        </w:rPr>
      </w:pPr>
    </w:p>
    <w:p w14:paraId="30190D5D" w14:textId="1461DDFF" w:rsidR="007A1CFB" w:rsidRPr="00BA565B" w:rsidRDefault="007A1CFB">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Your appeal </w:t>
      </w:r>
      <w:r w:rsidR="006F6F30" w:rsidRPr="00BA565B">
        <w:rPr>
          <w:rFonts w:ascii="Cambria" w:hAnsi="Cambria" w:cstheme="minorHAnsi"/>
          <w:lang w:val="en-GB"/>
        </w:rPr>
        <w:t xml:space="preserve">letter </w:t>
      </w:r>
      <w:r w:rsidRPr="00BA565B">
        <w:rPr>
          <w:rFonts w:ascii="Cambria" w:hAnsi="Cambria" w:cstheme="minorHAnsi"/>
          <w:lang w:val="en-GB"/>
        </w:rPr>
        <w:t xml:space="preserve">must </w:t>
      </w:r>
      <w:r w:rsidR="00EF2AD9" w:rsidRPr="00BA565B">
        <w:rPr>
          <w:rFonts w:ascii="Cambria" w:hAnsi="Cambria" w:cstheme="minorHAnsi"/>
          <w:lang w:val="en-GB"/>
        </w:rPr>
        <w:t xml:space="preserve">clearly </w:t>
      </w:r>
      <w:r w:rsidRPr="00BA565B">
        <w:rPr>
          <w:rFonts w:ascii="Cambria" w:hAnsi="Cambria" w:cstheme="minorHAnsi"/>
          <w:lang w:val="en-GB"/>
        </w:rPr>
        <w:t>set out the grounds of</w:t>
      </w:r>
      <w:r w:rsidR="006F6F30" w:rsidRPr="00BA565B">
        <w:rPr>
          <w:rFonts w:ascii="Cambria" w:hAnsi="Cambria" w:cstheme="minorHAnsi"/>
          <w:lang w:val="en-GB"/>
        </w:rPr>
        <w:t xml:space="preserve"> your</w:t>
      </w:r>
      <w:r w:rsidRPr="00BA565B">
        <w:rPr>
          <w:rFonts w:ascii="Cambria" w:hAnsi="Cambria" w:cstheme="minorHAnsi"/>
          <w:lang w:val="en-GB"/>
        </w:rPr>
        <w:t xml:space="preserve"> appeal</w:t>
      </w:r>
      <w:r w:rsidR="00C81784" w:rsidRPr="00BA565B">
        <w:rPr>
          <w:rFonts w:ascii="Cambria" w:hAnsi="Cambria" w:cstheme="minorHAnsi"/>
          <w:lang w:val="en-GB"/>
        </w:rPr>
        <w:t xml:space="preserve"> based on the points below and include further details to explain </w:t>
      </w:r>
      <w:r w:rsidR="00F22CA1" w:rsidRPr="00BA565B">
        <w:rPr>
          <w:rFonts w:ascii="Cambria" w:hAnsi="Cambria" w:cstheme="minorHAnsi"/>
          <w:lang w:val="en-GB"/>
        </w:rPr>
        <w:t>this</w:t>
      </w:r>
      <w:r w:rsidR="001F1659" w:rsidRPr="00BA565B">
        <w:rPr>
          <w:rFonts w:ascii="Cambria" w:hAnsi="Cambria" w:cstheme="minorHAnsi"/>
          <w:lang w:val="en-GB"/>
        </w:rPr>
        <w:t>:</w:t>
      </w:r>
    </w:p>
    <w:p w14:paraId="4C2272BD" w14:textId="77777777" w:rsidR="005F7E0B" w:rsidRPr="00BA565B" w:rsidRDefault="005F7E0B" w:rsidP="001F1659">
      <w:pPr>
        <w:pStyle w:val="NormalWeb"/>
        <w:spacing w:before="0" w:beforeAutospacing="0" w:after="0" w:afterAutospacing="0" w:line="276" w:lineRule="auto"/>
        <w:ind w:left="567"/>
        <w:jc w:val="both"/>
        <w:rPr>
          <w:rFonts w:ascii="Cambria" w:hAnsi="Cambria" w:cstheme="minorHAnsi"/>
          <w:lang w:val="en-GB"/>
        </w:rPr>
      </w:pPr>
    </w:p>
    <w:p w14:paraId="6098A136" w14:textId="77777777" w:rsidR="001F1659" w:rsidRPr="00BA565B" w:rsidRDefault="001F1659" w:rsidP="001F1659">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(a)</w:t>
      </w:r>
      <w:r w:rsidRPr="00BA565B">
        <w:rPr>
          <w:rFonts w:ascii="Cambria" w:hAnsi="Cambria" w:cstheme="minorHAnsi"/>
          <w:lang w:val="en-GB"/>
        </w:rPr>
        <w:tab/>
      </w:r>
      <w:r w:rsidR="005F7E0B" w:rsidRPr="00BA565B">
        <w:rPr>
          <w:rFonts w:ascii="Cambria" w:hAnsi="Cambria" w:cstheme="minorHAnsi"/>
          <w:lang w:val="en-GB"/>
        </w:rPr>
        <w:t>t</w:t>
      </w:r>
      <w:r w:rsidRPr="00BA565B">
        <w:rPr>
          <w:rFonts w:ascii="Cambria" w:hAnsi="Cambria" w:cstheme="minorHAnsi"/>
          <w:lang w:val="en-GB"/>
        </w:rPr>
        <w:t>hat the action taken was unfair</w:t>
      </w:r>
      <w:r w:rsidR="005F7E0B" w:rsidRPr="00BA565B">
        <w:rPr>
          <w:rFonts w:ascii="Cambria" w:hAnsi="Cambria" w:cstheme="minorHAnsi"/>
          <w:lang w:val="en-GB"/>
        </w:rPr>
        <w:t>;</w:t>
      </w:r>
    </w:p>
    <w:p w14:paraId="5A6D8BAD" w14:textId="77777777" w:rsidR="001F1659" w:rsidRPr="00BA565B" w:rsidRDefault="001F1659" w:rsidP="001F1659">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(b)</w:t>
      </w:r>
      <w:r w:rsidRPr="00BA565B">
        <w:rPr>
          <w:rFonts w:ascii="Cambria" w:hAnsi="Cambria" w:cstheme="minorHAnsi"/>
          <w:lang w:val="en-GB"/>
        </w:rPr>
        <w:tab/>
      </w:r>
      <w:r w:rsidR="005F7E0B" w:rsidRPr="00BA565B">
        <w:rPr>
          <w:rFonts w:ascii="Cambria" w:hAnsi="Cambria" w:cstheme="minorHAnsi"/>
          <w:lang w:val="en-GB"/>
        </w:rPr>
        <w:t>t</w:t>
      </w:r>
      <w:r w:rsidR="00074209" w:rsidRPr="00BA565B">
        <w:rPr>
          <w:rFonts w:ascii="Cambria" w:hAnsi="Cambria" w:cstheme="minorHAnsi"/>
          <w:lang w:val="en-GB"/>
        </w:rPr>
        <w:t>hat this disciplinary policy and procedure was applied defectively or unfairly</w:t>
      </w:r>
      <w:r w:rsidR="005F7E0B" w:rsidRPr="00BA565B">
        <w:rPr>
          <w:rFonts w:ascii="Cambria" w:hAnsi="Cambria" w:cstheme="minorHAnsi"/>
          <w:lang w:val="en-GB"/>
        </w:rPr>
        <w:t>;</w:t>
      </w:r>
    </w:p>
    <w:p w14:paraId="37945DBD" w14:textId="77777777" w:rsidR="00074209" w:rsidRPr="00BA565B" w:rsidRDefault="00074209" w:rsidP="005F7E0B">
      <w:pPr>
        <w:pStyle w:val="NormalWeb"/>
        <w:spacing w:before="0" w:beforeAutospacing="0" w:after="0" w:afterAutospacing="0" w:line="276" w:lineRule="auto"/>
        <w:ind w:left="1418" w:hanging="851"/>
        <w:jc w:val="both"/>
        <w:rPr>
          <w:rFonts w:ascii="Cambria" w:hAnsi="Cambria" w:cstheme="minorHAnsi"/>
          <w:lang w:val="en-GB"/>
        </w:rPr>
      </w:pPr>
      <w:r w:rsidRPr="00BA565B">
        <w:rPr>
          <w:rFonts w:ascii="Cambria" w:hAnsi="Cambria" w:cstheme="minorHAnsi"/>
          <w:lang w:val="en-GB"/>
        </w:rPr>
        <w:t>(c)</w:t>
      </w:r>
      <w:r w:rsidRPr="00BA565B">
        <w:rPr>
          <w:rFonts w:ascii="Cambria" w:hAnsi="Cambria" w:cstheme="minorHAnsi"/>
          <w:lang w:val="en-GB"/>
        </w:rPr>
        <w:tab/>
      </w:r>
      <w:r w:rsidR="005F7E0B" w:rsidRPr="00BA565B">
        <w:rPr>
          <w:rFonts w:ascii="Cambria" w:hAnsi="Cambria" w:cstheme="minorHAnsi"/>
          <w:lang w:val="en-GB"/>
        </w:rPr>
        <w:t>t</w:t>
      </w:r>
      <w:r w:rsidRPr="00BA565B">
        <w:rPr>
          <w:rFonts w:ascii="Cambria" w:hAnsi="Cambria" w:cstheme="minorHAnsi"/>
          <w:lang w:val="en-GB"/>
        </w:rPr>
        <w:t>hat new evidence has come to light which was not available when the relevant decision was made by the Investigating Manager or Disciplinary Manager</w:t>
      </w:r>
      <w:r w:rsidR="005F7E0B" w:rsidRPr="00BA565B">
        <w:rPr>
          <w:rFonts w:ascii="Cambria" w:hAnsi="Cambria" w:cstheme="minorHAnsi"/>
          <w:lang w:val="en-GB"/>
        </w:rPr>
        <w:t>;</w:t>
      </w:r>
    </w:p>
    <w:p w14:paraId="51DCF918" w14:textId="77777777" w:rsidR="00074209" w:rsidRPr="00BA565B" w:rsidRDefault="00074209" w:rsidP="00823E3E">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(d)</w:t>
      </w:r>
      <w:r w:rsidRPr="00BA565B">
        <w:rPr>
          <w:rFonts w:ascii="Cambria" w:hAnsi="Cambria" w:cstheme="minorHAnsi"/>
          <w:lang w:val="en-GB"/>
        </w:rPr>
        <w:tab/>
      </w:r>
      <w:r w:rsidR="005F7E0B" w:rsidRPr="00BA565B">
        <w:rPr>
          <w:rFonts w:ascii="Cambria" w:hAnsi="Cambria" w:cstheme="minorHAnsi"/>
          <w:lang w:val="en-GB"/>
        </w:rPr>
        <w:t>t</w:t>
      </w:r>
      <w:r w:rsidRPr="00BA565B">
        <w:rPr>
          <w:rFonts w:ascii="Cambria" w:hAnsi="Cambria" w:cstheme="minorHAnsi"/>
          <w:lang w:val="en-GB"/>
        </w:rPr>
        <w:t>hat the sanction was overly harsh in all the circumstances.</w:t>
      </w:r>
    </w:p>
    <w:p w14:paraId="254CFAF7" w14:textId="77777777" w:rsidR="003F0F61" w:rsidRPr="00BA565B" w:rsidRDefault="003F0F61" w:rsidP="00E102D8">
      <w:pPr>
        <w:pStyle w:val="NormalWeb"/>
        <w:spacing w:before="0" w:beforeAutospacing="0" w:after="0" w:afterAutospacing="0" w:line="276" w:lineRule="auto"/>
        <w:ind w:left="567" w:firstLine="60"/>
        <w:jc w:val="both"/>
        <w:rPr>
          <w:rFonts w:ascii="Cambria" w:hAnsi="Cambria" w:cstheme="minorHAnsi"/>
          <w:lang w:val="en-GB"/>
        </w:rPr>
      </w:pPr>
    </w:p>
    <w:p w14:paraId="1544A921" w14:textId="266A9A57" w:rsidR="003F0F61"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Appeal </w:t>
      </w:r>
      <w:r w:rsidR="0020414E" w:rsidRPr="00BA565B">
        <w:rPr>
          <w:rFonts w:ascii="Cambria" w:hAnsi="Cambria" w:cstheme="minorHAnsi"/>
          <w:lang w:val="en-GB"/>
        </w:rPr>
        <w:t>M</w:t>
      </w:r>
      <w:r w:rsidRPr="00BA565B">
        <w:rPr>
          <w:rFonts w:ascii="Cambria" w:hAnsi="Cambria" w:cstheme="minorHAnsi"/>
          <w:lang w:val="en-GB"/>
        </w:rPr>
        <w:t xml:space="preserve">eeting will normally </w:t>
      </w:r>
      <w:r w:rsidR="0020414E" w:rsidRPr="00BA565B">
        <w:rPr>
          <w:rFonts w:ascii="Cambria" w:hAnsi="Cambria" w:cstheme="minorHAnsi"/>
          <w:lang w:val="en-GB"/>
        </w:rPr>
        <w:t xml:space="preserve">be held </w:t>
      </w:r>
      <w:r w:rsidRPr="00BA565B">
        <w:rPr>
          <w:rFonts w:ascii="Cambria" w:hAnsi="Cambria" w:cstheme="minorHAnsi"/>
          <w:lang w:val="en-GB"/>
        </w:rPr>
        <w:t xml:space="preserve">within 20 </w:t>
      </w:r>
      <w:r w:rsidR="00684588" w:rsidRPr="00BA565B">
        <w:rPr>
          <w:rFonts w:ascii="Cambria" w:hAnsi="Cambria" w:cstheme="minorHAnsi"/>
          <w:lang w:val="en-GB"/>
        </w:rPr>
        <w:t>W</w:t>
      </w:r>
      <w:r w:rsidRPr="00BA565B">
        <w:rPr>
          <w:rFonts w:ascii="Cambria" w:hAnsi="Cambria" w:cstheme="minorHAnsi"/>
          <w:lang w:val="en-GB"/>
        </w:rPr>
        <w:t xml:space="preserve">orking </w:t>
      </w:r>
      <w:r w:rsidR="00684588" w:rsidRPr="00BA565B">
        <w:rPr>
          <w:rFonts w:ascii="Cambria" w:hAnsi="Cambria" w:cstheme="minorHAnsi"/>
          <w:lang w:val="en-GB"/>
        </w:rPr>
        <w:t>D</w:t>
      </w:r>
      <w:r w:rsidRPr="00BA565B">
        <w:rPr>
          <w:rFonts w:ascii="Cambria" w:hAnsi="Cambria" w:cstheme="minorHAnsi"/>
          <w:lang w:val="en-GB"/>
        </w:rPr>
        <w:t>ays of your appeal</w:t>
      </w:r>
      <w:r w:rsidR="0020414E" w:rsidRPr="00BA565B">
        <w:rPr>
          <w:rFonts w:ascii="Cambria" w:hAnsi="Cambria" w:cstheme="minorHAnsi"/>
          <w:lang w:val="en-GB"/>
        </w:rPr>
        <w:t xml:space="preserve"> letter</w:t>
      </w:r>
      <w:r w:rsidRPr="00BA565B">
        <w:rPr>
          <w:rFonts w:ascii="Cambria" w:hAnsi="Cambria" w:cstheme="minorHAnsi"/>
          <w:lang w:val="en-GB"/>
        </w:rPr>
        <w:t xml:space="preserve"> being received by the Clerk.</w:t>
      </w:r>
      <w:r w:rsidR="00EF2AD9" w:rsidRPr="00BA565B">
        <w:rPr>
          <w:rFonts w:ascii="Cambria" w:hAnsi="Cambria" w:cstheme="minorHAnsi"/>
          <w:lang w:val="en-GB"/>
        </w:rPr>
        <w:t xml:space="preserve">  </w:t>
      </w:r>
      <w:r w:rsidR="00684588" w:rsidRPr="00BA565B">
        <w:rPr>
          <w:rFonts w:ascii="Cambria" w:hAnsi="Cambria" w:cstheme="minorHAnsi"/>
          <w:lang w:val="en-GB"/>
        </w:rPr>
        <w:t xml:space="preserve">  You will be given at least 5 Working Days’ notice of the Appeal </w:t>
      </w:r>
      <w:r w:rsidR="00684588" w:rsidRPr="00BA565B">
        <w:rPr>
          <w:rFonts w:ascii="Cambria" w:hAnsi="Cambria" w:cstheme="minorHAnsi"/>
          <w:lang w:val="en-GB"/>
        </w:rPr>
        <w:lastRenderedPageBreak/>
        <w:t>Meeting.</w:t>
      </w:r>
      <w:r w:rsidR="00D8412F" w:rsidRPr="00BA565B">
        <w:rPr>
          <w:rFonts w:ascii="Cambria" w:hAnsi="Cambria" w:cstheme="minorHAnsi"/>
          <w:lang w:val="en-GB"/>
        </w:rPr>
        <w:t xml:space="preserve">  If you are not able to attend the set date, a new date will be set, where possible withing 5 working days of the original date.</w:t>
      </w:r>
    </w:p>
    <w:p w14:paraId="061910D6"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0AA79DEA" w14:textId="77777777" w:rsidR="003F0F61"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Appeal Manager may consider any </w:t>
      </w:r>
      <w:r w:rsidR="00E102D8" w:rsidRPr="00BA565B">
        <w:rPr>
          <w:rFonts w:ascii="Cambria" w:hAnsi="Cambria" w:cstheme="minorHAnsi"/>
          <w:lang w:val="en-GB"/>
        </w:rPr>
        <w:t>new</w:t>
      </w:r>
      <w:r w:rsidRPr="00BA565B">
        <w:rPr>
          <w:rFonts w:ascii="Cambria" w:hAnsi="Cambria" w:cstheme="minorHAnsi"/>
          <w:lang w:val="en-GB"/>
        </w:rPr>
        <w:t xml:space="preserve"> evidence produced by you </w:t>
      </w:r>
      <w:r w:rsidR="001855EF" w:rsidRPr="00BA565B">
        <w:rPr>
          <w:rFonts w:ascii="Cambria" w:hAnsi="Cambria" w:cstheme="minorHAnsi"/>
          <w:lang w:val="en-GB"/>
        </w:rPr>
        <w:t xml:space="preserve">which was </w:t>
      </w:r>
      <w:r w:rsidRPr="00BA565B">
        <w:rPr>
          <w:rFonts w:ascii="Cambria" w:hAnsi="Cambria" w:cstheme="minorHAnsi"/>
          <w:lang w:val="en-GB"/>
        </w:rPr>
        <w:t xml:space="preserve">not available to the Disciplinary Manager. </w:t>
      </w:r>
    </w:p>
    <w:p w14:paraId="5B61C803" w14:textId="77777777" w:rsidR="003F0F61" w:rsidRPr="00BA565B" w:rsidRDefault="003F0F61" w:rsidP="00E102D8">
      <w:pPr>
        <w:pStyle w:val="NormalWeb"/>
        <w:spacing w:before="0" w:beforeAutospacing="0" w:after="0" w:afterAutospacing="0" w:line="276" w:lineRule="auto"/>
        <w:ind w:left="1134"/>
        <w:jc w:val="both"/>
        <w:rPr>
          <w:rFonts w:ascii="Cambria" w:hAnsi="Cambria" w:cstheme="minorHAnsi"/>
          <w:lang w:val="en-GB"/>
        </w:rPr>
      </w:pPr>
    </w:p>
    <w:p w14:paraId="51430929" w14:textId="77777777" w:rsidR="003F0F61" w:rsidRPr="00BA565B" w:rsidRDefault="003F0F61"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Appeal Manager may only consider </w:t>
      </w:r>
      <w:r w:rsidR="00945A03" w:rsidRPr="00BA565B">
        <w:rPr>
          <w:rFonts w:ascii="Cambria" w:hAnsi="Cambria" w:cstheme="minorHAnsi"/>
          <w:lang w:val="en-GB"/>
        </w:rPr>
        <w:t>new</w:t>
      </w:r>
      <w:r w:rsidRPr="00BA565B">
        <w:rPr>
          <w:rFonts w:ascii="Cambria" w:hAnsi="Cambria" w:cstheme="minorHAnsi"/>
          <w:lang w:val="en-GB"/>
        </w:rPr>
        <w:t xml:space="preserve"> eviden</w:t>
      </w:r>
      <w:r w:rsidR="00500155" w:rsidRPr="00BA565B">
        <w:rPr>
          <w:rFonts w:ascii="Cambria" w:hAnsi="Cambria" w:cstheme="minorHAnsi"/>
          <w:lang w:val="en-GB"/>
        </w:rPr>
        <w:t xml:space="preserve">ce produced by the Disciplinary </w:t>
      </w:r>
      <w:r w:rsidRPr="00BA565B">
        <w:rPr>
          <w:rFonts w:ascii="Cambria" w:hAnsi="Cambria" w:cstheme="minorHAnsi"/>
          <w:lang w:val="en-GB"/>
        </w:rPr>
        <w:t xml:space="preserve">Manager if it touches upon your </w:t>
      </w:r>
      <w:r w:rsidR="00556802" w:rsidRPr="00BA565B">
        <w:rPr>
          <w:rFonts w:ascii="Cambria" w:hAnsi="Cambria" w:cstheme="minorHAnsi"/>
          <w:lang w:val="en-GB"/>
        </w:rPr>
        <w:t>reliability</w:t>
      </w:r>
      <w:r w:rsidRPr="00BA565B">
        <w:rPr>
          <w:rFonts w:ascii="Cambria" w:hAnsi="Cambria" w:cstheme="minorHAnsi"/>
          <w:lang w:val="en-GB"/>
        </w:rPr>
        <w:t xml:space="preserve"> in relation to evidence you have already given</w:t>
      </w:r>
      <w:r w:rsidR="007F34B8" w:rsidRPr="00BA565B">
        <w:rPr>
          <w:rFonts w:ascii="Cambria" w:hAnsi="Cambria" w:cstheme="minorHAnsi"/>
          <w:lang w:val="en-GB"/>
        </w:rPr>
        <w:t xml:space="preserve"> or if it rebuts any </w:t>
      </w:r>
      <w:r w:rsidR="00843451" w:rsidRPr="00BA565B">
        <w:rPr>
          <w:rFonts w:ascii="Cambria" w:hAnsi="Cambria" w:cstheme="minorHAnsi"/>
          <w:lang w:val="en-GB"/>
        </w:rPr>
        <w:t>new</w:t>
      </w:r>
      <w:r w:rsidR="007F34B8" w:rsidRPr="00BA565B">
        <w:rPr>
          <w:rFonts w:ascii="Cambria" w:hAnsi="Cambria" w:cstheme="minorHAnsi"/>
          <w:lang w:val="en-GB"/>
        </w:rPr>
        <w:t xml:space="preserve"> evidence produced</w:t>
      </w:r>
      <w:r w:rsidR="00FA1FCB" w:rsidRPr="00BA565B">
        <w:rPr>
          <w:rFonts w:ascii="Cambria" w:hAnsi="Cambria" w:cstheme="minorHAnsi"/>
          <w:lang w:val="en-GB"/>
        </w:rPr>
        <w:t>,</w:t>
      </w:r>
      <w:r w:rsidR="00843451" w:rsidRPr="00BA565B">
        <w:rPr>
          <w:rFonts w:ascii="Cambria" w:hAnsi="Cambria" w:cstheme="minorHAnsi"/>
          <w:lang w:val="en-GB"/>
        </w:rPr>
        <w:t xml:space="preserve"> or any assertions made</w:t>
      </w:r>
      <w:r w:rsidR="00FA1FCB" w:rsidRPr="00BA565B">
        <w:rPr>
          <w:rFonts w:ascii="Cambria" w:hAnsi="Cambria" w:cstheme="minorHAnsi"/>
          <w:lang w:val="en-GB"/>
        </w:rPr>
        <w:t>,</w:t>
      </w:r>
      <w:r w:rsidR="00843451" w:rsidRPr="00BA565B">
        <w:rPr>
          <w:rFonts w:ascii="Cambria" w:hAnsi="Cambria" w:cstheme="minorHAnsi"/>
          <w:lang w:val="en-GB"/>
        </w:rPr>
        <w:t xml:space="preserve"> by you in your grounds of appeal</w:t>
      </w:r>
      <w:r w:rsidRPr="00BA565B">
        <w:rPr>
          <w:rFonts w:ascii="Cambria" w:hAnsi="Cambria" w:cstheme="minorHAnsi"/>
          <w:lang w:val="en-GB"/>
        </w:rPr>
        <w:t xml:space="preserve">. </w:t>
      </w:r>
    </w:p>
    <w:p w14:paraId="13C33D38" w14:textId="77777777" w:rsidR="006A11B2" w:rsidRPr="00BA565B" w:rsidRDefault="006A11B2" w:rsidP="006A11B2">
      <w:pPr>
        <w:pStyle w:val="NormalWeb"/>
        <w:spacing w:before="0" w:beforeAutospacing="0" w:after="0" w:afterAutospacing="0" w:line="276" w:lineRule="auto"/>
        <w:ind w:left="1134"/>
        <w:jc w:val="both"/>
        <w:rPr>
          <w:rFonts w:ascii="Cambria" w:hAnsi="Cambria" w:cstheme="minorHAnsi"/>
          <w:lang w:val="en-GB"/>
        </w:rPr>
      </w:pPr>
    </w:p>
    <w:p w14:paraId="44104038" w14:textId="1CF38E6C" w:rsidR="00EF2AD9" w:rsidRPr="00BA565B" w:rsidRDefault="003E0DB4"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The Appeal Manager will consider any new evidence that has been introduced by the employee, as well as hear representations from both management and the employee or representative in order to determine whether the decision of the hearing was fair and reasonable in view of the evidence available.</w:t>
      </w:r>
      <w:r w:rsidR="00556802" w:rsidRPr="00BA565B">
        <w:rPr>
          <w:rFonts w:ascii="Cambria" w:hAnsi="Cambria" w:cstheme="minorHAnsi"/>
          <w:lang w:val="en-GB"/>
        </w:rPr>
        <w:t xml:space="preserve">  </w:t>
      </w:r>
    </w:p>
    <w:p w14:paraId="07D60E15" w14:textId="77777777" w:rsidR="00281321" w:rsidRPr="00BA565B" w:rsidRDefault="00281321" w:rsidP="00281321">
      <w:pPr>
        <w:pStyle w:val="NormalWeb"/>
        <w:spacing w:before="0" w:beforeAutospacing="0" w:after="0" w:afterAutospacing="0" w:line="276" w:lineRule="auto"/>
        <w:ind w:left="1134"/>
        <w:jc w:val="both"/>
        <w:rPr>
          <w:rFonts w:ascii="Cambria" w:hAnsi="Cambria" w:cstheme="minorHAnsi"/>
        </w:rPr>
      </w:pPr>
    </w:p>
    <w:p w14:paraId="39E6FD31" w14:textId="098E4792" w:rsidR="00B64EC6" w:rsidRPr="00BA565B" w:rsidRDefault="00B64EC6" w:rsidP="00823E3E">
      <w:pPr>
        <w:pStyle w:val="NormalWeb"/>
        <w:numPr>
          <w:ilvl w:val="2"/>
          <w:numId w:val="2"/>
        </w:numPr>
        <w:tabs>
          <w:tab w:val="clear" w:pos="1134"/>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Appeal Manager will confirm the outcome of the Appeal Meeting in writing to you within </w:t>
      </w:r>
      <w:r w:rsidR="007C51CE" w:rsidRPr="00BA565B">
        <w:rPr>
          <w:rFonts w:ascii="Cambria" w:hAnsi="Cambria" w:cstheme="minorHAnsi"/>
          <w:lang w:val="en-GB"/>
        </w:rPr>
        <w:t>5</w:t>
      </w:r>
      <w:r w:rsidRPr="00BA565B">
        <w:rPr>
          <w:rFonts w:ascii="Cambria" w:hAnsi="Cambria" w:cstheme="minorHAnsi"/>
          <w:lang w:val="en-GB"/>
        </w:rPr>
        <w:t xml:space="preserve"> </w:t>
      </w:r>
      <w:r w:rsidR="00386432" w:rsidRPr="00BA565B">
        <w:rPr>
          <w:rFonts w:ascii="Cambria" w:hAnsi="Cambria" w:cstheme="minorHAnsi"/>
          <w:lang w:val="en-GB"/>
        </w:rPr>
        <w:t>W</w:t>
      </w:r>
      <w:r w:rsidRPr="00BA565B">
        <w:rPr>
          <w:rFonts w:ascii="Cambria" w:hAnsi="Cambria" w:cstheme="minorHAnsi"/>
          <w:lang w:val="en-GB"/>
        </w:rPr>
        <w:t xml:space="preserve">orking </w:t>
      </w:r>
      <w:r w:rsidR="00386432" w:rsidRPr="00BA565B">
        <w:rPr>
          <w:rFonts w:ascii="Cambria" w:hAnsi="Cambria" w:cstheme="minorHAnsi"/>
          <w:lang w:val="en-GB"/>
        </w:rPr>
        <w:t>D</w:t>
      </w:r>
      <w:r w:rsidRPr="00BA565B">
        <w:rPr>
          <w:rFonts w:ascii="Cambria" w:hAnsi="Cambria" w:cstheme="minorHAnsi"/>
          <w:lang w:val="en-GB"/>
        </w:rPr>
        <w:t xml:space="preserve">ays of the date of the Appeal Meeting.  The decision of the Appeal Manager is final and there will be no further right of appeal.  The </w:t>
      </w:r>
      <w:r w:rsidR="00386432" w:rsidRPr="00BA565B">
        <w:rPr>
          <w:rFonts w:ascii="Cambria" w:hAnsi="Cambria" w:cstheme="minorHAnsi"/>
          <w:lang w:val="en-GB"/>
        </w:rPr>
        <w:t xml:space="preserve">potential </w:t>
      </w:r>
      <w:r w:rsidRPr="00BA565B">
        <w:rPr>
          <w:rFonts w:ascii="Cambria" w:hAnsi="Cambria" w:cstheme="minorHAnsi"/>
          <w:lang w:val="en-GB"/>
        </w:rPr>
        <w:t>outcomes of the Appeal Meeting are</w:t>
      </w:r>
      <w:r w:rsidR="00386432" w:rsidRPr="00BA565B">
        <w:rPr>
          <w:rFonts w:ascii="Cambria" w:hAnsi="Cambria" w:cstheme="minorHAnsi"/>
          <w:lang w:val="en-GB"/>
        </w:rPr>
        <w:t xml:space="preserve"> that</w:t>
      </w:r>
      <w:r w:rsidRPr="00BA565B">
        <w:rPr>
          <w:rFonts w:ascii="Cambria" w:hAnsi="Cambria" w:cstheme="minorHAnsi"/>
          <w:lang w:val="en-GB"/>
        </w:rPr>
        <w:t>:</w:t>
      </w:r>
    </w:p>
    <w:p w14:paraId="6D8C182A" w14:textId="77777777" w:rsidR="00575CAC" w:rsidRPr="00BA565B" w:rsidRDefault="00575CAC" w:rsidP="00DA2A22">
      <w:pPr>
        <w:pStyle w:val="NormalWeb"/>
        <w:spacing w:before="0" w:beforeAutospacing="0" w:after="0" w:afterAutospacing="0" w:line="276" w:lineRule="auto"/>
        <w:ind w:left="1440" w:hanging="1440"/>
        <w:jc w:val="both"/>
        <w:rPr>
          <w:rFonts w:ascii="Cambria" w:hAnsi="Cambria" w:cstheme="minorHAnsi"/>
          <w:lang w:val="en-GB"/>
        </w:rPr>
      </w:pPr>
    </w:p>
    <w:p w14:paraId="3287FB85" w14:textId="77777777" w:rsidR="00B64EC6" w:rsidRPr="00BA565B" w:rsidRDefault="00B64EC6" w:rsidP="00386432">
      <w:pPr>
        <w:pStyle w:val="NormalWeb"/>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 xml:space="preserve">(a) </w:t>
      </w:r>
      <w:r w:rsidR="00386432" w:rsidRPr="00BA565B">
        <w:rPr>
          <w:rFonts w:ascii="Cambria" w:hAnsi="Cambria" w:cstheme="minorHAnsi"/>
          <w:lang w:val="en-GB"/>
        </w:rPr>
        <w:tab/>
      </w:r>
      <w:r w:rsidRPr="00BA565B">
        <w:rPr>
          <w:rFonts w:ascii="Cambria" w:hAnsi="Cambria" w:cstheme="minorHAnsi"/>
          <w:lang w:val="en-GB"/>
        </w:rPr>
        <w:t xml:space="preserve">the Appeal </w:t>
      </w:r>
      <w:r w:rsidR="00F36089" w:rsidRPr="00BA565B">
        <w:rPr>
          <w:rFonts w:ascii="Cambria" w:hAnsi="Cambria" w:cstheme="minorHAnsi"/>
          <w:lang w:val="en-GB"/>
        </w:rPr>
        <w:t>M</w:t>
      </w:r>
      <w:r w:rsidRPr="00BA565B">
        <w:rPr>
          <w:rFonts w:ascii="Cambria" w:hAnsi="Cambria" w:cstheme="minorHAnsi"/>
          <w:lang w:val="en-GB"/>
        </w:rPr>
        <w:t>anager may uphold the decision of the Disciplinary Manager</w:t>
      </w:r>
      <w:r w:rsidR="00386432" w:rsidRPr="00BA565B">
        <w:rPr>
          <w:rFonts w:ascii="Cambria" w:hAnsi="Cambria" w:cstheme="minorHAnsi"/>
          <w:lang w:val="en-GB"/>
        </w:rPr>
        <w:t xml:space="preserve"> and any formal disciplinary sanction imposed by the Disciplinary Manager will be upheld</w:t>
      </w:r>
      <w:r w:rsidRPr="00BA565B">
        <w:rPr>
          <w:rFonts w:ascii="Cambria" w:hAnsi="Cambria" w:cstheme="minorHAnsi"/>
          <w:lang w:val="en-GB"/>
        </w:rPr>
        <w:t>; or</w:t>
      </w:r>
    </w:p>
    <w:p w14:paraId="25C8E553" w14:textId="77777777" w:rsidR="00B64EC6" w:rsidRPr="00BA565B" w:rsidRDefault="00DF2ECA" w:rsidP="00823E3E">
      <w:pPr>
        <w:pStyle w:val="NormalWeb"/>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w:t>
      </w:r>
      <w:r w:rsidR="00B64EC6" w:rsidRPr="00BA565B">
        <w:rPr>
          <w:rFonts w:ascii="Cambria" w:hAnsi="Cambria" w:cstheme="minorHAnsi"/>
          <w:lang w:val="en-GB"/>
        </w:rPr>
        <w:t xml:space="preserve">b) </w:t>
      </w:r>
      <w:r w:rsidR="00386432" w:rsidRPr="00BA565B">
        <w:rPr>
          <w:rFonts w:ascii="Cambria" w:hAnsi="Cambria" w:cstheme="minorHAnsi"/>
          <w:lang w:val="en-GB"/>
        </w:rPr>
        <w:tab/>
      </w:r>
      <w:r w:rsidR="00B64EC6" w:rsidRPr="00BA565B">
        <w:rPr>
          <w:rFonts w:ascii="Cambria" w:hAnsi="Cambria" w:cstheme="minorHAnsi"/>
          <w:lang w:val="en-GB"/>
        </w:rPr>
        <w:t>the Appeal Manager may uphol</w:t>
      </w:r>
      <w:r w:rsidR="00B7091D" w:rsidRPr="00BA565B">
        <w:rPr>
          <w:rFonts w:ascii="Cambria" w:hAnsi="Cambria" w:cstheme="minorHAnsi"/>
          <w:lang w:val="en-GB"/>
        </w:rPr>
        <w:t xml:space="preserve">d </w:t>
      </w:r>
      <w:r w:rsidR="00501FB8" w:rsidRPr="00BA565B">
        <w:rPr>
          <w:rFonts w:ascii="Cambria" w:hAnsi="Cambria" w:cstheme="minorHAnsi"/>
          <w:lang w:val="en-GB"/>
        </w:rPr>
        <w:t>your</w:t>
      </w:r>
      <w:r w:rsidR="00F36089" w:rsidRPr="00BA565B">
        <w:rPr>
          <w:rFonts w:ascii="Cambria" w:hAnsi="Cambria" w:cstheme="minorHAnsi"/>
          <w:lang w:val="en-GB"/>
        </w:rPr>
        <w:t xml:space="preserve"> </w:t>
      </w:r>
      <w:r w:rsidR="00B7091D" w:rsidRPr="00BA565B">
        <w:rPr>
          <w:rFonts w:ascii="Cambria" w:hAnsi="Cambria" w:cstheme="minorHAnsi"/>
          <w:lang w:val="en-GB"/>
        </w:rPr>
        <w:t>appeal and overt</w:t>
      </w:r>
      <w:r w:rsidR="00B64EC6" w:rsidRPr="00BA565B">
        <w:rPr>
          <w:rFonts w:ascii="Cambria" w:hAnsi="Cambria" w:cstheme="minorHAnsi"/>
          <w:lang w:val="en-GB"/>
        </w:rPr>
        <w:t>urn the decision of the Disciplinary Manager</w:t>
      </w:r>
      <w:r w:rsidR="00386432" w:rsidRPr="00BA565B">
        <w:rPr>
          <w:rFonts w:ascii="Cambria" w:hAnsi="Cambria" w:cstheme="minorHAnsi"/>
          <w:lang w:val="en-GB"/>
        </w:rPr>
        <w:t xml:space="preserve"> and any formal sanction imposed by the Disciplinary Manager will be overturned and/or</w:t>
      </w:r>
      <w:r w:rsidR="00B64EC6" w:rsidRPr="00BA565B">
        <w:rPr>
          <w:rFonts w:ascii="Cambria" w:hAnsi="Cambria" w:cstheme="minorHAnsi"/>
          <w:lang w:val="en-GB"/>
        </w:rPr>
        <w:t xml:space="preserve"> </w:t>
      </w:r>
    </w:p>
    <w:p w14:paraId="271269FC" w14:textId="77777777" w:rsidR="00C95D17" w:rsidRPr="00BA565B" w:rsidRDefault="0082234E" w:rsidP="00823E3E">
      <w:pPr>
        <w:pStyle w:val="NormalWeb"/>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rPr>
        <w:t xml:space="preserve">(c) </w:t>
      </w:r>
      <w:r w:rsidR="00386432" w:rsidRPr="00BA565B">
        <w:rPr>
          <w:rFonts w:ascii="Cambria" w:hAnsi="Cambria" w:cstheme="minorHAnsi"/>
          <w:lang w:val="en-GB"/>
        </w:rPr>
        <w:tab/>
      </w:r>
      <w:r w:rsidRPr="00BA565B">
        <w:rPr>
          <w:rFonts w:ascii="Cambria" w:hAnsi="Cambria" w:cstheme="minorHAnsi"/>
          <w:lang w:val="en-GB"/>
        </w:rPr>
        <w:t>the Appeal Manager may impose a lesser</w:t>
      </w:r>
      <w:r w:rsidR="00386432" w:rsidRPr="00BA565B">
        <w:rPr>
          <w:rFonts w:ascii="Cambria" w:hAnsi="Cambria" w:cstheme="minorHAnsi"/>
          <w:lang w:val="en-GB"/>
        </w:rPr>
        <w:t xml:space="preserve"> formal disciplinary</w:t>
      </w:r>
      <w:r w:rsidR="00501FB8" w:rsidRPr="00BA565B">
        <w:rPr>
          <w:rFonts w:ascii="Cambria" w:hAnsi="Cambria" w:cstheme="minorHAnsi"/>
          <w:lang w:val="en-GB"/>
        </w:rPr>
        <w:t xml:space="preserve"> sanction</w:t>
      </w:r>
      <w:r w:rsidR="00386432" w:rsidRPr="00BA565B">
        <w:rPr>
          <w:rFonts w:ascii="Cambria" w:hAnsi="Cambria" w:cstheme="minorHAnsi"/>
          <w:lang w:val="en-GB"/>
        </w:rPr>
        <w:t xml:space="preserve"> to that imposed by the Disciplinary Manager</w:t>
      </w:r>
      <w:r w:rsidR="00501FB8" w:rsidRPr="00BA565B">
        <w:rPr>
          <w:rFonts w:ascii="Cambria" w:hAnsi="Cambria" w:cstheme="minorHAnsi"/>
          <w:lang w:val="en-GB"/>
        </w:rPr>
        <w:t>.</w:t>
      </w:r>
    </w:p>
    <w:p w14:paraId="0878B14E" w14:textId="7FC92F9A" w:rsidR="00C67990" w:rsidRPr="00BA565B" w:rsidRDefault="00C67990" w:rsidP="00DD238F">
      <w:pPr>
        <w:pStyle w:val="NormalWeb"/>
        <w:spacing w:before="0" w:beforeAutospacing="0" w:after="0" w:afterAutospacing="0" w:line="276" w:lineRule="auto"/>
        <w:jc w:val="both"/>
        <w:rPr>
          <w:rFonts w:ascii="Cambria" w:hAnsi="Cambria" w:cstheme="minorHAnsi"/>
          <w:lang w:val="en-GB"/>
        </w:rPr>
      </w:pPr>
    </w:p>
    <w:p w14:paraId="1936BF20" w14:textId="10B019E2" w:rsidR="00E304F1" w:rsidRPr="00BA565B" w:rsidRDefault="00DD238F" w:rsidP="00D23BF2">
      <w:pPr>
        <w:pStyle w:val="NormalWeb"/>
        <w:numPr>
          <w:ilvl w:val="2"/>
          <w:numId w:val="2"/>
        </w:numPr>
        <w:tabs>
          <w:tab w:val="clear" w:pos="1134"/>
        </w:tabs>
        <w:spacing w:before="0" w:beforeAutospacing="0" w:after="0" w:afterAutospacing="0" w:line="276" w:lineRule="auto"/>
        <w:ind w:left="567"/>
        <w:jc w:val="both"/>
        <w:rPr>
          <w:rFonts w:ascii="Cambria" w:hAnsi="Cambria" w:cstheme="minorBidi"/>
          <w:lang w:val="en-GB"/>
        </w:rPr>
      </w:pPr>
      <w:r w:rsidRPr="00BA565B">
        <w:rPr>
          <w:rFonts w:ascii="Cambria" w:hAnsi="Cambria" w:cstheme="minorBidi"/>
        </w:rPr>
        <w:t>Should an appeal against dismissal be successful, you will be reinstated with no break in your continuous service.</w:t>
      </w:r>
    </w:p>
    <w:p w14:paraId="644EF488" w14:textId="77777777" w:rsidR="003F0F61" w:rsidRPr="002E5395" w:rsidRDefault="003F0F61" w:rsidP="00D02DF0">
      <w:pPr>
        <w:pStyle w:val="Heading1"/>
        <w:numPr>
          <w:ilvl w:val="0"/>
          <w:numId w:val="2"/>
        </w:numPr>
        <w:rPr>
          <w:rFonts w:ascii="Cambria" w:hAnsi="Cambria"/>
          <w:b/>
          <w:bCs/>
          <w:color w:val="C00000"/>
          <w:sz w:val="24"/>
          <w:szCs w:val="24"/>
        </w:rPr>
      </w:pPr>
      <w:bookmarkStart w:id="9" w:name="_Toc164254942"/>
      <w:r w:rsidRPr="002E5395">
        <w:rPr>
          <w:rFonts w:ascii="Cambria" w:hAnsi="Cambria"/>
          <w:b/>
          <w:bCs/>
          <w:color w:val="C00000"/>
          <w:sz w:val="24"/>
          <w:szCs w:val="24"/>
        </w:rPr>
        <w:t>FORMAL SANCTIONS</w:t>
      </w:r>
      <w:bookmarkEnd w:id="9"/>
    </w:p>
    <w:p w14:paraId="4407F14E" w14:textId="77777777" w:rsidR="003F0F61" w:rsidRPr="002E5395" w:rsidRDefault="003F0F61" w:rsidP="007E6C6F">
      <w:pPr>
        <w:pStyle w:val="NormalWeb"/>
        <w:spacing w:before="0" w:beforeAutospacing="0" w:after="0" w:afterAutospacing="0" w:line="276" w:lineRule="auto"/>
        <w:ind w:left="720"/>
        <w:jc w:val="both"/>
        <w:rPr>
          <w:rFonts w:ascii="Cambria" w:hAnsi="Cambria" w:cstheme="minorHAnsi"/>
          <w:sz w:val="22"/>
          <w:szCs w:val="22"/>
          <w:lang w:val="en-GB"/>
        </w:rPr>
      </w:pPr>
      <w:r w:rsidRPr="002E5395">
        <w:rPr>
          <w:rFonts w:ascii="Cambria" w:hAnsi="Cambria" w:cstheme="minorHAnsi"/>
          <w:b/>
          <w:bCs/>
          <w:sz w:val="22"/>
          <w:szCs w:val="22"/>
          <w:lang w:val="en-GB"/>
        </w:rPr>
        <w:t> </w:t>
      </w:r>
    </w:p>
    <w:p w14:paraId="7FC10663" w14:textId="77777777" w:rsidR="003F0F61" w:rsidRPr="00BA565B" w:rsidRDefault="003F0F61" w:rsidP="007E6C6F">
      <w:pPr>
        <w:pStyle w:val="NormalWeb"/>
        <w:tabs>
          <w:tab w:val="left" w:pos="567"/>
        </w:tabs>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The Disciplinary Manager </w:t>
      </w:r>
      <w:r w:rsidR="00386432" w:rsidRPr="00BA565B">
        <w:rPr>
          <w:rFonts w:ascii="Cambria" w:hAnsi="Cambria" w:cstheme="minorHAnsi"/>
          <w:lang w:val="en-GB"/>
        </w:rPr>
        <w:t xml:space="preserve">(and Appeal Manager where appropriate) </w:t>
      </w:r>
      <w:r w:rsidRPr="00BA565B">
        <w:rPr>
          <w:rFonts w:ascii="Cambria" w:hAnsi="Cambria" w:cstheme="minorHAnsi"/>
          <w:lang w:val="en-GB"/>
        </w:rPr>
        <w:t>may impose the following sanctions:</w:t>
      </w:r>
    </w:p>
    <w:p w14:paraId="2B1F07FD"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608250D8"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u w:val="single"/>
          <w:lang w:val="en-GB"/>
        </w:rPr>
      </w:pPr>
      <w:r w:rsidRPr="00BA565B">
        <w:rPr>
          <w:rFonts w:ascii="Cambria" w:hAnsi="Cambria" w:cstheme="minorHAnsi"/>
          <w:u w:val="single"/>
          <w:lang w:val="en-GB"/>
        </w:rPr>
        <w:t>A First Written Warning</w:t>
      </w:r>
    </w:p>
    <w:p w14:paraId="026469CE"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613BB690" w14:textId="77777777" w:rsidR="001A0F16"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A First Written Warning will remain live for </w:t>
      </w:r>
      <w:r w:rsidR="00556802" w:rsidRPr="00BA565B">
        <w:rPr>
          <w:rFonts w:ascii="Cambria" w:hAnsi="Cambria" w:cstheme="minorHAnsi"/>
          <w:b/>
          <w:lang w:val="en-GB"/>
        </w:rPr>
        <w:t>6</w:t>
      </w:r>
      <w:r w:rsidRPr="00BA565B">
        <w:rPr>
          <w:rFonts w:ascii="Cambria" w:hAnsi="Cambria" w:cstheme="minorHAnsi"/>
          <w:lang w:val="en-GB"/>
        </w:rPr>
        <w:t xml:space="preserve"> months from the date </w:t>
      </w:r>
      <w:r w:rsidR="00EF7F7B" w:rsidRPr="00BA565B">
        <w:rPr>
          <w:rFonts w:ascii="Cambria" w:hAnsi="Cambria" w:cstheme="minorHAnsi"/>
          <w:lang w:val="en-GB"/>
        </w:rPr>
        <w:t>of the First Written Warning.</w:t>
      </w:r>
      <w:r w:rsidRPr="00BA565B">
        <w:rPr>
          <w:rFonts w:ascii="Cambria" w:hAnsi="Cambria" w:cstheme="minorHAnsi"/>
          <w:lang w:val="en-GB"/>
        </w:rPr>
        <w:t xml:space="preserve">  </w:t>
      </w:r>
    </w:p>
    <w:p w14:paraId="4AD78B08" w14:textId="77777777" w:rsidR="001A0F16" w:rsidRPr="00BA565B" w:rsidRDefault="001A0F16" w:rsidP="001A0F16">
      <w:pPr>
        <w:pStyle w:val="NormalWeb"/>
        <w:spacing w:before="0" w:beforeAutospacing="0" w:after="0" w:afterAutospacing="0" w:line="276" w:lineRule="auto"/>
        <w:ind w:left="1134"/>
        <w:jc w:val="both"/>
        <w:rPr>
          <w:rFonts w:ascii="Cambria" w:hAnsi="Cambria" w:cstheme="minorHAnsi"/>
          <w:lang w:val="en-GB"/>
        </w:rPr>
      </w:pPr>
    </w:p>
    <w:p w14:paraId="49FD7EC8" w14:textId="77777777" w:rsidR="003F0F61" w:rsidRPr="00BA565B" w:rsidRDefault="003F0F61" w:rsidP="00EF7F7B">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lastRenderedPageBreak/>
        <w:t>For a first disciplinary offence</w:t>
      </w:r>
      <w:r w:rsidR="00EA44BA" w:rsidRPr="00BA565B">
        <w:rPr>
          <w:rFonts w:ascii="Cambria" w:hAnsi="Cambria" w:cstheme="minorHAnsi"/>
          <w:lang w:val="en-GB"/>
        </w:rPr>
        <w:t xml:space="preserve"> (ignoring any informal </w:t>
      </w:r>
      <w:r w:rsidR="00074209" w:rsidRPr="00BA565B">
        <w:rPr>
          <w:rFonts w:ascii="Cambria" w:hAnsi="Cambria" w:cstheme="minorHAnsi"/>
          <w:lang w:val="en-GB"/>
        </w:rPr>
        <w:t>advice and guidance</w:t>
      </w:r>
      <w:r w:rsidR="00EA44BA" w:rsidRPr="00BA565B">
        <w:rPr>
          <w:rFonts w:ascii="Cambria" w:hAnsi="Cambria" w:cstheme="minorHAnsi"/>
          <w:lang w:val="en-GB"/>
        </w:rPr>
        <w:t>)</w:t>
      </w:r>
      <w:r w:rsidRPr="00BA565B">
        <w:rPr>
          <w:rFonts w:ascii="Cambria" w:hAnsi="Cambria" w:cstheme="minorHAnsi"/>
          <w:lang w:val="en-GB"/>
        </w:rPr>
        <w:t xml:space="preserve">, a </w:t>
      </w:r>
      <w:r w:rsidR="00EA44BA" w:rsidRPr="00BA565B">
        <w:rPr>
          <w:rFonts w:ascii="Cambria" w:hAnsi="Cambria" w:cstheme="minorHAnsi"/>
          <w:lang w:val="en-GB"/>
        </w:rPr>
        <w:t>First W</w:t>
      </w:r>
      <w:r w:rsidRPr="00BA565B">
        <w:rPr>
          <w:rFonts w:ascii="Cambria" w:hAnsi="Cambria" w:cstheme="minorHAnsi"/>
          <w:lang w:val="en-GB"/>
        </w:rPr>
        <w:t xml:space="preserve">ritten </w:t>
      </w:r>
      <w:r w:rsidR="00EA44BA" w:rsidRPr="00BA565B">
        <w:rPr>
          <w:rFonts w:ascii="Cambria" w:hAnsi="Cambria" w:cstheme="minorHAnsi"/>
          <w:lang w:val="en-GB"/>
        </w:rPr>
        <w:t>W</w:t>
      </w:r>
      <w:r w:rsidRPr="00BA565B">
        <w:rPr>
          <w:rFonts w:ascii="Cambria" w:hAnsi="Cambria" w:cstheme="minorHAnsi"/>
          <w:lang w:val="en-GB"/>
        </w:rPr>
        <w:t>arning w</w:t>
      </w:r>
      <w:r w:rsidR="00EF7F7B" w:rsidRPr="00BA565B">
        <w:rPr>
          <w:rFonts w:ascii="Cambria" w:hAnsi="Cambria" w:cstheme="minorHAnsi"/>
          <w:lang w:val="en-GB"/>
        </w:rPr>
        <w:t xml:space="preserve">ill </w:t>
      </w:r>
      <w:r w:rsidRPr="00BA565B">
        <w:rPr>
          <w:rFonts w:ascii="Cambria" w:hAnsi="Cambria" w:cstheme="minorHAnsi"/>
          <w:lang w:val="en-GB"/>
        </w:rPr>
        <w:t>be the normal response</w:t>
      </w:r>
      <w:r w:rsidR="00EF7F7B" w:rsidRPr="00BA565B">
        <w:rPr>
          <w:rFonts w:ascii="Cambria" w:hAnsi="Cambria" w:cstheme="minorHAnsi"/>
          <w:lang w:val="en-GB"/>
        </w:rPr>
        <w:t xml:space="preserve"> unless the </w:t>
      </w:r>
      <w:r w:rsidR="001672B1" w:rsidRPr="00BA565B">
        <w:rPr>
          <w:rFonts w:ascii="Cambria" w:hAnsi="Cambria" w:cstheme="minorHAnsi"/>
          <w:lang w:val="en-GB"/>
        </w:rPr>
        <w:t>M</w:t>
      </w:r>
      <w:r w:rsidR="00EF7F7B" w:rsidRPr="00BA565B">
        <w:rPr>
          <w:rFonts w:ascii="Cambria" w:hAnsi="Cambria" w:cstheme="minorHAnsi"/>
          <w:lang w:val="en-GB"/>
        </w:rPr>
        <w:t>isconduct is serious as set out in Paragraph 6.2.3 below</w:t>
      </w:r>
      <w:r w:rsidRPr="00BA565B">
        <w:rPr>
          <w:rFonts w:ascii="Cambria" w:hAnsi="Cambria" w:cstheme="minorHAnsi"/>
          <w:lang w:val="en-GB"/>
        </w:rPr>
        <w:t>.</w:t>
      </w:r>
    </w:p>
    <w:p w14:paraId="1CF5A66F" w14:textId="77777777" w:rsidR="00EF7F7B" w:rsidRPr="00BA565B" w:rsidRDefault="00EF7F7B" w:rsidP="00823E3E">
      <w:pPr>
        <w:pStyle w:val="ListParagraph"/>
        <w:rPr>
          <w:rFonts w:ascii="Cambria" w:hAnsi="Cambria" w:cstheme="minorHAnsi"/>
          <w:sz w:val="24"/>
          <w:szCs w:val="24"/>
        </w:rPr>
      </w:pPr>
    </w:p>
    <w:p w14:paraId="16FEB9C2" w14:textId="77777777" w:rsidR="00EF7F7B" w:rsidRPr="00BA565B" w:rsidRDefault="00EF7F7B"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A First Written Warning will set out the nature of </w:t>
      </w:r>
      <w:r w:rsidR="00E03D33" w:rsidRPr="00BA565B">
        <w:rPr>
          <w:rFonts w:ascii="Cambria" w:hAnsi="Cambria" w:cstheme="minorHAnsi"/>
          <w:lang w:val="en-GB"/>
        </w:rPr>
        <w:t xml:space="preserve">the </w:t>
      </w:r>
      <w:r w:rsidR="001672B1" w:rsidRPr="00BA565B">
        <w:rPr>
          <w:rFonts w:ascii="Cambria" w:hAnsi="Cambria" w:cstheme="minorHAnsi"/>
          <w:lang w:val="en-GB"/>
        </w:rPr>
        <w:t>M</w:t>
      </w:r>
      <w:r w:rsidRPr="00BA565B">
        <w:rPr>
          <w:rFonts w:ascii="Cambria" w:hAnsi="Cambria" w:cstheme="minorHAnsi"/>
          <w:lang w:val="en-GB"/>
        </w:rPr>
        <w:t>isconduct and the change in behaviour needed (with a suitable timescale).</w:t>
      </w:r>
    </w:p>
    <w:p w14:paraId="4528FB41"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503BB3CB"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u w:val="single"/>
          <w:lang w:val="en-GB"/>
        </w:rPr>
      </w:pPr>
      <w:r w:rsidRPr="00BA565B">
        <w:rPr>
          <w:rFonts w:ascii="Cambria" w:hAnsi="Cambria" w:cstheme="minorHAnsi"/>
          <w:u w:val="single"/>
          <w:lang w:val="en-GB"/>
        </w:rPr>
        <w:t>A Final Written Warning</w:t>
      </w:r>
    </w:p>
    <w:p w14:paraId="1D6D6204"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0856032E" w14:textId="77777777" w:rsidR="001A0F16"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A Final Written Warning will remain live for </w:t>
      </w:r>
      <w:r w:rsidR="00556802" w:rsidRPr="00BA565B">
        <w:rPr>
          <w:rFonts w:ascii="Cambria" w:hAnsi="Cambria" w:cstheme="minorHAnsi"/>
          <w:b/>
          <w:bCs/>
          <w:lang w:val="en-GB"/>
        </w:rPr>
        <w:t>1</w:t>
      </w:r>
      <w:r w:rsidR="00EA44BA" w:rsidRPr="00BA565B">
        <w:rPr>
          <w:rFonts w:ascii="Cambria" w:hAnsi="Cambria" w:cstheme="minorHAnsi"/>
          <w:b/>
          <w:lang w:val="en-GB"/>
        </w:rPr>
        <w:t>2</w:t>
      </w:r>
      <w:r w:rsidR="00EA44BA" w:rsidRPr="00BA565B">
        <w:rPr>
          <w:rFonts w:ascii="Cambria" w:hAnsi="Cambria" w:cstheme="minorHAnsi"/>
          <w:lang w:val="en-GB"/>
        </w:rPr>
        <w:t xml:space="preserve"> </w:t>
      </w:r>
      <w:r w:rsidRPr="00BA565B">
        <w:rPr>
          <w:rFonts w:ascii="Cambria" w:hAnsi="Cambria" w:cstheme="minorHAnsi"/>
          <w:lang w:val="en-GB"/>
        </w:rPr>
        <w:t>months from the date</w:t>
      </w:r>
      <w:r w:rsidR="00EF7F7B" w:rsidRPr="00BA565B">
        <w:rPr>
          <w:rFonts w:ascii="Cambria" w:hAnsi="Cambria" w:cstheme="minorHAnsi"/>
          <w:lang w:val="en-GB"/>
        </w:rPr>
        <w:t xml:space="preserve"> of the Final Written Warning</w:t>
      </w:r>
      <w:r w:rsidRPr="00BA565B">
        <w:rPr>
          <w:rFonts w:ascii="Cambria" w:hAnsi="Cambria" w:cstheme="minorHAnsi"/>
          <w:lang w:val="en-GB"/>
        </w:rPr>
        <w:t>.</w:t>
      </w:r>
    </w:p>
    <w:p w14:paraId="66C4B960" w14:textId="77777777" w:rsidR="001A0F16" w:rsidRPr="00BA565B" w:rsidRDefault="001A0F16" w:rsidP="001A0F16">
      <w:pPr>
        <w:pStyle w:val="NormalWeb"/>
        <w:spacing w:before="0" w:beforeAutospacing="0" w:after="0" w:afterAutospacing="0" w:line="276" w:lineRule="auto"/>
        <w:ind w:left="1134"/>
        <w:jc w:val="both"/>
        <w:rPr>
          <w:rFonts w:ascii="Cambria" w:hAnsi="Cambria" w:cstheme="minorHAnsi"/>
          <w:lang w:val="en-GB"/>
        </w:rPr>
      </w:pPr>
    </w:p>
    <w:p w14:paraId="24088486" w14:textId="77777777" w:rsidR="001A0F16"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A Final Written Warning w</w:t>
      </w:r>
      <w:r w:rsidR="00EF7F7B" w:rsidRPr="00BA565B">
        <w:rPr>
          <w:rFonts w:ascii="Cambria" w:hAnsi="Cambria" w:cstheme="minorHAnsi"/>
          <w:lang w:val="en-GB"/>
        </w:rPr>
        <w:t>ill</w:t>
      </w:r>
      <w:r w:rsidRPr="00BA565B">
        <w:rPr>
          <w:rFonts w:ascii="Cambria" w:hAnsi="Cambria" w:cstheme="minorHAnsi"/>
          <w:lang w:val="en-GB"/>
        </w:rPr>
        <w:t xml:space="preserve"> normally be given for a second disciplinary offence committed or discovered during the currency of a live First Written Warning (even if that First Written Warning related </w:t>
      </w:r>
      <w:r w:rsidR="00215E49" w:rsidRPr="00BA565B">
        <w:rPr>
          <w:rFonts w:ascii="Cambria" w:hAnsi="Cambria" w:cstheme="minorHAnsi"/>
          <w:lang w:val="en-GB"/>
        </w:rPr>
        <w:t xml:space="preserve">to </w:t>
      </w:r>
      <w:r w:rsidRPr="00BA565B">
        <w:rPr>
          <w:rFonts w:ascii="Cambria" w:hAnsi="Cambria" w:cstheme="minorHAnsi"/>
          <w:lang w:val="en-GB"/>
        </w:rPr>
        <w:t xml:space="preserve">a different type of </w:t>
      </w:r>
      <w:r w:rsidR="001672B1" w:rsidRPr="00BA565B">
        <w:rPr>
          <w:rFonts w:ascii="Cambria" w:hAnsi="Cambria" w:cstheme="minorHAnsi"/>
          <w:lang w:val="en-GB"/>
        </w:rPr>
        <w:t>M</w:t>
      </w:r>
      <w:r w:rsidRPr="00BA565B">
        <w:rPr>
          <w:rFonts w:ascii="Cambria" w:hAnsi="Cambria" w:cstheme="minorHAnsi"/>
          <w:lang w:val="en-GB"/>
        </w:rPr>
        <w:t>isconduct</w:t>
      </w:r>
      <w:r w:rsidR="00133C74" w:rsidRPr="00BA565B">
        <w:rPr>
          <w:rFonts w:ascii="Cambria" w:hAnsi="Cambria" w:cstheme="minorHAnsi"/>
          <w:lang w:val="en-GB"/>
        </w:rPr>
        <w:t>, if appropriate in the circumstances</w:t>
      </w:r>
      <w:r w:rsidRPr="00BA565B">
        <w:rPr>
          <w:rFonts w:ascii="Cambria" w:hAnsi="Cambria" w:cstheme="minorHAnsi"/>
          <w:lang w:val="en-GB"/>
        </w:rPr>
        <w:t>)</w:t>
      </w:r>
      <w:r w:rsidR="00133C74" w:rsidRPr="00BA565B">
        <w:rPr>
          <w:rFonts w:ascii="Cambria" w:hAnsi="Cambria" w:cstheme="minorHAnsi"/>
          <w:lang w:val="en-GB"/>
        </w:rPr>
        <w:t>.</w:t>
      </w:r>
    </w:p>
    <w:p w14:paraId="75D0CAB0" w14:textId="77777777" w:rsidR="001A0F16" w:rsidRPr="00BA565B" w:rsidRDefault="001A0F16" w:rsidP="001A0F16">
      <w:pPr>
        <w:pStyle w:val="NormalWeb"/>
        <w:spacing w:before="0" w:beforeAutospacing="0" w:after="0" w:afterAutospacing="0" w:line="276" w:lineRule="auto"/>
        <w:ind w:left="1134"/>
        <w:jc w:val="both"/>
        <w:rPr>
          <w:rFonts w:ascii="Cambria" w:hAnsi="Cambria" w:cstheme="minorHAnsi"/>
          <w:lang w:val="en-GB"/>
        </w:rPr>
      </w:pPr>
    </w:p>
    <w:p w14:paraId="65FCC31D" w14:textId="77777777" w:rsidR="003F0F61" w:rsidRPr="00BA565B" w:rsidRDefault="003F0F61" w:rsidP="00EF7F7B">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A Final Written Warning c</w:t>
      </w:r>
      <w:r w:rsidR="00EF7F7B" w:rsidRPr="00BA565B">
        <w:rPr>
          <w:rFonts w:ascii="Cambria" w:hAnsi="Cambria" w:cstheme="minorHAnsi"/>
          <w:lang w:val="en-GB"/>
        </w:rPr>
        <w:t>an</w:t>
      </w:r>
      <w:r w:rsidRPr="00BA565B">
        <w:rPr>
          <w:rFonts w:ascii="Cambria" w:hAnsi="Cambria" w:cstheme="minorHAnsi"/>
          <w:lang w:val="en-GB"/>
        </w:rPr>
        <w:t xml:space="preserve"> be given for serious </w:t>
      </w:r>
      <w:r w:rsidR="00820E61" w:rsidRPr="00BA565B">
        <w:rPr>
          <w:rFonts w:ascii="Cambria" w:hAnsi="Cambria" w:cstheme="minorHAnsi"/>
          <w:lang w:val="en-GB"/>
        </w:rPr>
        <w:t>M</w:t>
      </w:r>
      <w:r w:rsidRPr="00BA565B">
        <w:rPr>
          <w:rFonts w:ascii="Cambria" w:hAnsi="Cambria" w:cstheme="minorHAnsi"/>
          <w:lang w:val="en-GB"/>
        </w:rPr>
        <w:t>isconduct regardless of previous disciplinary history if the conduct is sufficiently serious.</w:t>
      </w:r>
    </w:p>
    <w:p w14:paraId="2CD60F12" w14:textId="77777777" w:rsidR="005F7E0B" w:rsidRPr="00BA565B" w:rsidRDefault="005F7E0B" w:rsidP="005F7E0B">
      <w:pPr>
        <w:pStyle w:val="NormalWeb"/>
        <w:spacing w:before="0" w:beforeAutospacing="0" w:after="0" w:afterAutospacing="0" w:line="276" w:lineRule="auto"/>
        <w:ind w:left="567"/>
        <w:jc w:val="both"/>
        <w:rPr>
          <w:rFonts w:ascii="Cambria" w:hAnsi="Cambria" w:cstheme="minorHAnsi"/>
          <w:lang w:val="en-GB"/>
        </w:rPr>
      </w:pPr>
    </w:p>
    <w:p w14:paraId="2B0CEFB8" w14:textId="77777777" w:rsidR="00EF7F7B" w:rsidRPr="00BA565B" w:rsidRDefault="00EF7F7B"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A Final Written Warning will set out the nature of the </w:t>
      </w:r>
      <w:r w:rsidR="001672B1" w:rsidRPr="00BA565B">
        <w:rPr>
          <w:rFonts w:ascii="Cambria" w:hAnsi="Cambria" w:cstheme="minorHAnsi"/>
          <w:lang w:val="en-GB"/>
        </w:rPr>
        <w:t>M</w:t>
      </w:r>
      <w:r w:rsidRPr="00BA565B">
        <w:rPr>
          <w:rFonts w:ascii="Cambria" w:hAnsi="Cambria" w:cstheme="minorHAnsi"/>
          <w:lang w:val="en-GB"/>
        </w:rPr>
        <w:t xml:space="preserve">isconduct and the change in behaviour needed (with a suitable timescale).  A Final Written Warning will also confirm the consequences of further </w:t>
      </w:r>
      <w:r w:rsidR="001672B1" w:rsidRPr="00BA565B">
        <w:rPr>
          <w:rFonts w:ascii="Cambria" w:hAnsi="Cambria" w:cstheme="minorHAnsi"/>
          <w:lang w:val="en-GB"/>
        </w:rPr>
        <w:t>M</w:t>
      </w:r>
      <w:r w:rsidRPr="00BA565B">
        <w:rPr>
          <w:rFonts w:ascii="Cambria" w:hAnsi="Cambria" w:cstheme="minorHAnsi"/>
          <w:lang w:val="en-GB"/>
        </w:rPr>
        <w:t xml:space="preserve">isconduct. </w:t>
      </w:r>
    </w:p>
    <w:p w14:paraId="2A5538F1"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227639E3"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u w:val="single"/>
          <w:lang w:val="en-GB"/>
        </w:rPr>
      </w:pPr>
      <w:r w:rsidRPr="00BA565B">
        <w:rPr>
          <w:rFonts w:ascii="Cambria" w:hAnsi="Cambria" w:cstheme="minorHAnsi"/>
          <w:u w:val="single"/>
          <w:lang w:val="en-GB"/>
        </w:rPr>
        <w:t>Dismissal on notice</w:t>
      </w:r>
    </w:p>
    <w:p w14:paraId="2C97861E"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4C00FFC5" w14:textId="77777777" w:rsidR="001A0F16"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Dismissal on contractual notice </w:t>
      </w:r>
      <w:r w:rsidR="00EF7F7B" w:rsidRPr="00BA565B">
        <w:rPr>
          <w:rFonts w:ascii="Cambria" w:hAnsi="Cambria" w:cstheme="minorHAnsi"/>
          <w:lang w:val="en-GB"/>
        </w:rPr>
        <w:t>may</w:t>
      </w:r>
      <w:r w:rsidRPr="00BA565B">
        <w:rPr>
          <w:rFonts w:ascii="Cambria" w:hAnsi="Cambria" w:cstheme="minorHAnsi"/>
          <w:lang w:val="en-GB"/>
        </w:rPr>
        <w:t xml:space="preserve"> be given for a disciplinary offence</w:t>
      </w:r>
      <w:r w:rsidR="00EA44BA" w:rsidRPr="00BA565B">
        <w:rPr>
          <w:rFonts w:ascii="Cambria" w:hAnsi="Cambria" w:cstheme="minorHAnsi"/>
          <w:lang w:val="en-GB"/>
        </w:rPr>
        <w:t xml:space="preserve"> (other than an act of gross </w:t>
      </w:r>
      <w:r w:rsidR="005F7E0B" w:rsidRPr="00BA565B">
        <w:rPr>
          <w:rFonts w:ascii="Cambria" w:hAnsi="Cambria" w:cstheme="minorHAnsi"/>
          <w:lang w:val="en-GB"/>
        </w:rPr>
        <w:t>M</w:t>
      </w:r>
      <w:r w:rsidR="00EA44BA" w:rsidRPr="00BA565B">
        <w:rPr>
          <w:rFonts w:ascii="Cambria" w:hAnsi="Cambria" w:cstheme="minorHAnsi"/>
          <w:lang w:val="en-GB"/>
        </w:rPr>
        <w:t>isconduct)</w:t>
      </w:r>
      <w:r w:rsidRPr="00BA565B">
        <w:rPr>
          <w:rFonts w:ascii="Cambria" w:hAnsi="Cambria" w:cstheme="minorHAnsi"/>
          <w:lang w:val="en-GB"/>
        </w:rPr>
        <w:t xml:space="preserve"> committed or discovered during the currency of a live Final Written Warning (even if the Final Written Warning related to a different type of </w:t>
      </w:r>
      <w:r w:rsidR="005F7E0B" w:rsidRPr="00BA565B">
        <w:rPr>
          <w:rFonts w:ascii="Cambria" w:hAnsi="Cambria" w:cstheme="minorHAnsi"/>
          <w:lang w:val="en-GB"/>
        </w:rPr>
        <w:t>M</w:t>
      </w:r>
      <w:r w:rsidRPr="00BA565B">
        <w:rPr>
          <w:rFonts w:ascii="Cambria" w:hAnsi="Cambria" w:cstheme="minorHAnsi"/>
          <w:lang w:val="en-GB"/>
        </w:rPr>
        <w:t>isconduct</w:t>
      </w:r>
      <w:r w:rsidR="00844808" w:rsidRPr="00BA565B">
        <w:rPr>
          <w:rFonts w:ascii="Cambria" w:hAnsi="Cambria" w:cstheme="minorHAnsi"/>
          <w:lang w:val="en-GB"/>
        </w:rPr>
        <w:t>,</w:t>
      </w:r>
      <w:r w:rsidR="003D27DE" w:rsidRPr="00BA565B">
        <w:rPr>
          <w:rFonts w:ascii="Cambria" w:hAnsi="Cambria" w:cstheme="minorHAnsi"/>
          <w:lang w:val="en-GB"/>
        </w:rPr>
        <w:t xml:space="preserve"> if appropriate in the circumstances</w:t>
      </w:r>
      <w:r w:rsidRPr="00BA565B">
        <w:rPr>
          <w:rFonts w:ascii="Cambria" w:hAnsi="Cambria" w:cstheme="minorHAnsi"/>
          <w:lang w:val="en-GB"/>
        </w:rPr>
        <w:t>).</w:t>
      </w:r>
    </w:p>
    <w:p w14:paraId="5D60FE5C" w14:textId="77777777" w:rsidR="001A0F16" w:rsidRPr="00BA565B" w:rsidRDefault="001A0F16" w:rsidP="001A0F16">
      <w:pPr>
        <w:pStyle w:val="NormalWeb"/>
        <w:spacing w:before="0" w:beforeAutospacing="0" w:after="0" w:afterAutospacing="0" w:line="276" w:lineRule="auto"/>
        <w:ind w:left="1134"/>
        <w:jc w:val="both"/>
        <w:rPr>
          <w:rFonts w:ascii="Cambria" w:hAnsi="Cambria" w:cstheme="minorHAnsi"/>
          <w:lang w:val="en-GB"/>
        </w:rPr>
      </w:pPr>
    </w:p>
    <w:p w14:paraId="6D0AE86F" w14:textId="77777777" w:rsidR="003F0F61"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For the avoidance of doubt the notice </w:t>
      </w:r>
      <w:r w:rsidR="00E85D51" w:rsidRPr="00BA565B">
        <w:rPr>
          <w:rFonts w:ascii="Cambria" w:hAnsi="Cambria" w:cstheme="minorHAnsi"/>
          <w:lang w:val="en-GB"/>
        </w:rPr>
        <w:t xml:space="preserve">period </w:t>
      </w:r>
      <w:r w:rsidRPr="00BA565B">
        <w:rPr>
          <w:rFonts w:ascii="Cambria" w:hAnsi="Cambria" w:cstheme="minorHAnsi"/>
          <w:lang w:val="en-GB"/>
        </w:rPr>
        <w:t>commences immediately and does not await the outcome of any appeal.</w:t>
      </w:r>
    </w:p>
    <w:p w14:paraId="5683E26F" w14:textId="77777777" w:rsidR="005F7E0B" w:rsidRPr="00BA565B" w:rsidRDefault="005F7E0B" w:rsidP="005F7E0B">
      <w:pPr>
        <w:pStyle w:val="NormalWeb"/>
        <w:spacing w:before="0" w:beforeAutospacing="0" w:after="0" w:afterAutospacing="0" w:line="276" w:lineRule="auto"/>
        <w:ind w:left="567"/>
        <w:jc w:val="both"/>
        <w:rPr>
          <w:rFonts w:ascii="Cambria" w:hAnsi="Cambria" w:cstheme="minorHAnsi"/>
          <w:lang w:val="en-GB"/>
        </w:rPr>
      </w:pPr>
    </w:p>
    <w:p w14:paraId="1C929CC2" w14:textId="77777777" w:rsidR="00EE0420" w:rsidRPr="00BA565B" w:rsidRDefault="00EE0420"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In the event that your employment is terminated in accordance with this Paragraph 6.3:</w:t>
      </w:r>
    </w:p>
    <w:p w14:paraId="3F948F8D" w14:textId="77777777" w:rsidR="00EE0420" w:rsidRPr="00BA565B" w:rsidRDefault="00EE0420" w:rsidP="00EE0420">
      <w:pPr>
        <w:pStyle w:val="NormalWeb"/>
        <w:spacing w:before="0" w:beforeAutospacing="0" w:after="0" w:afterAutospacing="0" w:line="276" w:lineRule="auto"/>
        <w:jc w:val="both"/>
        <w:rPr>
          <w:rFonts w:ascii="Cambria" w:hAnsi="Cambria" w:cstheme="minorHAnsi"/>
          <w:lang w:val="en-GB"/>
        </w:rPr>
      </w:pPr>
    </w:p>
    <w:p w14:paraId="4153DC3B" w14:textId="51CFFB33" w:rsidR="00D97170" w:rsidRPr="00BA565B" w:rsidRDefault="00EF7F7B" w:rsidP="00883AFD">
      <w:pPr>
        <w:pStyle w:val="NormalWeb"/>
        <w:numPr>
          <w:ilvl w:val="0"/>
          <w:numId w:val="26"/>
        </w:numPr>
        <w:spacing w:before="0" w:beforeAutospacing="0" w:after="0" w:afterAutospacing="0" w:line="276" w:lineRule="auto"/>
        <w:ind w:left="1134" w:hanging="567"/>
        <w:jc w:val="both"/>
        <w:rPr>
          <w:rFonts w:ascii="Cambria" w:hAnsi="Cambria" w:cstheme="minorHAnsi"/>
          <w:lang w:val="en-GB"/>
        </w:rPr>
      </w:pPr>
      <w:r w:rsidRPr="00BA565B">
        <w:rPr>
          <w:rFonts w:ascii="Cambria" w:hAnsi="Cambria" w:cstheme="minorHAnsi"/>
          <w:lang w:val="en-GB"/>
        </w:rPr>
        <w:t>i</w:t>
      </w:r>
      <w:r w:rsidR="00D97170" w:rsidRPr="00BA565B">
        <w:rPr>
          <w:rFonts w:ascii="Cambria" w:hAnsi="Cambria" w:cstheme="minorHAnsi"/>
          <w:lang w:val="en-GB"/>
        </w:rPr>
        <w:t>f your contract of employment contains a garden leave clause the</w:t>
      </w:r>
      <w:r w:rsidR="00D442AC" w:rsidRPr="00BA565B">
        <w:rPr>
          <w:rFonts w:ascii="Cambria" w:hAnsi="Cambria" w:cstheme="minorHAnsi"/>
          <w:lang w:val="en-GB"/>
        </w:rPr>
        <w:t xml:space="preserve"> </w:t>
      </w:r>
      <w:r w:rsidR="00D737C0" w:rsidRPr="00BA565B">
        <w:rPr>
          <w:rFonts w:ascii="Cambria" w:hAnsi="Cambria" w:cstheme="minorHAnsi"/>
          <w:lang w:val="en-GB"/>
        </w:rPr>
        <w:t xml:space="preserve">Panel / </w:t>
      </w:r>
      <w:r w:rsidR="00D442AC" w:rsidRPr="00BA565B">
        <w:rPr>
          <w:rFonts w:ascii="Cambria" w:hAnsi="Cambria" w:cstheme="minorHAnsi"/>
          <w:lang w:val="en-GB"/>
        </w:rPr>
        <w:t>Board</w:t>
      </w:r>
      <w:r w:rsidR="00435415" w:rsidRPr="00BA565B">
        <w:rPr>
          <w:rFonts w:ascii="Cambria" w:hAnsi="Cambria" w:cstheme="minorHAnsi"/>
          <w:lang w:val="en-GB"/>
        </w:rPr>
        <w:t xml:space="preserve"> m</w:t>
      </w:r>
      <w:r w:rsidR="00D97170" w:rsidRPr="00BA565B">
        <w:rPr>
          <w:rFonts w:ascii="Cambria" w:hAnsi="Cambria" w:cstheme="minorHAnsi"/>
          <w:lang w:val="en-GB"/>
        </w:rPr>
        <w:t xml:space="preserve">ay exercise that clause so that you are not required to attend the </w:t>
      </w:r>
      <w:r w:rsidR="00435415" w:rsidRPr="00BA565B">
        <w:rPr>
          <w:rFonts w:ascii="Cambria" w:hAnsi="Cambria" w:cstheme="minorHAnsi"/>
          <w:lang w:val="en-GB"/>
        </w:rPr>
        <w:t xml:space="preserve">Academy </w:t>
      </w:r>
      <w:r w:rsidR="00D97170" w:rsidRPr="00BA565B">
        <w:rPr>
          <w:rFonts w:ascii="Cambria" w:hAnsi="Cambria" w:cstheme="minorHAnsi"/>
          <w:lang w:val="en-GB"/>
        </w:rPr>
        <w:t>during the notice period but remain employed and so bound by the terms of your contract of employment until the expiry of the notice period</w:t>
      </w:r>
      <w:r w:rsidR="00EE0420" w:rsidRPr="00BA565B">
        <w:rPr>
          <w:rFonts w:ascii="Cambria" w:hAnsi="Cambria" w:cstheme="minorHAnsi"/>
          <w:lang w:val="en-GB"/>
        </w:rPr>
        <w:t>; or</w:t>
      </w:r>
    </w:p>
    <w:p w14:paraId="49348C43" w14:textId="2CD4B4A9" w:rsidR="00B426DD" w:rsidRPr="00BA565B" w:rsidRDefault="00EF7F7B" w:rsidP="00883AFD">
      <w:pPr>
        <w:pStyle w:val="NormalWeb"/>
        <w:numPr>
          <w:ilvl w:val="0"/>
          <w:numId w:val="26"/>
        </w:numPr>
        <w:spacing w:before="0" w:beforeAutospacing="0" w:after="0" w:afterAutospacing="0" w:line="276" w:lineRule="auto"/>
        <w:ind w:left="1134" w:hanging="567"/>
        <w:jc w:val="both"/>
        <w:rPr>
          <w:rFonts w:ascii="Cambria" w:hAnsi="Cambria" w:cstheme="minorHAnsi"/>
          <w:lang w:val="en-GB"/>
        </w:rPr>
      </w:pPr>
      <w:r w:rsidRPr="00BA565B">
        <w:rPr>
          <w:rFonts w:ascii="Cambria" w:hAnsi="Cambria" w:cstheme="minorHAnsi"/>
          <w:lang w:val="en-GB"/>
        </w:rPr>
        <w:lastRenderedPageBreak/>
        <w:t>i</w:t>
      </w:r>
      <w:r w:rsidR="00B426DD" w:rsidRPr="00BA565B">
        <w:rPr>
          <w:rFonts w:ascii="Cambria" w:hAnsi="Cambria" w:cstheme="minorHAnsi"/>
          <w:lang w:val="en-GB"/>
        </w:rPr>
        <w:t xml:space="preserve">f your contract </w:t>
      </w:r>
      <w:r w:rsidR="00E85D51" w:rsidRPr="00BA565B">
        <w:rPr>
          <w:rFonts w:ascii="Cambria" w:hAnsi="Cambria" w:cstheme="minorHAnsi"/>
          <w:lang w:val="en-GB"/>
        </w:rPr>
        <w:t xml:space="preserve">of employment </w:t>
      </w:r>
      <w:r w:rsidR="00B426DD" w:rsidRPr="00BA565B">
        <w:rPr>
          <w:rFonts w:ascii="Cambria" w:hAnsi="Cambria" w:cstheme="minorHAnsi"/>
          <w:lang w:val="en-GB"/>
        </w:rPr>
        <w:t xml:space="preserve">contains a payment in lieu of notice clause the </w:t>
      </w:r>
      <w:r w:rsidR="00D737C0" w:rsidRPr="00BA565B">
        <w:rPr>
          <w:rFonts w:ascii="Cambria" w:hAnsi="Cambria" w:cstheme="minorHAnsi"/>
          <w:lang w:val="en-GB"/>
        </w:rPr>
        <w:t xml:space="preserve">Panel / </w:t>
      </w:r>
      <w:r w:rsidR="00D442AC" w:rsidRPr="00BA565B">
        <w:rPr>
          <w:rFonts w:ascii="Cambria" w:hAnsi="Cambria" w:cstheme="minorHAnsi"/>
          <w:lang w:val="en-GB"/>
        </w:rPr>
        <w:t>Board</w:t>
      </w:r>
      <w:r w:rsidR="00435415" w:rsidRPr="00BA565B">
        <w:rPr>
          <w:rFonts w:ascii="Cambria" w:hAnsi="Cambria" w:cstheme="minorHAnsi"/>
          <w:lang w:val="en-GB"/>
        </w:rPr>
        <w:t xml:space="preserve"> </w:t>
      </w:r>
      <w:r w:rsidR="00B426DD" w:rsidRPr="00BA565B">
        <w:rPr>
          <w:rFonts w:ascii="Cambria" w:hAnsi="Cambria" w:cstheme="minorHAnsi"/>
          <w:lang w:val="en-GB"/>
        </w:rPr>
        <w:t>may exercise that clause to bring your contract to an end with immediate effect.</w:t>
      </w:r>
    </w:p>
    <w:p w14:paraId="7FF5D574" w14:textId="77777777" w:rsidR="003F0F61" w:rsidRPr="00BA565B" w:rsidRDefault="003F0F61"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w:t>
      </w:r>
    </w:p>
    <w:p w14:paraId="150AD1A8"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u w:val="single"/>
          <w:lang w:val="en-GB"/>
        </w:rPr>
      </w:pPr>
      <w:r w:rsidRPr="00BA565B">
        <w:rPr>
          <w:rFonts w:ascii="Cambria" w:hAnsi="Cambria" w:cstheme="minorHAnsi"/>
          <w:u w:val="single"/>
          <w:lang w:val="en-GB"/>
        </w:rPr>
        <w:t>Dismissal without notice or</w:t>
      </w:r>
      <w:r w:rsidR="00612ADA" w:rsidRPr="00BA565B">
        <w:rPr>
          <w:rFonts w:ascii="Cambria" w:hAnsi="Cambria" w:cstheme="minorHAnsi"/>
          <w:u w:val="single"/>
          <w:lang w:val="en-GB"/>
        </w:rPr>
        <w:t xml:space="preserve"> </w:t>
      </w:r>
      <w:r w:rsidR="00554EC7" w:rsidRPr="00BA565B">
        <w:rPr>
          <w:rFonts w:ascii="Cambria" w:hAnsi="Cambria" w:cstheme="minorHAnsi"/>
          <w:u w:val="single"/>
          <w:lang w:val="en-GB"/>
        </w:rPr>
        <w:t xml:space="preserve">termination </w:t>
      </w:r>
      <w:r w:rsidR="00612ADA" w:rsidRPr="00BA565B">
        <w:rPr>
          <w:rFonts w:ascii="Cambria" w:hAnsi="Cambria" w:cstheme="minorHAnsi"/>
          <w:u w:val="single"/>
          <w:lang w:val="en-GB"/>
        </w:rPr>
        <w:t xml:space="preserve">payment </w:t>
      </w:r>
    </w:p>
    <w:p w14:paraId="5B19E016"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0AB6A5D4" w14:textId="77777777" w:rsidR="003F0F61"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Dismissal without notice or</w:t>
      </w:r>
      <w:r w:rsidR="00612ADA" w:rsidRPr="00BA565B">
        <w:rPr>
          <w:rFonts w:ascii="Cambria" w:hAnsi="Cambria" w:cstheme="minorHAnsi"/>
          <w:lang w:val="en-GB"/>
        </w:rPr>
        <w:t xml:space="preserve"> </w:t>
      </w:r>
      <w:r w:rsidR="00554EC7" w:rsidRPr="00BA565B">
        <w:rPr>
          <w:rFonts w:ascii="Cambria" w:hAnsi="Cambria" w:cstheme="minorHAnsi"/>
          <w:lang w:val="en-GB"/>
        </w:rPr>
        <w:t xml:space="preserve">termination </w:t>
      </w:r>
      <w:r w:rsidR="00612ADA" w:rsidRPr="00BA565B">
        <w:rPr>
          <w:rFonts w:ascii="Cambria" w:hAnsi="Cambria" w:cstheme="minorHAnsi"/>
          <w:lang w:val="en-GB"/>
        </w:rPr>
        <w:t xml:space="preserve">payment </w:t>
      </w:r>
      <w:r w:rsidR="001271D5" w:rsidRPr="00BA565B">
        <w:rPr>
          <w:rFonts w:ascii="Cambria" w:hAnsi="Cambria" w:cstheme="minorHAnsi"/>
          <w:lang w:val="en-GB"/>
        </w:rPr>
        <w:t>(also known as S</w:t>
      </w:r>
      <w:r w:rsidR="00A746CD" w:rsidRPr="00BA565B">
        <w:rPr>
          <w:rFonts w:ascii="Cambria" w:hAnsi="Cambria" w:cstheme="minorHAnsi"/>
          <w:lang w:val="en-GB"/>
        </w:rPr>
        <w:t>ummary D</w:t>
      </w:r>
      <w:r w:rsidRPr="00BA565B">
        <w:rPr>
          <w:rFonts w:ascii="Cambria" w:hAnsi="Cambria" w:cstheme="minorHAnsi"/>
          <w:lang w:val="en-GB"/>
        </w:rPr>
        <w:t xml:space="preserve">ismissal) will only occur if you have committed an act of gross </w:t>
      </w:r>
      <w:r w:rsidR="005F7E0B" w:rsidRPr="00BA565B">
        <w:rPr>
          <w:rFonts w:ascii="Cambria" w:hAnsi="Cambria" w:cstheme="minorHAnsi"/>
          <w:lang w:val="en-GB"/>
        </w:rPr>
        <w:t>M</w:t>
      </w:r>
      <w:r w:rsidRPr="00BA565B">
        <w:rPr>
          <w:rFonts w:ascii="Cambria" w:hAnsi="Cambria" w:cstheme="minorHAnsi"/>
          <w:lang w:val="en-GB"/>
        </w:rPr>
        <w:t xml:space="preserve">isconduct or otherwise have destroyed the trust and confidence required between </w:t>
      </w:r>
      <w:r w:rsidR="00502FC6" w:rsidRPr="00BA565B">
        <w:rPr>
          <w:rFonts w:ascii="Cambria" w:hAnsi="Cambria" w:cstheme="minorHAnsi"/>
          <w:lang w:val="en-GB"/>
        </w:rPr>
        <w:t xml:space="preserve">an </w:t>
      </w:r>
      <w:r w:rsidR="00B929E0" w:rsidRPr="00BA565B">
        <w:rPr>
          <w:rFonts w:ascii="Cambria" w:hAnsi="Cambria" w:cstheme="minorHAnsi"/>
          <w:lang w:val="en-GB"/>
        </w:rPr>
        <w:t>employee</w:t>
      </w:r>
      <w:r w:rsidRPr="00BA565B">
        <w:rPr>
          <w:rFonts w:ascii="Cambria" w:hAnsi="Cambria" w:cstheme="minorHAnsi"/>
          <w:lang w:val="en-GB"/>
        </w:rPr>
        <w:t xml:space="preserve"> and</w:t>
      </w:r>
      <w:r w:rsidR="00502FC6" w:rsidRPr="00BA565B">
        <w:rPr>
          <w:rFonts w:ascii="Cambria" w:hAnsi="Cambria" w:cstheme="minorHAnsi"/>
          <w:lang w:val="en-GB"/>
        </w:rPr>
        <w:t xml:space="preserve"> their employer, in this case between you and the </w:t>
      </w:r>
      <w:r w:rsidR="00435415" w:rsidRPr="00BA565B">
        <w:rPr>
          <w:rFonts w:ascii="Cambria" w:hAnsi="Cambria" w:cstheme="minorHAnsi"/>
          <w:lang w:val="en-GB"/>
        </w:rPr>
        <w:t>Academy Trust Company</w:t>
      </w:r>
      <w:r w:rsidR="00502FC6" w:rsidRPr="00BA565B">
        <w:rPr>
          <w:rFonts w:ascii="Cambria" w:hAnsi="Cambria" w:cstheme="minorHAnsi"/>
          <w:lang w:val="en-GB"/>
        </w:rPr>
        <w:t>.</w:t>
      </w:r>
      <w:r w:rsidR="00EF7F7B" w:rsidRPr="00BA565B">
        <w:rPr>
          <w:rFonts w:ascii="Cambria" w:hAnsi="Cambria" w:cstheme="minorHAnsi"/>
          <w:lang w:val="en-GB"/>
        </w:rPr>
        <w:t xml:space="preserve">  For the avoidance of doubt, where appropriate, dismissal without notice or termination payment may occur regardless of previous disciplinary history.</w:t>
      </w:r>
    </w:p>
    <w:p w14:paraId="1C0476D5" w14:textId="77777777" w:rsidR="003F0F61" w:rsidRPr="00BA565B" w:rsidRDefault="003F0F61" w:rsidP="001A0F16">
      <w:pPr>
        <w:pStyle w:val="NormalWeb"/>
        <w:spacing w:before="0" w:beforeAutospacing="0" w:after="0" w:afterAutospacing="0" w:line="276" w:lineRule="auto"/>
        <w:ind w:left="567" w:firstLine="60"/>
        <w:jc w:val="both"/>
        <w:rPr>
          <w:rFonts w:ascii="Cambria" w:hAnsi="Cambria" w:cstheme="minorHAnsi"/>
          <w:lang w:val="en-GB"/>
        </w:rPr>
      </w:pPr>
    </w:p>
    <w:p w14:paraId="724F816C" w14:textId="77777777" w:rsidR="003F0F61"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For the avoidance of doubt </w:t>
      </w:r>
      <w:r w:rsidR="00C91ECF" w:rsidRPr="00BA565B">
        <w:rPr>
          <w:rFonts w:ascii="Cambria" w:hAnsi="Cambria" w:cstheme="minorHAnsi"/>
          <w:lang w:val="en-GB"/>
        </w:rPr>
        <w:t xml:space="preserve">your </w:t>
      </w:r>
      <w:r w:rsidRPr="00BA565B">
        <w:rPr>
          <w:rFonts w:ascii="Cambria" w:hAnsi="Cambria" w:cstheme="minorHAnsi"/>
          <w:lang w:val="en-GB"/>
        </w:rPr>
        <w:t>dismissal takes effect immediately and does not await the outcome of any appeal.</w:t>
      </w:r>
    </w:p>
    <w:p w14:paraId="6F250757" w14:textId="77777777" w:rsidR="003F0F61" w:rsidRPr="00BA565B" w:rsidRDefault="003F0F61" w:rsidP="001A0F16">
      <w:pPr>
        <w:pStyle w:val="NormalWeb"/>
        <w:spacing w:before="0" w:beforeAutospacing="0" w:after="0" w:afterAutospacing="0" w:line="276" w:lineRule="auto"/>
        <w:ind w:left="567" w:firstLine="60"/>
        <w:jc w:val="both"/>
        <w:rPr>
          <w:rFonts w:ascii="Cambria" w:hAnsi="Cambria" w:cstheme="minorHAnsi"/>
          <w:lang w:val="en-GB"/>
        </w:rPr>
      </w:pPr>
    </w:p>
    <w:p w14:paraId="7A977F3A" w14:textId="77777777" w:rsidR="003F0F61"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 xml:space="preserve">The following is a </w:t>
      </w:r>
      <w:r w:rsidRPr="00BA565B">
        <w:rPr>
          <w:rFonts w:ascii="Cambria" w:hAnsi="Cambria" w:cstheme="minorHAnsi"/>
          <w:b/>
          <w:u w:val="single"/>
          <w:lang w:val="en-GB"/>
        </w:rPr>
        <w:t>non</w:t>
      </w:r>
      <w:r w:rsidR="001B309E" w:rsidRPr="00BA565B">
        <w:rPr>
          <w:rFonts w:ascii="Cambria" w:hAnsi="Cambria" w:cstheme="minorHAnsi"/>
          <w:b/>
          <w:u w:val="single"/>
          <w:lang w:val="en-GB"/>
        </w:rPr>
        <w:t>-</w:t>
      </w:r>
      <w:r w:rsidRPr="00BA565B">
        <w:rPr>
          <w:rFonts w:ascii="Cambria" w:hAnsi="Cambria" w:cstheme="minorHAnsi"/>
          <w:b/>
          <w:u w:val="single"/>
          <w:lang w:val="en-GB"/>
        </w:rPr>
        <w:t>exhaustive</w:t>
      </w:r>
      <w:r w:rsidRPr="00BA565B">
        <w:rPr>
          <w:rFonts w:ascii="Cambria" w:hAnsi="Cambria" w:cstheme="minorHAnsi"/>
          <w:lang w:val="en-GB"/>
        </w:rPr>
        <w:t xml:space="preserve"> list of matters which </w:t>
      </w:r>
      <w:r w:rsidR="00B929E0" w:rsidRPr="00BA565B">
        <w:rPr>
          <w:rFonts w:ascii="Cambria" w:hAnsi="Cambria" w:cstheme="minorHAnsi"/>
          <w:lang w:val="en-GB"/>
        </w:rPr>
        <w:t xml:space="preserve">the </w:t>
      </w:r>
      <w:r w:rsidR="00435415" w:rsidRPr="00BA565B">
        <w:rPr>
          <w:rFonts w:ascii="Cambria" w:hAnsi="Cambria" w:cstheme="minorHAnsi"/>
          <w:lang w:val="en-GB"/>
        </w:rPr>
        <w:t xml:space="preserve">Academy </w:t>
      </w:r>
      <w:r w:rsidR="00EF7F7B" w:rsidRPr="00BA565B">
        <w:rPr>
          <w:rFonts w:ascii="Cambria" w:hAnsi="Cambria" w:cstheme="minorHAnsi"/>
          <w:lang w:val="en-GB"/>
        </w:rPr>
        <w:t xml:space="preserve">Trust Company </w:t>
      </w:r>
      <w:r w:rsidRPr="00BA565B">
        <w:rPr>
          <w:rFonts w:ascii="Cambria" w:hAnsi="Cambria" w:cstheme="minorHAnsi"/>
          <w:lang w:val="en-GB"/>
        </w:rPr>
        <w:t>consid</w:t>
      </w:r>
      <w:r w:rsidR="00B929E0" w:rsidRPr="00BA565B">
        <w:rPr>
          <w:rFonts w:ascii="Cambria" w:hAnsi="Cambria" w:cstheme="minorHAnsi"/>
          <w:lang w:val="en-GB"/>
        </w:rPr>
        <w:t>ers</w:t>
      </w:r>
      <w:r w:rsidRPr="00BA565B">
        <w:rPr>
          <w:rFonts w:ascii="Cambria" w:hAnsi="Cambria" w:cstheme="minorHAnsi"/>
          <w:lang w:val="en-GB"/>
        </w:rPr>
        <w:t xml:space="preserve"> </w:t>
      </w:r>
      <w:r w:rsidR="001B309E" w:rsidRPr="00BA565B">
        <w:rPr>
          <w:rFonts w:ascii="Cambria" w:hAnsi="Cambria" w:cstheme="minorHAnsi"/>
          <w:lang w:val="en-GB"/>
        </w:rPr>
        <w:t xml:space="preserve">may </w:t>
      </w:r>
      <w:r w:rsidRPr="00BA565B">
        <w:rPr>
          <w:rFonts w:ascii="Cambria" w:hAnsi="Cambria" w:cstheme="minorHAnsi"/>
          <w:lang w:val="en-GB"/>
        </w:rPr>
        <w:t xml:space="preserve">amount to gross </w:t>
      </w:r>
      <w:r w:rsidR="005F7E0B" w:rsidRPr="00BA565B">
        <w:rPr>
          <w:rFonts w:ascii="Cambria" w:hAnsi="Cambria" w:cstheme="minorHAnsi"/>
          <w:lang w:val="en-GB"/>
        </w:rPr>
        <w:t>M</w:t>
      </w:r>
      <w:r w:rsidRPr="00BA565B">
        <w:rPr>
          <w:rFonts w:ascii="Cambria" w:hAnsi="Cambria" w:cstheme="minorHAnsi"/>
          <w:lang w:val="en-GB"/>
        </w:rPr>
        <w:t>isconduct:</w:t>
      </w:r>
    </w:p>
    <w:p w14:paraId="20F8C032" w14:textId="77777777" w:rsidR="003F0F61" w:rsidRPr="00BA565B" w:rsidRDefault="003F0F61" w:rsidP="007E6C6F">
      <w:pPr>
        <w:pStyle w:val="NormalWeb"/>
        <w:spacing w:before="0" w:beforeAutospacing="0" w:after="0" w:afterAutospacing="0" w:line="276" w:lineRule="auto"/>
        <w:ind w:left="720"/>
        <w:jc w:val="both"/>
        <w:rPr>
          <w:rFonts w:ascii="Cambria" w:hAnsi="Cambria" w:cstheme="minorHAnsi"/>
          <w:lang w:val="en-GB"/>
        </w:rPr>
      </w:pPr>
      <w:r w:rsidRPr="00BA565B">
        <w:rPr>
          <w:rFonts w:ascii="Cambria" w:hAnsi="Cambria" w:cstheme="minorHAnsi"/>
          <w:lang w:val="en-GB"/>
        </w:rPr>
        <w:t> </w:t>
      </w:r>
    </w:p>
    <w:p w14:paraId="01F1F5D7" w14:textId="4FA11D76"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Conduct incompatible with</w:t>
      </w:r>
      <w:r w:rsidR="003B2D6B" w:rsidRPr="00BA565B">
        <w:rPr>
          <w:rFonts w:ascii="Cambria" w:hAnsi="Cambria" w:cstheme="minorHAnsi"/>
          <w:lang w:val="en-GB"/>
        </w:rPr>
        <w:t>,</w:t>
      </w:r>
      <w:r w:rsidRPr="00BA565B">
        <w:rPr>
          <w:rFonts w:ascii="Cambria" w:hAnsi="Cambria" w:cstheme="minorHAnsi"/>
          <w:lang w:val="en-GB"/>
        </w:rPr>
        <w:t xml:space="preserve"> or prejudicial to</w:t>
      </w:r>
      <w:r w:rsidR="003B2D6B" w:rsidRPr="00BA565B">
        <w:rPr>
          <w:rFonts w:ascii="Cambria" w:hAnsi="Cambria" w:cstheme="minorHAnsi"/>
          <w:lang w:val="en-GB"/>
        </w:rPr>
        <w:t>,</w:t>
      </w:r>
      <w:r w:rsidRPr="00BA565B">
        <w:rPr>
          <w:rFonts w:ascii="Cambria" w:hAnsi="Cambria" w:cstheme="minorHAnsi"/>
          <w:lang w:val="en-GB"/>
        </w:rPr>
        <w:t xml:space="preserve"> the religious character of the </w:t>
      </w:r>
      <w:r w:rsidR="00435415" w:rsidRPr="00BA565B">
        <w:rPr>
          <w:rFonts w:ascii="Cambria" w:hAnsi="Cambria" w:cstheme="minorHAnsi"/>
          <w:lang w:val="en-GB"/>
        </w:rPr>
        <w:t>Academy</w:t>
      </w:r>
      <w:r w:rsidR="00EF7F7B" w:rsidRPr="00BA565B">
        <w:rPr>
          <w:rFonts w:ascii="Cambria" w:hAnsi="Cambria" w:cstheme="minorHAnsi"/>
          <w:lang w:val="en-GB"/>
        </w:rPr>
        <w:t xml:space="preserve"> Trust Company and/or the Academy</w:t>
      </w:r>
      <w:r w:rsidR="00435415" w:rsidRPr="00BA565B">
        <w:rPr>
          <w:rFonts w:ascii="Cambria" w:hAnsi="Cambria" w:cstheme="minorHAnsi"/>
          <w:lang w:val="en-GB"/>
        </w:rPr>
        <w:t xml:space="preserve"> </w:t>
      </w:r>
      <w:r w:rsidRPr="00BA565B">
        <w:rPr>
          <w:rFonts w:ascii="Cambria" w:hAnsi="Cambria" w:cstheme="minorHAnsi"/>
          <w:lang w:val="en-GB"/>
        </w:rPr>
        <w:t>or the precepts or tenets of the Catholic Church</w:t>
      </w:r>
      <w:r w:rsidR="00612ADA" w:rsidRPr="00BA565B">
        <w:rPr>
          <w:rFonts w:ascii="Cambria" w:hAnsi="Cambria" w:cstheme="minorHAnsi"/>
          <w:lang w:val="en-GB"/>
        </w:rPr>
        <w:t xml:space="preserve"> </w:t>
      </w:r>
    </w:p>
    <w:p w14:paraId="3A70EB02"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Conduct that is likely to bring the </w:t>
      </w:r>
      <w:r w:rsidR="00EF7F7B" w:rsidRPr="00BA565B">
        <w:rPr>
          <w:rFonts w:ascii="Cambria" w:hAnsi="Cambria" w:cstheme="minorHAnsi"/>
          <w:lang w:val="en-GB"/>
        </w:rPr>
        <w:t xml:space="preserve">Academy Trust Company and/or the </w:t>
      </w:r>
      <w:r w:rsidR="00435415" w:rsidRPr="00BA565B">
        <w:rPr>
          <w:rFonts w:ascii="Cambria" w:hAnsi="Cambria" w:cstheme="minorHAnsi"/>
          <w:lang w:val="en-GB"/>
        </w:rPr>
        <w:t xml:space="preserve">Academy </w:t>
      </w:r>
      <w:r w:rsidRPr="00BA565B">
        <w:rPr>
          <w:rFonts w:ascii="Cambria" w:hAnsi="Cambria" w:cstheme="minorHAnsi"/>
          <w:lang w:val="en-GB"/>
        </w:rPr>
        <w:t>or the Church into disrepute</w:t>
      </w:r>
    </w:p>
    <w:p w14:paraId="18F48486"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Conduct giving rise to any Child Protection issue</w:t>
      </w:r>
      <w:r w:rsidR="00506045" w:rsidRPr="00BA565B">
        <w:rPr>
          <w:rFonts w:ascii="Cambria" w:hAnsi="Cambria" w:cstheme="minorHAnsi"/>
          <w:lang w:val="en-GB"/>
        </w:rPr>
        <w:t xml:space="preserve"> including, but not limited to, a change in your DBS status during the course of your employment</w:t>
      </w:r>
    </w:p>
    <w:p w14:paraId="778CB628" w14:textId="77777777" w:rsidR="00885F95" w:rsidRPr="00BA565B" w:rsidRDefault="00885F95"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Failure to disclose your DBS status/submit to a DBS check where requested to do so by the Headteacher and/or the </w:t>
      </w:r>
      <w:r w:rsidR="00435415" w:rsidRPr="00BA565B">
        <w:rPr>
          <w:rFonts w:ascii="Cambria" w:hAnsi="Cambria" w:cstheme="minorHAnsi"/>
          <w:lang w:val="en-GB"/>
        </w:rPr>
        <w:t xml:space="preserve">Academy Trust Company </w:t>
      </w:r>
      <w:r w:rsidRPr="00BA565B">
        <w:rPr>
          <w:rFonts w:ascii="Cambria" w:hAnsi="Cambria" w:cstheme="minorHAnsi"/>
          <w:lang w:val="en-GB"/>
        </w:rPr>
        <w:t xml:space="preserve">  </w:t>
      </w:r>
    </w:p>
    <w:p w14:paraId="6C35268C"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A serious breach of </w:t>
      </w:r>
      <w:r w:rsidR="00B929E0" w:rsidRPr="00BA565B">
        <w:rPr>
          <w:rFonts w:ascii="Cambria" w:hAnsi="Cambria" w:cstheme="minorHAnsi"/>
          <w:lang w:val="en-GB"/>
        </w:rPr>
        <w:t>any relev</w:t>
      </w:r>
      <w:r w:rsidR="001B309E" w:rsidRPr="00BA565B">
        <w:rPr>
          <w:rFonts w:ascii="Cambria" w:hAnsi="Cambria" w:cstheme="minorHAnsi"/>
          <w:lang w:val="en-GB"/>
        </w:rPr>
        <w:t>ant code of conduct or professional standards</w:t>
      </w:r>
    </w:p>
    <w:p w14:paraId="4E14B92D"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Theft of any property</w:t>
      </w:r>
    </w:p>
    <w:p w14:paraId="0C10D7FB"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Malicious or wilful damage to any property</w:t>
      </w:r>
    </w:p>
    <w:p w14:paraId="7D3A697C" w14:textId="77777777" w:rsidR="003F0F61" w:rsidRPr="00BA565B" w:rsidRDefault="00D81362"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Knowingly or recklessly f</w:t>
      </w:r>
      <w:r w:rsidR="003F0F61" w:rsidRPr="00BA565B">
        <w:rPr>
          <w:rFonts w:ascii="Cambria" w:hAnsi="Cambria" w:cstheme="minorHAnsi"/>
          <w:lang w:val="en-GB"/>
        </w:rPr>
        <w:t>alsifying</w:t>
      </w:r>
      <w:r w:rsidRPr="00BA565B">
        <w:rPr>
          <w:rFonts w:ascii="Cambria" w:hAnsi="Cambria" w:cstheme="minorHAnsi"/>
          <w:lang w:val="en-GB"/>
        </w:rPr>
        <w:t>, or knowingly or recklessly causing falsification of,</w:t>
      </w:r>
      <w:r w:rsidR="003F0F61" w:rsidRPr="00BA565B">
        <w:rPr>
          <w:rFonts w:ascii="Cambria" w:hAnsi="Cambria" w:cstheme="minorHAnsi"/>
          <w:lang w:val="en-GB"/>
        </w:rPr>
        <w:t xml:space="preserve"> any documents whether for personal gain or not</w:t>
      </w:r>
    </w:p>
    <w:p w14:paraId="44EDA7D1" w14:textId="72F4099C" w:rsidR="009C0866" w:rsidRPr="00BA565B" w:rsidRDefault="009C0866"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Ordering any goods or services</w:t>
      </w:r>
      <w:r w:rsidR="00435415" w:rsidRPr="00BA565B">
        <w:rPr>
          <w:rFonts w:ascii="Cambria" w:hAnsi="Cambria" w:cstheme="minorHAnsi"/>
          <w:lang w:val="en-GB"/>
        </w:rPr>
        <w:t xml:space="preserve"> on behalf of the </w:t>
      </w:r>
      <w:r w:rsidR="006F1F08" w:rsidRPr="00BA565B">
        <w:rPr>
          <w:rFonts w:ascii="Cambria" w:hAnsi="Cambria" w:cstheme="minorHAnsi"/>
          <w:lang w:val="en-GB"/>
        </w:rPr>
        <w:t xml:space="preserve">Academy Trust Company and/or the </w:t>
      </w:r>
      <w:r w:rsidR="00435415" w:rsidRPr="00BA565B">
        <w:rPr>
          <w:rFonts w:ascii="Cambria" w:hAnsi="Cambria" w:cstheme="minorHAnsi"/>
          <w:lang w:val="en-GB"/>
        </w:rPr>
        <w:t xml:space="preserve">Academy </w:t>
      </w:r>
      <w:r w:rsidRPr="00BA565B">
        <w:rPr>
          <w:rFonts w:ascii="Cambria" w:hAnsi="Cambria" w:cstheme="minorHAnsi"/>
          <w:lang w:val="en-GB"/>
        </w:rPr>
        <w:t xml:space="preserve">from a supplier in which you or a relative have a personal interest (whether financial or not) without declaring that interest and without the permission of the </w:t>
      </w:r>
      <w:r w:rsidR="00D737C0" w:rsidRPr="00BA565B">
        <w:rPr>
          <w:rFonts w:ascii="Cambria" w:hAnsi="Cambria" w:cstheme="minorHAnsi"/>
          <w:lang w:val="en-GB"/>
        </w:rPr>
        <w:t>Academy Trust Company</w:t>
      </w:r>
    </w:p>
    <w:p w14:paraId="6C4BDACF"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Dishonesty</w:t>
      </w:r>
    </w:p>
    <w:p w14:paraId="351627E4"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Violence to any person</w:t>
      </w:r>
    </w:p>
    <w:p w14:paraId="2E0536DD" w14:textId="77777777" w:rsidR="00B74D1C"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Unlawfully restraining a pupil</w:t>
      </w:r>
    </w:p>
    <w:p w14:paraId="19167861"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Abusive</w:t>
      </w:r>
      <w:r w:rsidR="00844808" w:rsidRPr="00BA565B">
        <w:rPr>
          <w:rFonts w:ascii="Cambria" w:hAnsi="Cambria" w:cstheme="minorHAnsi"/>
          <w:lang w:val="en-GB"/>
        </w:rPr>
        <w:t>,</w:t>
      </w:r>
      <w:r w:rsidRPr="00BA565B">
        <w:rPr>
          <w:rFonts w:ascii="Cambria" w:hAnsi="Cambria" w:cstheme="minorHAnsi"/>
          <w:lang w:val="en-GB"/>
        </w:rPr>
        <w:t xml:space="preserve"> threatening or offensive language or behaviour to any person</w:t>
      </w:r>
    </w:p>
    <w:p w14:paraId="0E14EEA5" w14:textId="77777777" w:rsidR="003F0F61" w:rsidRPr="00BA565B" w:rsidRDefault="00820E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D</w:t>
      </w:r>
      <w:r w:rsidR="003F0F61" w:rsidRPr="00BA565B">
        <w:rPr>
          <w:rFonts w:ascii="Cambria" w:hAnsi="Cambria" w:cstheme="minorHAnsi"/>
          <w:lang w:val="en-GB"/>
        </w:rPr>
        <w:t xml:space="preserve">iscrimination or </w:t>
      </w:r>
      <w:r w:rsidR="006A021E" w:rsidRPr="00BA565B">
        <w:rPr>
          <w:rFonts w:ascii="Cambria" w:hAnsi="Cambria" w:cstheme="minorHAnsi"/>
          <w:lang w:val="en-GB"/>
        </w:rPr>
        <w:t>h</w:t>
      </w:r>
      <w:r w:rsidR="003F0F61" w:rsidRPr="00BA565B">
        <w:rPr>
          <w:rFonts w:ascii="Cambria" w:hAnsi="Cambria" w:cstheme="minorHAnsi"/>
          <w:lang w:val="en-GB"/>
        </w:rPr>
        <w:t>arassment</w:t>
      </w:r>
    </w:p>
    <w:p w14:paraId="5413D568"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lastRenderedPageBreak/>
        <w:t>Bullying</w:t>
      </w:r>
    </w:p>
    <w:p w14:paraId="17EEC9BB"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Disclosing the contents of any live examination paper or assessment in advance to any pupil</w:t>
      </w:r>
      <w:r w:rsidR="009C0866" w:rsidRPr="00BA565B">
        <w:rPr>
          <w:rFonts w:ascii="Cambria" w:hAnsi="Cambria" w:cstheme="minorHAnsi"/>
          <w:lang w:val="en-GB"/>
        </w:rPr>
        <w:t xml:space="preserve"> or parent</w:t>
      </w:r>
      <w:r w:rsidRPr="00BA565B">
        <w:rPr>
          <w:rFonts w:ascii="Cambria" w:hAnsi="Cambria" w:cstheme="minorHAnsi"/>
          <w:lang w:val="en-GB"/>
        </w:rPr>
        <w:t xml:space="preserve"> </w:t>
      </w:r>
    </w:p>
    <w:p w14:paraId="3EBDC155"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Concealing any </w:t>
      </w:r>
      <w:r w:rsidR="009C0866" w:rsidRPr="00BA565B">
        <w:rPr>
          <w:rFonts w:ascii="Cambria" w:hAnsi="Cambria" w:cstheme="minorHAnsi"/>
          <w:lang w:val="en-GB"/>
        </w:rPr>
        <w:t xml:space="preserve">actual or attempted </w:t>
      </w:r>
      <w:r w:rsidRPr="00BA565B">
        <w:rPr>
          <w:rFonts w:ascii="Cambria" w:hAnsi="Cambria" w:cstheme="minorHAnsi"/>
          <w:lang w:val="en-GB"/>
        </w:rPr>
        <w:t>cheating by any pupil or colleague</w:t>
      </w:r>
      <w:r w:rsidR="006F1F08" w:rsidRPr="00BA565B">
        <w:rPr>
          <w:rFonts w:ascii="Cambria" w:hAnsi="Cambria" w:cstheme="minorHAnsi"/>
          <w:lang w:val="en-GB"/>
        </w:rPr>
        <w:t xml:space="preserve">, including participating in or concealing any actual or attempted exam misconduct </w:t>
      </w:r>
    </w:p>
    <w:p w14:paraId="10AEAEC7"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Attending work or undertaking duties whilst under the influence of alcohol or unlawful </w:t>
      </w:r>
      <w:r w:rsidR="00820E61" w:rsidRPr="00BA565B">
        <w:rPr>
          <w:rFonts w:ascii="Cambria" w:hAnsi="Cambria" w:cstheme="minorHAnsi"/>
          <w:lang w:val="en-GB"/>
        </w:rPr>
        <w:t>substances</w:t>
      </w:r>
    </w:p>
    <w:p w14:paraId="1873B40E"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Misuse of the </w:t>
      </w:r>
      <w:r w:rsidR="006F1F08" w:rsidRPr="00BA565B">
        <w:rPr>
          <w:rFonts w:ascii="Cambria" w:hAnsi="Cambria" w:cstheme="minorHAnsi"/>
          <w:lang w:val="en-GB"/>
        </w:rPr>
        <w:t xml:space="preserve">Academy Trust Company’s and/or the </w:t>
      </w:r>
      <w:r w:rsidR="00435415" w:rsidRPr="00BA565B">
        <w:rPr>
          <w:rFonts w:ascii="Cambria" w:hAnsi="Cambria" w:cstheme="minorHAnsi"/>
          <w:lang w:val="en-GB"/>
        </w:rPr>
        <w:t xml:space="preserve">Academy’s </w:t>
      </w:r>
      <w:r w:rsidRPr="00BA565B">
        <w:rPr>
          <w:rFonts w:ascii="Cambria" w:hAnsi="Cambria" w:cstheme="minorHAnsi"/>
          <w:lang w:val="en-GB"/>
        </w:rPr>
        <w:t>ICT (including internet and email access</w:t>
      </w:r>
      <w:r w:rsidR="00D0146C" w:rsidRPr="00BA565B">
        <w:rPr>
          <w:rFonts w:ascii="Cambria" w:hAnsi="Cambria" w:cstheme="minorHAnsi"/>
          <w:lang w:val="en-GB"/>
        </w:rPr>
        <w:t xml:space="preserve"> and</w:t>
      </w:r>
      <w:r w:rsidR="006F1F08" w:rsidRPr="00BA565B">
        <w:rPr>
          <w:rFonts w:ascii="Cambria" w:hAnsi="Cambria" w:cstheme="minorHAnsi"/>
          <w:lang w:val="en-GB"/>
        </w:rPr>
        <w:t xml:space="preserve"> breaches of the Academy Trust Company’s</w:t>
      </w:r>
      <w:r w:rsidR="00D0146C" w:rsidRPr="00BA565B">
        <w:rPr>
          <w:rFonts w:ascii="Cambria" w:hAnsi="Cambria" w:cstheme="minorHAnsi"/>
          <w:lang w:val="en-GB"/>
        </w:rPr>
        <w:t xml:space="preserve"> social networking policy</w:t>
      </w:r>
      <w:r w:rsidRPr="00BA565B">
        <w:rPr>
          <w:rFonts w:ascii="Cambria" w:hAnsi="Cambria" w:cstheme="minorHAnsi"/>
          <w:lang w:val="en-GB"/>
        </w:rPr>
        <w:t>) to view or distribute obscene, pornographic, defamatory or otherwise unacceptable material</w:t>
      </w:r>
    </w:p>
    <w:p w14:paraId="29CF338F"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Supplying </w:t>
      </w:r>
      <w:r w:rsidR="005B2774" w:rsidRPr="00BA565B">
        <w:rPr>
          <w:rFonts w:ascii="Cambria" w:hAnsi="Cambria" w:cstheme="minorHAnsi"/>
          <w:lang w:val="en-GB"/>
        </w:rPr>
        <w:t xml:space="preserve">your </w:t>
      </w:r>
      <w:r w:rsidRPr="00BA565B">
        <w:rPr>
          <w:rFonts w:ascii="Cambria" w:hAnsi="Cambria" w:cstheme="minorHAnsi"/>
          <w:lang w:val="en-GB"/>
        </w:rPr>
        <w:t>personal contact details to a pupil without express authorisation from the Headteacher</w:t>
      </w:r>
    </w:p>
    <w:p w14:paraId="0CF9D0D1"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Interacting with a pupil online out of school hours other than through the Managed Learning Environment</w:t>
      </w:r>
    </w:p>
    <w:p w14:paraId="66CC8990"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Making any sexual or romantic contact with any pupil whatever the age of the pupil</w:t>
      </w:r>
    </w:p>
    <w:p w14:paraId="4FC63686"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 xml:space="preserve">Breaching the confidentiality </w:t>
      </w:r>
      <w:r w:rsidR="007F34B8" w:rsidRPr="00BA565B">
        <w:rPr>
          <w:rFonts w:ascii="Cambria" w:hAnsi="Cambria" w:cstheme="minorHAnsi"/>
          <w:lang w:val="en-GB"/>
        </w:rPr>
        <w:t xml:space="preserve">or </w:t>
      </w:r>
      <w:r w:rsidRPr="00BA565B">
        <w:rPr>
          <w:rFonts w:ascii="Cambria" w:hAnsi="Cambria" w:cstheme="minorHAnsi"/>
          <w:lang w:val="en-GB"/>
        </w:rPr>
        <w:t xml:space="preserve">data protection obligations surrounding </w:t>
      </w:r>
      <w:r w:rsidR="00CD107B" w:rsidRPr="00BA565B">
        <w:rPr>
          <w:rFonts w:ascii="Cambria" w:hAnsi="Cambria" w:cstheme="minorHAnsi"/>
          <w:lang w:val="en-GB"/>
        </w:rPr>
        <w:t xml:space="preserve">the </w:t>
      </w:r>
      <w:r w:rsidR="006F1F08" w:rsidRPr="00BA565B">
        <w:rPr>
          <w:rFonts w:ascii="Cambria" w:hAnsi="Cambria" w:cstheme="minorHAnsi"/>
          <w:lang w:val="en-GB"/>
        </w:rPr>
        <w:t xml:space="preserve">Academy Trust Company, the </w:t>
      </w:r>
      <w:r w:rsidR="00435415" w:rsidRPr="00BA565B">
        <w:rPr>
          <w:rFonts w:ascii="Cambria" w:hAnsi="Cambria" w:cstheme="minorHAnsi"/>
          <w:lang w:val="en-GB"/>
        </w:rPr>
        <w:t>Academy</w:t>
      </w:r>
      <w:r w:rsidR="00CD107B" w:rsidRPr="00BA565B">
        <w:rPr>
          <w:rFonts w:ascii="Cambria" w:hAnsi="Cambria" w:cstheme="minorHAnsi"/>
          <w:lang w:val="en-GB"/>
        </w:rPr>
        <w:t>, a parent, pupil, colleague</w:t>
      </w:r>
      <w:r w:rsidR="00E03D33" w:rsidRPr="00BA565B">
        <w:rPr>
          <w:rFonts w:ascii="Cambria" w:hAnsi="Cambria" w:cstheme="minorHAnsi"/>
          <w:lang w:val="en-GB"/>
        </w:rPr>
        <w:t>,</w:t>
      </w:r>
      <w:r w:rsidR="00CD107B" w:rsidRPr="00BA565B">
        <w:rPr>
          <w:rFonts w:ascii="Cambria" w:hAnsi="Cambria" w:cstheme="minorHAnsi"/>
          <w:lang w:val="en-GB"/>
        </w:rPr>
        <w:t xml:space="preserve"> </w:t>
      </w:r>
      <w:r w:rsidR="00435415" w:rsidRPr="00BA565B">
        <w:rPr>
          <w:rFonts w:ascii="Cambria" w:hAnsi="Cambria" w:cstheme="minorHAnsi"/>
          <w:lang w:val="en-GB"/>
        </w:rPr>
        <w:t>Director</w:t>
      </w:r>
      <w:r w:rsidR="006F1F08" w:rsidRPr="00BA565B">
        <w:rPr>
          <w:rFonts w:ascii="Cambria" w:hAnsi="Cambria" w:cstheme="minorHAnsi"/>
          <w:lang w:val="en-GB"/>
        </w:rPr>
        <w:t xml:space="preserve"> or </w:t>
      </w:r>
      <w:r w:rsidR="00CD107B" w:rsidRPr="00BA565B">
        <w:rPr>
          <w:rFonts w:ascii="Cambria" w:hAnsi="Cambria" w:cstheme="minorHAnsi"/>
          <w:lang w:val="en-GB"/>
        </w:rPr>
        <w:t>Governor</w:t>
      </w:r>
    </w:p>
    <w:p w14:paraId="02268B06"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Covert recording of any meetings without the knowledge or consent of all persons present</w:t>
      </w:r>
    </w:p>
    <w:p w14:paraId="1BB01E94"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Serious breach of health and safety procedures</w:t>
      </w:r>
    </w:p>
    <w:p w14:paraId="4E91CC7D"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Serious negligence (whether or not leading to any actual loss)</w:t>
      </w:r>
    </w:p>
    <w:p w14:paraId="4A5EB525" w14:textId="77777777" w:rsidR="003F0F61" w:rsidRPr="00BA565B" w:rsidRDefault="003F0F61"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Criminal activity during the course of employment</w:t>
      </w:r>
    </w:p>
    <w:p w14:paraId="2E582F33" w14:textId="77777777" w:rsidR="007F34B8" w:rsidRPr="00BA565B" w:rsidRDefault="007F34B8"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Making a false</w:t>
      </w:r>
      <w:r w:rsidR="006F1F08" w:rsidRPr="00BA565B">
        <w:rPr>
          <w:rFonts w:ascii="Cambria" w:hAnsi="Cambria" w:cstheme="minorHAnsi"/>
          <w:lang w:val="en-GB"/>
        </w:rPr>
        <w:t>,</w:t>
      </w:r>
      <w:r w:rsidRPr="00BA565B">
        <w:rPr>
          <w:rFonts w:ascii="Cambria" w:hAnsi="Cambria" w:cstheme="minorHAnsi"/>
          <w:lang w:val="en-GB"/>
        </w:rPr>
        <w:t xml:space="preserve"> malicious or vexatious allegation against the </w:t>
      </w:r>
      <w:r w:rsidR="006F1F08" w:rsidRPr="00BA565B">
        <w:rPr>
          <w:rFonts w:ascii="Cambria" w:hAnsi="Cambria" w:cstheme="minorHAnsi"/>
          <w:lang w:val="en-GB"/>
        </w:rPr>
        <w:t xml:space="preserve">Academy Trust Company, the </w:t>
      </w:r>
      <w:r w:rsidR="00435415" w:rsidRPr="00BA565B">
        <w:rPr>
          <w:rFonts w:ascii="Cambria" w:hAnsi="Cambria" w:cstheme="minorHAnsi"/>
          <w:lang w:val="en-GB"/>
        </w:rPr>
        <w:t>Academy</w:t>
      </w:r>
      <w:r w:rsidRPr="00BA565B">
        <w:rPr>
          <w:rFonts w:ascii="Cambria" w:hAnsi="Cambria" w:cstheme="minorHAnsi"/>
          <w:lang w:val="en-GB"/>
        </w:rPr>
        <w:t>, a parent, pupil, colleague</w:t>
      </w:r>
      <w:r w:rsidR="00E03D33" w:rsidRPr="00BA565B">
        <w:rPr>
          <w:rFonts w:ascii="Cambria" w:hAnsi="Cambria" w:cstheme="minorHAnsi"/>
          <w:lang w:val="en-GB"/>
        </w:rPr>
        <w:t>,</w:t>
      </w:r>
      <w:r w:rsidRPr="00BA565B">
        <w:rPr>
          <w:rFonts w:ascii="Cambria" w:hAnsi="Cambria" w:cstheme="minorHAnsi"/>
          <w:lang w:val="en-GB"/>
        </w:rPr>
        <w:t xml:space="preserve"> </w:t>
      </w:r>
      <w:r w:rsidR="00435415" w:rsidRPr="00BA565B">
        <w:rPr>
          <w:rFonts w:ascii="Cambria" w:hAnsi="Cambria" w:cstheme="minorHAnsi"/>
          <w:lang w:val="en-GB"/>
        </w:rPr>
        <w:t>Director</w:t>
      </w:r>
      <w:r w:rsidR="006F1F08" w:rsidRPr="00BA565B">
        <w:rPr>
          <w:rFonts w:ascii="Cambria" w:hAnsi="Cambria" w:cstheme="minorHAnsi"/>
          <w:lang w:val="en-GB"/>
        </w:rPr>
        <w:t xml:space="preserve"> or </w:t>
      </w:r>
      <w:r w:rsidR="000C6CA3" w:rsidRPr="00BA565B">
        <w:rPr>
          <w:rFonts w:ascii="Cambria" w:hAnsi="Cambria" w:cstheme="minorHAnsi"/>
          <w:lang w:val="en-GB"/>
        </w:rPr>
        <w:t>G</w:t>
      </w:r>
      <w:r w:rsidRPr="00BA565B">
        <w:rPr>
          <w:rFonts w:ascii="Cambria" w:hAnsi="Cambria" w:cstheme="minorHAnsi"/>
          <w:lang w:val="en-GB"/>
        </w:rPr>
        <w:t>overnor</w:t>
      </w:r>
    </w:p>
    <w:p w14:paraId="08177A71" w14:textId="77777777" w:rsidR="005F7E0B" w:rsidRPr="00BA565B" w:rsidRDefault="005F7E0B" w:rsidP="00883AFD">
      <w:pPr>
        <w:pStyle w:val="NormalWeb"/>
        <w:numPr>
          <w:ilvl w:val="3"/>
          <w:numId w:val="12"/>
        </w:numPr>
        <w:tabs>
          <w:tab w:val="clear" w:pos="1701"/>
          <w:tab w:val="num" w:pos="1134"/>
        </w:tabs>
        <w:spacing w:before="0" w:beforeAutospacing="0" w:after="0" w:afterAutospacing="0" w:line="276" w:lineRule="auto"/>
        <w:ind w:left="1134" w:hanging="708"/>
        <w:jc w:val="both"/>
        <w:rPr>
          <w:rFonts w:ascii="Cambria" w:hAnsi="Cambria" w:cstheme="minorHAnsi"/>
          <w:lang w:val="en-GB"/>
        </w:rPr>
      </w:pPr>
      <w:r w:rsidRPr="00BA565B">
        <w:rPr>
          <w:rFonts w:ascii="Cambria" w:hAnsi="Cambria" w:cstheme="minorHAnsi"/>
          <w:lang w:val="en-GB"/>
        </w:rPr>
        <w:t>Repeated acts of less serious Misconduct which collectively may amount to gross Misconduct.</w:t>
      </w:r>
    </w:p>
    <w:p w14:paraId="07C0FC66" w14:textId="77777777" w:rsidR="003F0F61" w:rsidRPr="00BA565B" w:rsidRDefault="005F1230" w:rsidP="005F7E0B">
      <w:pPr>
        <w:pStyle w:val="NormalWeb"/>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ab/>
      </w:r>
      <w:r w:rsidR="003F0F61" w:rsidRPr="00BA565B">
        <w:rPr>
          <w:rFonts w:ascii="Cambria" w:hAnsi="Cambria" w:cstheme="minorHAnsi"/>
          <w:lang w:val="en-GB"/>
        </w:rPr>
        <w:t> </w:t>
      </w:r>
    </w:p>
    <w:p w14:paraId="119F8324" w14:textId="77777777" w:rsidR="005F1230" w:rsidRPr="00BA565B" w:rsidRDefault="005F1230" w:rsidP="00500155">
      <w:pPr>
        <w:pStyle w:val="NormalWeb"/>
        <w:numPr>
          <w:ilvl w:val="1"/>
          <w:numId w:val="2"/>
        </w:numPr>
        <w:spacing w:before="0" w:beforeAutospacing="0" w:after="0" w:afterAutospacing="0" w:line="276" w:lineRule="auto"/>
        <w:jc w:val="both"/>
        <w:rPr>
          <w:rFonts w:ascii="Cambria" w:hAnsi="Cambria" w:cstheme="minorHAnsi"/>
          <w:u w:val="single"/>
          <w:lang w:val="en-GB"/>
        </w:rPr>
      </w:pPr>
      <w:r w:rsidRPr="00BA565B">
        <w:rPr>
          <w:rFonts w:ascii="Cambria" w:hAnsi="Cambria" w:cstheme="minorHAnsi"/>
          <w:lang w:val="en-GB"/>
        </w:rPr>
        <w:t xml:space="preserve">In all cases where the formal sanction involves dismissal, the Disciplinary Manager will recommend to the </w:t>
      </w:r>
      <w:r w:rsidR="00435415" w:rsidRPr="00BA565B">
        <w:rPr>
          <w:rFonts w:ascii="Cambria" w:hAnsi="Cambria" w:cstheme="minorHAnsi"/>
          <w:lang w:val="en-GB"/>
        </w:rPr>
        <w:t>Academy Trust Company</w:t>
      </w:r>
      <w:r w:rsidRPr="00BA565B">
        <w:rPr>
          <w:rFonts w:ascii="Cambria" w:hAnsi="Cambria" w:cstheme="minorHAnsi"/>
          <w:lang w:val="en-GB"/>
        </w:rPr>
        <w:t xml:space="preserve"> that your employment is terminated in accordance with your contract of employment and the </w:t>
      </w:r>
      <w:r w:rsidR="00435415" w:rsidRPr="00BA565B">
        <w:rPr>
          <w:rFonts w:ascii="Cambria" w:hAnsi="Cambria" w:cstheme="minorHAnsi"/>
          <w:lang w:val="en-GB"/>
        </w:rPr>
        <w:t xml:space="preserve">Academy Trust Company </w:t>
      </w:r>
      <w:r w:rsidRPr="00BA565B">
        <w:rPr>
          <w:rFonts w:ascii="Cambria" w:hAnsi="Cambria" w:cstheme="minorHAnsi"/>
          <w:lang w:val="en-GB"/>
        </w:rPr>
        <w:t>will take steps to terminate your employment.</w:t>
      </w:r>
      <w:r w:rsidRPr="00BA565B">
        <w:rPr>
          <w:rFonts w:ascii="Cambria" w:hAnsi="Cambria" w:cstheme="minorHAnsi"/>
          <w:u w:val="single"/>
          <w:lang w:val="en-GB"/>
        </w:rPr>
        <w:t xml:space="preserve">  </w:t>
      </w:r>
    </w:p>
    <w:p w14:paraId="2F76A464" w14:textId="77777777" w:rsidR="005F1230" w:rsidRPr="00BA565B" w:rsidRDefault="005F1230" w:rsidP="004446D0">
      <w:pPr>
        <w:pStyle w:val="NormalWeb"/>
        <w:spacing w:before="0" w:beforeAutospacing="0" w:after="0" w:afterAutospacing="0" w:line="276" w:lineRule="auto"/>
        <w:ind w:left="567"/>
        <w:jc w:val="both"/>
        <w:rPr>
          <w:rFonts w:ascii="Cambria" w:hAnsi="Cambria" w:cstheme="minorHAnsi"/>
          <w:u w:val="single"/>
          <w:lang w:val="en-GB"/>
        </w:rPr>
      </w:pPr>
      <w:r w:rsidRPr="00BA565B">
        <w:rPr>
          <w:rFonts w:ascii="Cambria" w:hAnsi="Cambria" w:cstheme="minorHAnsi"/>
          <w:u w:val="single"/>
          <w:lang w:val="en-GB"/>
        </w:rPr>
        <w:t xml:space="preserve"> </w:t>
      </w:r>
    </w:p>
    <w:p w14:paraId="758D5F86"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u w:val="single"/>
          <w:lang w:val="en-GB"/>
        </w:rPr>
      </w:pPr>
      <w:r w:rsidRPr="00BA565B">
        <w:rPr>
          <w:rFonts w:ascii="Cambria" w:hAnsi="Cambria" w:cstheme="minorHAnsi"/>
          <w:u w:val="single"/>
          <w:lang w:val="en-GB"/>
        </w:rPr>
        <w:t xml:space="preserve">Voluntary </w:t>
      </w:r>
      <w:r w:rsidR="007F34B8" w:rsidRPr="00BA565B">
        <w:rPr>
          <w:rFonts w:ascii="Cambria" w:hAnsi="Cambria" w:cstheme="minorHAnsi"/>
          <w:u w:val="single"/>
          <w:lang w:val="en-GB"/>
        </w:rPr>
        <w:t xml:space="preserve">demotion </w:t>
      </w:r>
      <w:r w:rsidRPr="00BA565B">
        <w:rPr>
          <w:rFonts w:ascii="Cambria" w:hAnsi="Cambria" w:cstheme="minorHAnsi"/>
          <w:u w:val="single"/>
          <w:lang w:val="en-GB"/>
        </w:rPr>
        <w:t>as an alternative to higher formal sanction</w:t>
      </w:r>
    </w:p>
    <w:p w14:paraId="4B9697A8"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6B44EB29" w14:textId="77777777" w:rsidR="007F34B8" w:rsidRPr="00BA565B" w:rsidRDefault="003F0F61" w:rsidP="00823E3E">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The</w:t>
      </w:r>
      <w:r w:rsidR="004446D0" w:rsidRPr="00BA565B">
        <w:rPr>
          <w:rFonts w:ascii="Cambria" w:hAnsi="Cambria" w:cstheme="minorHAnsi"/>
          <w:lang w:val="en-GB"/>
        </w:rPr>
        <w:t>re m</w:t>
      </w:r>
      <w:r w:rsidRPr="00BA565B">
        <w:rPr>
          <w:rFonts w:ascii="Cambria" w:hAnsi="Cambria" w:cstheme="minorHAnsi"/>
          <w:lang w:val="en-GB"/>
        </w:rPr>
        <w:t>ay</w:t>
      </w:r>
      <w:r w:rsidR="0022226F" w:rsidRPr="00BA565B">
        <w:rPr>
          <w:rFonts w:ascii="Cambria" w:hAnsi="Cambria" w:cstheme="minorHAnsi"/>
          <w:lang w:val="en-GB"/>
        </w:rPr>
        <w:t xml:space="preserve"> be</w:t>
      </w:r>
      <w:r w:rsidRPr="00BA565B">
        <w:rPr>
          <w:rFonts w:ascii="Cambria" w:hAnsi="Cambria" w:cstheme="minorHAnsi"/>
          <w:lang w:val="en-GB"/>
        </w:rPr>
        <w:t xml:space="preserve"> a situation where the Disciplinary Manager considers that a recent promotion or job change has been a contributory factor in your </w:t>
      </w:r>
      <w:r w:rsidR="00987D69" w:rsidRPr="00BA565B">
        <w:rPr>
          <w:rFonts w:ascii="Cambria" w:hAnsi="Cambria" w:cstheme="minorHAnsi"/>
          <w:lang w:val="en-GB"/>
        </w:rPr>
        <w:t>M</w:t>
      </w:r>
      <w:r w:rsidRPr="00BA565B">
        <w:rPr>
          <w:rFonts w:ascii="Cambria" w:hAnsi="Cambria" w:cstheme="minorHAnsi"/>
          <w:lang w:val="en-GB"/>
        </w:rPr>
        <w:t xml:space="preserve">isconduct. </w:t>
      </w:r>
    </w:p>
    <w:p w14:paraId="4DFE69A6" w14:textId="77777777" w:rsidR="007F34B8" w:rsidRPr="00BA565B" w:rsidRDefault="007F34B8" w:rsidP="007E6C6F">
      <w:pPr>
        <w:pStyle w:val="NormalWeb"/>
        <w:spacing w:before="0" w:beforeAutospacing="0" w:after="0" w:afterAutospacing="0" w:line="276" w:lineRule="auto"/>
        <w:ind w:left="567"/>
        <w:jc w:val="both"/>
        <w:rPr>
          <w:rFonts w:ascii="Cambria" w:hAnsi="Cambria" w:cstheme="minorHAnsi"/>
          <w:lang w:val="en-GB"/>
        </w:rPr>
      </w:pPr>
    </w:p>
    <w:p w14:paraId="76C575D6" w14:textId="2B2B23B3" w:rsidR="00B74D1C" w:rsidRPr="00BA565B" w:rsidRDefault="004446D0" w:rsidP="000B3BFC">
      <w:pPr>
        <w:pStyle w:val="NormalWeb"/>
        <w:numPr>
          <w:ilvl w:val="2"/>
          <w:numId w:val="2"/>
        </w:numPr>
        <w:tabs>
          <w:tab w:val="clear" w:pos="1134"/>
          <w:tab w:val="num" w:pos="567"/>
        </w:tabs>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Where p</w:t>
      </w:r>
      <w:r w:rsidR="005640A0" w:rsidRPr="00BA565B">
        <w:rPr>
          <w:rFonts w:ascii="Cambria" w:hAnsi="Cambria" w:cstheme="minorHAnsi"/>
          <w:lang w:val="en-GB"/>
        </w:rPr>
        <w:t>aragraph 6.</w:t>
      </w:r>
      <w:r w:rsidR="00A21508" w:rsidRPr="00BA565B">
        <w:rPr>
          <w:rFonts w:ascii="Cambria" w:hAnsi="Cambria" w:cstheme="minorHAnsi"/>
          <w:lang w:val="en-GB"/>
        </w:rPr>
        <w:t>6</w:t>
      </w:r>
      <w:r w:rsidR="005640A0" w:rsidRPr="00BA565B">
        <w:rPr>
          <w:rFonts w:ascii="Cambria" w:hAnsi="Cambria" w:cstheme="minorHAnsi"/>
          <w:lang w:val="en-GB"/>
        </w:rPr>
        <w:t>.1 applies, t</w:t>
      </w:r>
      <w:r w:rsidR="003F0F61" w:rsidRPr="00BA565B">
        <w:rPr>
          <w:rFonts w:ascii="Cambria" w:hAnsi="Cambria" w:cstheme="minorHAnsi"/>
          <w:lang w:val="en-GB"/>
        </w:rPr>
        <w:t xml:space="preserve">he Disciplinary Manager may offer you the option of </w:t>
      </w:r>
      <w:r w:rsidR="004D6478" w:rsidRPr="00BA565B">
        <w:rPr>
          <w:rFonts w:ascii="Cambria" w:hAnsi="Cambria" w:cstheme="minorHAnsi"/>
          <w:lang w:val="en-GB"/>
        </w:rPr>
        <w:t xml:space="preserve">agreeing to voluntarily give up a promotion or job change </w:t>
      </w:r>
      <w:r w:rsidR="003F0F61" w:rsidRPr="00BA565B">
        <w:rPr>
          <w:rFonts w:ascii="Cambria" w:hAnsi="Cambria" w:cstheme="minorHAnsi"/>
          <w:lang w:val="en-GB"/>
        </w:rPr>
        <w:t xml:space="preserve">as an alternative to a higher </w:t>
      </w:r>
      <w:r w:rsidR="003F0F61" w:rsidRPr="00BA565B">
        <w:rPr>
          <w:rFonts w:ascii="Cambria" w:hAnsi="Cambria" w:cstheme="minorHAnsi"/>
          <w:lang w:val="en-GB"/>
        </w:rPr>
        <w:lastRenderedPageBreak/>
        <w:t xml:space="preserve">formal </w:t>
      </w:r>
      <w:r w:rsidR="004D6478" w:rsidRPr="00BA565B">
        <w:rPr>
          <w:rFonts w:ascii="Cambria" w:hAnsi="Cambria" w:cstheme="minorHAnsi"/>
          <w:lang w:val="en-GB"/>
        </w:rPr>
        <w:t xml:space="preserve">disciplinary </w:t>
      </w:r>
      <w:r w:rsidR="003F0F61" w:rsidRPr="00BA565B">
        <w:rPr>
          <w:rFonts w:ascii="Cambria" w:hAnsi="Cambria" w:cstheme="minorHAnsi"/>
          <w:lang w:val="en-GB"/>
        </w:rPr>
        <w:t xml:space="preserve">sanction. </w:t>
      </w:r>
      <w:r w:rsidR="005640A0" w:rsidRPr="00BA565B">
        <w:rPr>
          <w:rFonts w:ascii="Cambria" w:hAnsi="Cambria" w:cstheme="minorHAnsi"/>
          <w:lang w:val="en-GB"/>
        </w:rPr>
        <w:t xml:space="preserve"> Any such offer shall be made in writing.</w:t>
      </w:r>
      <w:r w:rsidR="009804D3" w:rsidRPr="00BA565B">
        <w:rPr>
          <w:rFonts w:ascii="Cambria" w:hAnsi="Cambria" w:cstheme="minorHAnsi"/>
          <w:lang w:val="en-GB"/>
        </w:rPr>
        <w:t xml:space="preserve">  Should the option of voluntary demotion or job change </w:t>
      </w:r>
      <w:r w:rsidR="00E03D33" w:rsidRPr="00BA565B">
        <w:rPr>
          <w:rFonts w:ascii="Cambria" w:hAnsi="Cambria" w:cstheme="minorHAnsi"/>
          <w:lang w:val="en-GB"/>
        </w:rPr>
        <w:t>be</w:t>
      </w:r>
      <w:r w:rsidR="009804D3" w:rsidRPr="00BA565B">
        <w:rPr>
          <w:rFonts w:ascii="Cambria" w:hAnsi="Cambria" w:cstheme="minorHAnsi"/>
          <w:lang w:val="en-GB"/>
        </w:rPr>
        <w:t xml:space="preserve"> accepted this will not need to be a post with equivalent terms and conditions and protection of salary will not apply.</w:t>
      </w:r>
      <w:r w:rsidR="00820E61" w:rsidRPr="00BA565B">
        <w:rPr>
          <w:rFonts w:ascii="Cambria" w:hAnsi="Cambria" w:cstheme="minorHAnsi"/>
          <w:lang w:val="en-GB"/>
        </w:rPr>
        <w:t xml:space="preserve">  For the avoidance of doubt, whether such an offer is made will be at the sole discretion of the Disciplinary Manager.  There may be circumstances where it is not appropriate to make such an offer, for example, where there has been a safeguarding issue or where an allegation of bullying has been proven.</w:t>
      </w:r>
      <w:r w:rsidR="005640A0" w:rsidRPr="00BA565B">
        <w:rPr>
          <w:rFonts w:ascii="Cambria" w:hAnsi="Cambria" w:cstheme="minorHAnsi"/>
          <w:lang w:val="en-GB"/>
        </w:rPr>
        <w:t xml:space="preserve"> </w:t>
      </w:r>
    </w:p>
    <w:p w14:paraId="1046944C" w14:textId="77777777" w:rsidR="003F0F61" w:rsidRPr="002E5395" w:rsidRDefault="006B72A1" w:rsidP="00D02DF0">
      <w:pPr>
        <w:pStyle w:val="Heading1"/>
        <w:numPr>
          <w:ilvl w:val="0"/>
          <w:numId w:val="2"/>
        </w:numPr>
        <w:rPr>
          <w:rFonts w:ascii="Cambria" w:hAnsi="Cambria"/>
          <w:b/>
          <w:bCs/>
          <w:color w:val="C00000"/>
          <w:sz w:val="24"/>
          <w:szCs w:val="24"/>
        </w:rPr>
      </w:pPr>
      <w:bookmarkStart w:id="10" w:name="_Toc164254943"/>
      <w:r w:rsidRPr="002E5395">
        <w:rPr>
          <w:rFonts w:ascii="Cambria" w:hAnsi="Cambria"/>
          <w:b/>
          <w:bCs/>
          <w:color w:val="C00000"/>
          <w:sz w:val="24"/>
          <w:szCs w:val="24"/>
        </w:rPr>
        <w:t>DIRECTORS’</w:t>
      </w:r>
      <w:r w:rsidR="003F0F61" w:rsidRPr="002E5395">
        <w:rPr>
          <w:rFonts w:ascii="Cambria" w:hAnsi="Cambria"/>
          <w:b/>
          <w:bCs/>
          <w:color w:val="C00000"/>
          <w:sz w:val="24"/>
          <w:szCs w:val="24"/>
        </w:rPr>
        <w:t xml:space="preserve"> PANELS</w:t>
      </w:r>
      <w:bookmarkEnd w:id="10"/>
    </w:p>
    <w:p w14:paraId="7EB3DD54" w14:textId="77777777" w:rsidR="00B74D1C" w:rsidRPr="002E5395" w:rsidRDefault="00B74D1C" w:rsidP="007E6C6F">
      <w:pPr>
        <w:spacing w:line="276" w:lineRule="auto"/>
        <w:ind w:left="567"/>
        <w:jc w:val="both"/>
        <w:rPr>
          <w:rFonts w:ascii="Cambria" w:hAnsi="Cambria" w:cstheme="minorHAnsi"/>
          <w:sz w:val="22"/>
          <w:szCs w:val="22"/>
          <w:lang w:val="en-GB"/>
        </w:rPr>
      </w:pPr>
    </w:p>
    <w:p w14:paraId="553EE8C9" w14:textId="77777777" w:rsidR="00F20B2E" w:rsidRPr="00BA565B" w:rsidRDefault="00065C31" w:rsidP="00500155">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Directors’</w:t>
      </w:r>
      <w:r w:rsidR="003F0F61" w:rsidRPr="00BA565B">
        <w:rPr>
          <w:rFonts w:ascii="Cambria" w:hAnsi="Cambria" w:cstheme="minorHAnsi"/>
          <w:lang w:val="en-GB"/>
        </w:rPr>
        <w:t xml:space="preserve"> Disciplinary and Appeal Panels shall comprise three non-staff </w:t>
      </w:r>
      <w:r w:rsidRPr="00BA565B">
        <w:rPr>
          <w:rFonts w:ascii="Cambria" w:hAnsi="Cambria" w:cstheme="minorHAnsi"/>
          <w:lang w:val="en-GB"/>
        </w:rPr>
        <w:t>Directors</w:t>
      </w:r>
      <w:r w:rsidR="003F0F61" w:rsidRPr="00BA565B">
        <w:rPr>
          <w:rFonts w:ascii="Cambria" w:hAnsi="Cambria" w:cstheme="minorHAnsi"/>
          <w:lang w:val="en-GB"/>
        </w:rPr>
        <w:t xml:space="preserve"> not previously involved in the matter</w:t>
      </w:r>
      <w:r w:rsidR="00711054" w:rsidRPr="00BA565B">
        <w:rPr>
          <w:rFonts w:ascii="Cambria" w:hAnsi="Cambria" w:cstheme="minorHAnsi"/>
          <w:lang w:val="en-GB"/>
        </w:rPr>
        <w:t xml:space="preserve"> and shall not comprise the Chair or Vice-Chair</w:t>
      </w:r>
      <w:r w:rsidR="00196002" w:rsidRPr="00BA565B">
        <w:rPr>
          <w:rFonts w:ascii="Cambria" w:hAnsi="Cambria" w:cstheme="minorHAnsi"/>
          <w:lang w:val="en-GB"/>
        </w:rPr>
        <w:t xml:space="preserve"> unless there are insufficient numbers of non-staff </w:t>
      </w:r>
      <w:r w:rsidRPr="00BA565B">
        <w:rPr>
          <w:rFonts w:ascii="Cambria" w:hAnsi="Cambria" w:cstheme="minorHAnsi"/>
          <w:lang w:val="en-GB"/>
        </w:rPr>
        <w:t>Directors</w:t>
      </w:r>
      <w:r w:rsidR="00196002" w:rsidRPr="00BA565B">
        <w:rPr>
          <w:rFonts w:ascii="Cambria" w:hAnsi="Cambria" w:cstheme="minorHAnsi"/>
          <w:lang w:val="en-GB"/>
        </w:rPr>
        <w:t xml:space="preserve"> not previously involved in the matter, in which case the Chair and/or Vice-Chair may be appointed to a </w:t>
      </w:r>
      <w:r w:rsidRPr="00BA565B">
        <w:rPr>
          <w:rFonts w:ascii="Cambria" w:hAnsi="Cambria" w:cstheme="minorHAnsi"/>
          <w:lang w:val="en-GB"/>
        </w:rPr>
        <w:t>Directors’</w:t>
      </w:r>
      <w:r w:rsidR="00196002" w:rsidRPr="00BA565B">
        <w:rPr>
          <w:rFonts w:ascii="Cambria" w:hAnsi="Cambria" w:cstheme="minorHAnsi"/>
          <w:lang w:val="en-GB"/>
        </w:rPr>
        <w:t xml:space="preserve"> Disciplinary or Appeal Panel. </w:t>
      </w:r>
    </w:p>
    <w:p w14:paraId="697537DD" w14:textId="77777777" w:rsidR="00F20B2E" w:rsidRPr="00BA565B" w:rsidRDefault="00F20B2E" w:rsidP="007E6C6F">
      <w:pPr>
        <w:pStyle w:val="NormalWeb"/>
        <w:spacing w:before="0" w:beforeAutospacing="0" w:after="0" w:afterAutospacing="0" w:line="276" w:lineRule="auto"/>
        <w:ind w:left="567"/>
        <w:jc w:val="both"/>
        <w:rPr>
          <w:rFonts w:ascii="Cambria" w:hAnsi="Cambria" w:cstheme="minorHAnsi"/>
          <w:lang w:val="en-GB"/>
        </w:rPr>
      </w:pPr>
    </w:p>
    <w:p w14:paraId="334BA22A" w14:textId="4615F5A8" w:rsidR="003F0F61" w:rsidRPr="00BA565B" w:rsidRDefault="00EF696A" w:rsidP="000B3BFC">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In the </w:t>
      </w:r>
      <w:r w:rsidR="000C03FA" w:rsidRPr="00BA565B">
        <w:rPr>
          <w:rFonts w:ascii="Cambria" w:hAnsi="Cambria" w:cstheme="minorHAnsi"/>
          <w:lang w:val="en-GB"/>
        </w:rPr>
        <w:t xml:space="preserve">exceptional </w:t>
      </w:r>
      <w:r w:rsidRPr="00BA565B">
        <w:rPr>
          <w:rFonts w:ascii="Cambria" w:hAnsi="Cambria" w:cstheme="minorHAnsi"/>
          <w:lang w:val="en-GB"/>
        </w:rPr>
        <w:t>event that there are insufficient numbers of </w:t>
      </w:r>
      <w:r w:rsidR="00065C31" w:rsidRPr="00BA565B">
        <w:rPr>
          <w:rFonts w:ascii="Cambria" w:hAnsi="Cambria" w:cstheme="minorHAnsi"/>
          <w:lang w:val="en-GB"/>
        </w:rPr>
        <w:t>Directors</w:t>
      </w:r>
      <w:r w:rsidRPr="00BA565B">
        <w:rPr>
          <w:rFonts w:ascii="Cambria" w:hAnsi="Cambria" w:cstheme="minorHAnsi"/>
          <w:lang w:val="en-GB"/>
        </w:rPr>
        <w:t xml:space="preserve"> available to participate in a</w:t>
      </w:r>
      <w:r w:rsidR="006025FD" w:rsidRPr="00BA565B">
        <w:rPr>
          <w:rFonts w:ascii="Cambria" w:hAnsi="Cambria" w:cstheme="minorHAnsi"/>
          <w:lang w:val="en-GB"/>
        </w:rPr>
        <w:t xml:space="preserve"> </w:t>
      </w:r>
      <w:r w:rsidR="00065C31" w:rsidRPr="00BA565B">
        <w:rPr>
          <w:rFonts w:ascii="Cambria" w:hAnsi="Cambria" w:cstheme="minorHAnsi"/>
          <w:lang w:val="en-GB"/>
        </w:rPr>
        <w:t>Directors’</w:t>
      </w:r>
      <w:r w:rsidR="006025FD" w:rsidRPr="00BA565B">
        <w:rPr>
          <w:rFonts w:ascii="Cambria" w:hAnsi="Cambria" w:cstheme="minorHAnsi"/>
          <w:lang w:val="en-GB"/>
        </w:rPr>
        <w:t xml:space="preserve"> Disciplinary or Appeal </w:t>
      </w:r>
      <w:r w:rsidRPr="00BA565B">
        <w:rPr>
          <w:rFonts w:ascii="Cambria" w:hAnsi="Cambria" w:cstheme="minorHAnsi"/>
          <w:lang w:val="en-GB"/>
        </w:rPr>
        <w:t xml:space="preserve">Panel, the </w:t>
      </w:r>
      <w:r w:rsidR="00A01DCF" w:rsidRPr="00BA565B">
        <w:rPr>
          <w:rFonts w:ascii="Cambria" w:hAnsi="Cambria" w:cstheme="minorHAnsi"/>
          <w:lang w:val="en-GB"/>
        </w:rPr>
        <w:t xml:space="preserve">Academy Trust Company </w:t>
      </w:r>
      <w:r w:rsidRPr="00BA565B">
        <w:rPr>
          <w:rFonts w:ascii="Cambria" w:hAnsi="Cambria" w:cstheme="minorHAnsi"/>
          <w:lang w:val="en-GB"/>
        </w:rPr>
        <w:t>may appoi</w:t>
      </w:r>
      <w:r w:rsidR="00A721BA" w:rsidRPr="00BA565B">
        <w:rPr>
          <w:rFonts w:ascii="Cambria" w:hAnsi="Cambria" w:cstheme="minorHAnsi"/>
          <w:lang w:val="en-GB"/>
        </w:rPr>
        <w:t>nt associate members</w:t>
      </w:r>
      <w:r w:rsidRPr="00BA565B">
        <w:rPr>
          <w:rFonts w:ascii="Cambria" w:hAnsi="Cambria" w:cstheme="minorHAnsi"/>
          <w:lang w:val="en-GB"/>
        </w:rPr>
        <w:t xml:space="preserve"> </w:t>
      </w:r>
      <w:r w:rsidR="00435415" w:rsidRPr="00BA565B">
        <w:rPr>
          <w:rFonts w:ascii="Cambria" w:hAnsi="Cambria" w:cstheme="minorHAnsi"/>
          <w:lang w:val="en-GB"/>
        </w:rPr>
        <w:t xml:space="preserve">solely </w:t>
      </w:r>
      <w:r w:rsidR="00A721BA" w:rsidRPr="00BA565B">
        <w:rPr>
          <w:rFonts w:ascii="Cambria" w:hAnsi="Cambria" w:cstheme="minorHAnsi"/>
          <w:lang w:val="en-GB"/>
        </w:rPr>
        <w:t xml:space="preserve">to </w:t>
      </w:r>
      <w:r w:rsidRPr="00BA565B">
        <w:rPr>
          <w:rFonts w:ascii="Cambria" w:hAnsi="Cambria" w:cstheme="minorHAnsi"/>
          <w:lang w:val="en-GB"/>
        </w:rPr>
        <w:t>participate</w:t>
      </w:r>
      <w:r w:rsidR="00435415" w:rsidRPr="00BA565B">
        <w:rPr>
          <w:rFonts w:ascii="Cambria" w:hAnsi="Cambria" w:cstheme="minorHAnsi"/>
          <w:lang w:val="en-GB"/>
        </w:rPr>
        <w:t xml:space="preserve"> </w:t>
      </w:r>
      <w:r w:rsidRPr="00BA565B">
        <w:rPr>
          <w:rFonts w:ascii="Cambria" w:hAnsi="Cambria" w:cstheme="minorHAnsi"/>
          <w:lang w:val="en-GB"/>
        </w:rPr>
        <w:t xml:space="preserve">in the appropriate Panel </w:t>
      </w:r>
      <w:r w:rsidR="0023429E" w:rsidRPr="00BA565B">
        <w:rPr>
          <w:rFonts w:ascii="Cambria" w:hAnsi="Cambria" w:cstheme="minorHAnsi"/>
          <w:lang w:val="en-GB"/>
        </w:rPr>
        <w:t>on the recommendation of the</w:t>
      </w:r>
      <w:r w:rsidRPr="00BA565B">
        <w:rPr>
          <w:rFonts w:ascii="Cambria" w:hAnsi="Cambria" w:cstheme="minorHAnsi"/>
          <w:lang w:val="en-GB"/>
        </w:rPr>
        <w:t xml:space="preserve"> Diocesan School</w:t>
      </w:r>
      <w:r w:rsidR="0023429E" w:rsidRPr="00BA565B">
        <w:rPr>
          <w:rFonts w:ascii="Cambria" w:hAnsi="Cambria" w:cstheme="minorHAnsi"/>
          <w:lang w:val="en-GB"/>
        </w:rPr>
        <w:t>s</w:t>
      </w:r>
      <w:r w:rsidRPr="00BA565B">
        <w:rPr>
          <w:rFonts w:ascii="Cambria" w:hAnsi="Cambria" w:cstheme="minorHAnsi"/>
          <w:lang w:val="en-GB"/>
        </w:rPr>
        <w:t xml:space="preserve"> Commission.</w:t>
      </w:r>
    </w:p>
    <w:p w14:paraId="39B1C791" w14:textId="77777777" w:rsidR="003F0F61" w:rsidRPr="002E5395" w:rsidRDefault="003F0F61" w:rsidP="00D02DF0">
      <w:pPr>
        <w:pStyle w:val="Heading1"/>
        <w:numPr>
          <w:ilvl w:val="0"/>
          <w:numId w:val="2"/>
        </w:numPr>
        <w:rPr>
          <w:rFonts w:ascii="Cambria" w:hAnsi="Cambria"/>
          <w:b/>
          <w:bCs/>
          <w:color w:val="C00000"/>
          <w:sz w:val="24"/>
          <w:szCs w:val="24"/>
        </w:rPr>
      </w:pPr>
      <w:bookmarkStart w:id="11" w:name="_Toc164254944"/>
      <w:r w:rsidRPr="002E5395">
        <w:rPr>
          <w:rFonts w:ascii="Cambria" w:hAnsi="Cambria"/>
          <w:b/>
          <w:bCs/>
          <w:color w:val="C00000"/>
          <w:sz w:val="24"/>
          <w:szCs w:val="24"/>
        </w:rPr>
        <w:t>COMPANION</w:t>
      </w:r>
      <w:bookmarkEnd w:id="11"/>
    </w:p>
    <w:p w14:paraId="7441D206"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1C2333E8" w14:textId="77777777" w:rsidR="00673A5C"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If you are the subject of </w:t>
      </w:r>
      <w:r w:rsidR="00447B84" w:rsidRPr="00BA565B">
        <w:rPr>
          <w:rFonts w:ascii="Cambria" w:hAnsi="Cambria" w:cstheme="minorHAnsi"/>
          <w:lang w:val="en-GB"/>
        </w:rPr>
        <w:t>disciplinary allegations</w:t>
      </w:r>
      <w:r w:rsidR="00807FFB" w:rsidRPr="00BA565B">
        <w:rPr>
          <w:rFonts w:ascii="Cambria" w:hAnsi="Cambria" w:cstheme="minorHAnsi"/>
          <w:lang w:val="en-GB"/>
        </w:rPr>
        <w:t xml:space="preserve"> which lead to you being invited to an interview or meeting pursuant to this Disciplinary Policy and Procedure</w:t>
      </w:r>
      <w:r w:rsidR="000B5829" w:rsidRPr="00BA565B">
        <w:rPr>
          <w:rFonts w:ascii="Cambria" w:hAnsi="Cambria" w:cstheme="minorHAnsi"/>
          <w:lang w:val="en-GB"/>
        </w:rPr>
        <w:t>,</w:t>
      </w:r>
      <w:r w:rsidRPr="00BA565B">
        <w:rPr>
          <w:rFonts w:ascii="Cambria" w:hAnsi="Cambria" w:cstheme="minorHAnsi"/>
          <w:lang w:val="en-GB"/>
        </w:rPr>
        <w:t xml:space="preserve"> you may be accompanied </w:t>
      </w:r>
      <w:r w:rsidR="00447B84" w:rsidRPr="00BA565B">
        <w:rPr>
          <w:rFonts w:ascii="Cambria" w:hAnsi="Cambria" w:cstheme="minorHAnsi"/>
          <w:lang w:val="en-GB"/>
        </w:rPr>
        <w:t xml:space="preserve">at such interview or meeting </w:t>
      </w:r>
      <w:r w:rsidRPr="00BA565B">
        <w:rPr>
          <w:rFonts w:ascii="Cambria" w:hAnsi="Cambria" w:cstheme="minorHAnsi"/>
          <w:lang w:val="en-GB"/>
        </w:rPr>
        <w:t xml:space="preserve">by a </w:t>
      </w:r>
      <w:r w:rsidR="00FD58A8" w:rsidRPr="00BA565B">
        <w:rPr>
          <w:rFonts w:ascii="Cambria" w:hAnsi="Cambria" w:cstheme="minorHAnsi"/>
          <w:lang w:val="en-GB"/>
        </w:rPr>
        <w:t>C</w:t>
      </w:r>
      <w:r w:rsidRPr="00BA565B">
        <w:rPr>
          <w:rFonts w:ascii="Cambria" w:hAnsi="Cambria" w:cstheme="minorHAnsi"/>
          <w:lang w:val="en-GB"/>
        </w:rPr>
        <w:t>ompanion. </w:t>
      </w:r>
    </w:p>
    <w:p w14:paraId="0D8B0B59" w14:textId="77777777" w:rsidR="00673A5C" w:rsidRPr="00BA565B" w:rsidRDefault="00673A5C" w:rsidP="00447B84">
      <w:pPr>
        <w:pStyle w:val="NormalWeb"/>
        <w:spacing w:before="0" w:beforeAutospacing="0" w:after="0" w:afterAutospacing="0" w:line="276" w:lineRule="auto"/>
        <w:ind w:left="567" w:firstLine="60"/>
        <w:jc w:val="both"/>
        <w:rPr>
          <w:rFonts w:ascii="Cambria" w:hAnsi="Cambria" w:cstheme="minorHAnsi"/>
          <w:lang w:val="en-GB"/>
        </w:rPr>
      </w:pPr>
    </w:p>
    <w:p w14:paraId="2A3F146C" w14:textId="77777777" w:rsidR="00673A5C"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You must let the relevant Manager know who your </w:t>
      </w:r>
      <w:r w:rsidR="000F5E2A" w:rsidRPr="00BA565B">
        <w:rPr>
          <w:rFonts w:ascii="Cambria" w:hAnsi="Cambria" w:cstheme="minorHAnsi"/>
          <w:lang w:val="en-GB"/>
        </w:rPr>
        <w:t>C</w:t>
      </w:r>
      <w:r w:rsidRPr="00BA565B">
        <w:rPr>
          <w:rFonts w:ascii="Cambria" w:hAnsi="Cambria" w:cstheme="minorHAnsi"/>
          <w:lang w:val="en-GB"/>
        </w:rPr>
        <w:t xml:space="preserve">ompanion will be at least one </w:t>
      </w:r>
      <w:r w:rsidR="009804D3" w:rsidRPr="00BA565B">
        <w:rPr>
          <w:rFonts w:ascii="Cambria" w:hAnsi="Cambria" w:cstheme="minorHAnsi"/>
          <w:lang w:val="en-GB"/>
        </w:rPr>
        <w:t>W</w:t>
      </w:r>
      <w:r w:rsidRPr="00BA565B">
        <w:rPr>
          <w:rFonts w:ascii="Cambria" w:hAnsi="Cambria" w:cstheme="minorHAnsi"/>
          <w:lang w:val="en-GB"/>
        </w:rPr>
        <w:t xml:space="preserve">orking </w:t>
      </w:r>
      <w:r w:rsidR="009804D3" w:rsidRPr="00BA565B">
        <w:rPr>
          <w:rFonts w:ascii="Cambria" w:hAnsi="Cambria" w:cstheme="minorHAnsi"/>
          <w:lang w:val="en-GB"/>
        </w:rPr>
        <w:t>D</w:t>
      </w:r>
      <w:r w:rsidRPr="00BA565B">
        <w:rPr>
          <w:rFonts w:ascii="Cambria" w:hAnsi="Cambria" w:cstheme="minorHAnsi"/>
          <w:lang w:val="en-GB"/>
        </w:rPr>
        <w:t xml:space="preserve">ay before the </w:t>
      </w:r>
      <w:r w:rsidR="000F5E2A" w:rsidRPr="00BA565B">
        <w:rPr>
          <w:rFonts w:ascii="Cambria" w:hAnsi="Cambria" w:cstheme="minorHAnsi"/>
          <w:lang w:val="en-GB"/>
        </w:rPr>
        <w:t xml:space="preserve">relevant </w:t>
      </w:r>
      <w:r w:rsidRPr="00BA565B">
        <w:rPr>
          <w:rFonts w:ascii="Cambria" w:hAnsi="Cambria" w:cstheme="minorHAnsi"/>
          <w:lang w:val="en-GB"/>
        </w:rPr>
        <w:t xml:space="preserve">interview or meeting.  </w:t>
      </w:r>
    </w:p>
    <w:p w14:paraId="50FF4AD3" w14:textId="77777777" w:rsidR="00673A5C" w:rsidRPr="00BA565B" w:rsidRDefault="00673A5C" w:rsidP="007E6C6F">
      <w:pPr>
        <w:pStyle w:val="NormalWeb"/>
        <w:spacing w:before="0" w:beforeAutospacing="0" w:after="0" w:afterAutospacing="0" w:line="276" w:lineRule="auto"/>
        <w:ind w:left="567"/>
        <w:jc w:val="both"/>
        <w:rPr>
          <w:rFonts w:ascii="Cambria" w:hAnsi="Cambria" w:cstheme="minorHAnsi"/>
          <w:lang w:val="en-GB"/>
        </w:rPr>
      </w:pPr>
    </w:p>
    <w:p w14:paraId="6CE66774"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If you have any particular</w:t>
      </w:r>
      <w:r w:rsidR="000F5E2A" w:rsidRPr="00BA565B">
        <w:rPr>
          <w:rFonts w:ascii="Cambria" w:hAnsi="Cambria" w:cstheme="minorHAnsi"/>
          <w:lang w:val="en-GB"/>
        </w:rPr>
        <w:t xml:space="preserve"> reasonable</w:t>
      </w:r>
      <w:r w:rsidRPr="00BA565B">
        <w:rPr>
          <w:rFonts w:ascii="Cambria" w:hAnsi="Cambria" w:cstheme="minorHAnsi"/>
          <w:lang w:val="en-GB"/>
        </w:rPr>
        <w:t xml:space="preserve"> need, for example, </w:t>
      </w:r>
      <w:r w:rsidR="000F5E2A" w:rsidRPr="00BA565B">
        <w:rPr>
          <w:rFonts w:ascii="Cambria" w:hAnsi="Cambria" w:cstheme="minorHAnsi"/>
          <w:lang w:val="en-GB"/>
        </w:rPr>
        <w:t xml:space="preserve">because you have </w:t>
      </w:r>
      <w:r w:rsidRPr="00BA565B">
        <w:rPr>
          <w:rFonts w:ascii="Cambria" w:hAnsi="Cambria" w:cstheme="minorHAnsi"/>
          <w:lang w:val="en-GB"/>
        </w:rPr>
        <w:t xml:space="preserve">a disability, you can also be accompanied by a suitable helper. </w:t>
      </w:r>
    </w:p>
    <w:p w14:paraId="5E1BAF12" w14:textId="77777777" w:rsidR="00673A5C" w:rsidRPr="00BA565B" w:rsidRDefault="00673A5C" w:rsidP="007E6C6F">
      <w:pPr>
        <w:pStyle w:val="NormalWeb"/>
        <w:spacing w:before="0" w:beforeAutospacing="0" w:after="0" w:afterAutospacing="0" w:line="276" w:lineRule="auto"/>
        <w:ind w:left="567"/>
        <w:jc w:val="both"/>
        <w:rPr>
          <w:rFonts w:ascii="Cambria" w:hAnsi="Cambria" w:cstheme="minorHAnsi"/>
          <w:lang w:val="en-GB"/>
        </w:rPr>
      </w:pPr>
    </w:p>
    <w:p w14:paraId="67182EF6" w14:textId="77777777" w:rsidR="00673A5C" w:rsidRPr="00BA565B" w:rsidRDefault="00673A5C" w:rsidP="00500155">
      <w:pPr>
        <w:numPr>
          <w:ilvl w:val="1"/>
          <w:numId w:val="2"/>
        </w:numPr>
        <w:spacing w:line="276" w:lineRule="auto"/>
        <w:jc w:val="both"/>
        <w:rPr>
          <w:rFonts w:ascii="Cambria" w:hAnsi="Cambria" w:cstheme="minorHAnsi"/>
        </w:rPr>
      </w:pPr>
      <w:r w:rsidRPr="00BA565B">
        <w:rPr>
          <w:rFonts w:ascii="Cambria" w:hAnsi="Cambria" w:cstheme="minorHAnsi"/>
        </w:rPr>
        <w:t xml:space="preserve">Your </w:t>
      </w:r>
      <w:r w:rsidR="00517DEF" w:rsidRPr="00BA565B">
        <w:rPr>
          <w:rFonts w:ascii="Cambria" w:hAnsi="Cambria" w:cstheme="minorHAnsi"/>
        </w:rPr>
        <w:t>C</w:t>
      </w:r>
      <w:r w:rsidRPr="00BA565B">
        <w:rPr>
          <w:rFonts w:ascii="Cambria" w:hAnsi="Cambria" w:cstheme="minorHAnsi"/>
        </w:rPr>
        <w:t xml:space="preserve">ompanion can address the </w:t>
      </w:r>
      <w:r w:rsidR="00517DEF" w:rsidRPr="00BA565B">
        <w:rPr>
          <w:rFonts w:ascii="Cambria" w:hAnsi="Cambria" w:cstheme="minorHAnsi"/>
        </w:rPr>
        <w:t xml:space="preserve">relevant interview or </w:t>
      </w:r>
      <w:r w:rsidRPr="00BA565B">
        <w:rPr>
          <w:rFonts w:ascii="Cambria" w:hAnsi="Cambria" w:cstheme="minorHAnsi"/>
        </w:rPr>
        <w:t>meeting in order to:</w:t>
      </w:r>
    </w:p>
    <w:p w14:paraId="25CE8303" w14:textId="77777777" w:rsidR="00673A5C" w:rsidRPr="00BA565B" w:rsidRDefault="00673A5C" w:rsidP="009804D3">
      <w:pPr>
        <w:numPr>
          <w:ilvl w:val="0"/>
          <w:numId w:val="23"/>
        </w:numPr>
        <w:spacing w:line="276" w:lineRule="auto"/>
        <w:ind w:left="567" w:hanging="567"/>
        <w:jc w:val="both"/>
        <w:rPr>
          <w:rFonts w:ascii="Cambria" w:hAnsi="Cambria" w:cstheme="minorHAnsi"/>
        </w:rPr>
      </w:pPr>
      <w:r w:rsidRPr="00BA565B">
        <w:rPr>
          <w:rFonts w:ascii="Cambria" w:hAnsi="Cambria" w:cstheme="minorHAnsi"/>
        </w:rPr>
        <w:t>put your case</w:t>
      </w:r>
      <w:r w:rsidR="00517DEF" w:rsidRPr="00BA565B">
        <w:rPr>
          <w:rFonts w:ascii="Cambria" w:hAnsi="Cambria" w:cstheme="minorHAnsi"/>
        </w:rPr>
        <w:t>;</w:t>
      </w:r>
    </w:p>
    <w:p w14:paraId="7E84D64A" w14:textId="77777777" w:rsidR="00673A5C" w:rsidRPr="00BA565B" w:rsidRDefault="00673A5C" w:rsidP="00823E3E">
      <w:pPr>
        <w:numPr>
          <w:ilvl w:val="0"/>
          <w:numId w:val="23"/>
        </w:numPr>
        <w:spacing w:line="276" w:lineRule="auto"/>
        <w:ind w:left="567" w:hanging="567"/>
        <w:jc w:val="both"/>
        <w:rPr>
          <w:rFonts w:ascii="Cambria" w:hAnsi="Cambria" w:cstheme="minorHAnsi"/>
        </w:rPr>
      </w:pPr>
      <w:r w:rsidRPr="00BA565B">
        <w:rPr>
          <w:rFonts w:ascii="Cambria" w:hAnsi="Cambria" w:cstheme="minorHAnsi"/>
        </w:rPr>
        <w:t>sum up your case</w:t>
      </w:r>
      <w:r w:rsidR="00517DEF" w:rsidRPr="00BA565B">
        <w:rPr>
          <w:rFonts w:ascii="Cambria" w:hAnsi="Cambria" w:cstheme="minorHAnsi"/>
        </w:rPr>
        <w:t xml:space="preserve">; </w:t>
      </w:r>
    </w:p>
    <w:p w14:paraId="491DCAAB" w14:textId="77777777" w:rsidR="007C3DE7" w:rsidRPr="00BA565B" w:rsidRDefault="00673A5C" w:rsidP="00823E3E">
      <w:pPr>
        <w:numPr>
          <w:ilvl w:val="0"/>
          <w:numId w:val="23"/>
        </w:numPr>
        <w:spacing w:line="276" w:lineRule="auto"/>
        <w:ind w:left="567" w:hanging="567"/>
        <w:jc w:val="both"/>
        <w:rPr>
          <w:rFonts w:ascii="Cambria" w:hAnsi="Cambria" w:cstheme="minorHAnsi"/>
        </w:rPr>
      </w:pPr>
      <w:r w:rsidRPr="00BA565B">
        <w:rPr>
          <w:rFonts w:ascii="Cambria" w:hAnsi="Cambria" w:cstheme="minorHAnsi"/>
        </w:rPr>
        <w:t xml:space="preserve">respond on your behalf to any view expressed at the </w:t>
      </w:r>
      <w:r w:rsidR="00517DEF" w:rsidRPr="00BA565B">
        <w:rPr>
          <w:rFonts w:ascii="Cambria" w:hAnsi="Cambria" w:cstheme="minorHAnsi"/>
        </w:rPr>
        <w:t xml:space="preserve">relevant </w:t>
      </w:r>
      <w:r w:rsidR="00447B84" w:rsidRPr="00BA565B">
        <w:rPr>
          <w:rFonts w:ascii="Cambria" w:hAnsi="Cambria" w:cstheme="minorHAnsi"/>
        </w:rPr>
        <w:t xml:space="preserve">interview </w:t>
      </w:r>
      <w:r w:rsidR="00517DEF" w:rsidRPr="00BA565B">
        <w:rPr>
          <w:rFonts w:ascii="Cambria" w:hAnsi="Cambria" w:cstheme="minorHAnsi"/>
        </w:rPr>
        <w:t xml:space="preserve">or </w:t>
      </w:r>
      <w:r w:rsidRPr="00BA565B">
        <w:rPr>
          <w:rFonts w:ascii="Cambria" w:hAnsi="Cambria" w:cstheme="minorHAnsi"/>
        </w:rPr>
        <w:t>meeting</w:t>
      </w:r>
      <w:r w:rsidR="007C3DE7" w:rsidRPr="00BA565B">
        <w:rPr>
          <w:rFonts w:ascii="Cambria" w:hAnsi="Cambria" w:cstheme="minorHAnsi"/>
        </w:rPr>
        <w:t>; and</w:t>
      </w:r>
    </w:p>
    <w:p w14:paraId="16F4F0A5" w14:textId="77777777" w:rsidR="00673A5C" w:rsidRPr="00BA565B" w:rsidRDefault="009804D3" w:rsidP="00823E3E">
      <w:pPr>
        <w:numPr>
          <w:ilvl w:val="0"/>
          <w:numId w:val="23"/>
        </w:numPr>
        <w:spacing w:line="276" w:lineRule="auto"/>
        <w:ind w:left="567" w:hanging="567"/>
        <w:jc w:val="both"/>
        <w:rPr>
          <w:rFonts w:ascii="Cambria" w:hAnsi="Cambria" w:cstheme="minorHAnsi"/>
        </w:rPr>
      </w:pPr>
      <w:r w:rsidRPr="00BA565B">
        <w:rPr>
          <w:rFonts w:ascii="Cambria" w:hAnsi="Cambria" w:cstheme="minorHAnsi"/>
        </w:rPr>
        <w:t>a</w:t>
      </w:r>
      <w:r w:rsidR="007C3DE7" w:rsidRPr="00BA565B">
        <w:rPr>
          <w:rFonts w:ascii="Cambria" w:hAnsi="Cambria" w:cstheme="minorHAnsi"/>
        </w:rPr>
        <w:t>sk questions on your behalf</w:t>
      </w:r>
      <w:r w:rsidR="00C820B8" w:rsidRPr="00BA565B">
        <w:rPr>
          <w:rFonts w:ascii="Cambria" w:hAnsi="Cambria" w:cstheme="minorHAnsi"/>
        </w:rPr>
        <w:t>.</w:t>
      </w:r>
    </w:p>
    <w:p w14:paraId="4DC09A58" w14:textId="77777777" w:rsidR="00673A5C" w:rsidRPr="00BA565B" w:rsidRDefault="00673A5C" w:rsidP="007E6C6F">
      <w:pPr>
        <w:spacing w:line="276" w:lineRule="auto"/>
        <w:ind w:left="567"/>
        <w:jc w:val="both"/>
        <w:rPr>
          <w:rFonts w:ascii="Cambria" w:hAnsi="Cambria" w:cstheme="minorHAnsi"/>
        </w:rPr>
      </w:pPr>
    </w:p>
    <w:p w14:paraId="70EE08D8" w14:textId="77777777" w:rsidR="00673A5C" w:rsidRPr="00BA565B" w:rsidRDefault="00673A5C" w:rsidP="00500155">
      <w:pPr>
        <w:numPr>
          <w:ilvl w:val="1"/>
          <w:numId w:val="2"/>
        </w:numPr>
        <w:spacing w:line="276" w:lineRule="auto"/>
        <w:jc w:val="both"/>
        <w:rPr>
          <w:rFonts w:ascii="Cambria" w:hAnsi="Cambria" w:cstheme="minorHAnsi"/>
        </w:rPr>
      </w:pPr>
      <w:r w:rsidRPr="00BA565B">
        <w:rPr>
          <w:rFonts w:ascii="Cambria" w:hAnsi="Cambria" w:cstheme="minorHAnsi"/>
        </w:rPr>
        <w:t xml:space="preserve">Your </w:t>
      </w:r>
      <w:r w:rsidR="00517DEF" w:rsidRPr="00BA565B">
        <w:rPr>
          <w:rFonts w:ascii="Cambria" w:hAnsi="Cambria" w:cstheme="minorHAnsi"/>
        </w:rPr>
        <w:t>C</w:t>
      </w:r>
      <w:r w:rsidRPr="00BA565B">
        <w:rPr>
          <w:rFonts w:ascii="Cambria" w:hAnsi="Cambria" w:cstheme="minorHAnsi"/>
        </w:rPr>
        <w:t xml:space="preserve">ompanion can also confer with you during the </w:t>
      </w:r>
      <w:r w:rsidR="00517DEF" w:rsidRPr="00BA565B">
        <w:rPr>
          <w:rFonts w:ascii="Cambria" w:hAnsi="Cambria" w:cstheme="minorHAnsi"/>
        </w:rPr>
        <w:t xml:space="preserve">relevant </w:t>
      </w:r>
      <w:r w:rsidR="00447B84" w:rsidRPr="00BA565B">
        <w:rPr>
          <w:rFonts w:ascii="Cambria" w:hAnsi="Cambria" w:cstheme="minorHAnsi"/>
        </w:rPr>
        <w:t xml:space="preserve">interview </w:t>
      </w:r>
      <w:r w:rsidR="00517DEF" w:rsidRPr="00BA565B">
        <w:rPr>
          <w:rFonts w:ascii="Cambria" w:hAnsi="Cambria" w:cstheme="minorHAnsi"/>
        </w:rPr>
        <w:t xml:space="preserve">or </w:t>
      </w:r>
      <w:r w:rsidRPr="00BA565B">
        <w:rPr>
          <w:rFonts w:ascii="Cambria" w:hAnsi="Cambria" w:cstheme="minorHAnsi"/>
        </w:rPr>
        <w:t>meeting.</w:t>
      </w:r>
    </w:p>
    <w:p w14:paraId="76D62F5E" w14:textId="77777777" w:rsidR="00673A5C" w:rsidRPr="00BA565B" w:rsidRDefault="00673A5C" w:rsidP="007E6C6F">
      <w:pPr>
        <w:spacing w:line="276" w:lineRule="auto"/>
        <w:ind w:left="567"/>
        <w:jc w:val="both"/>
        <w:rPr>
          <w:rFonts w:ascii="Cambria" w:hAnsi="Cambria" w:cstheme="minorHAnsi"/>
        </w:rPr>
      </w:pPr>
    </w:p>
    <w:p w14:paraId="11E40E61" w14:textId="77777777" w:rsidR="00F273C5" w:rsidRPr="00BA565B" w:rsidRDefault="00673A5C" w:rsidP="00500155">
      <w:pPr>
        <w:numPr>
          <w:ilvl w:val="1"/>
          <w:numId w:val="2"/>
        </w:numPr>
        <w:spacing w:line="276" w:lineRule="auto"/>
        <w:jc w:val="both"/>
        <w:rPr>
          <w:rFonts w:ascii="Cambria" w:hAnsi="Cambria" w:cstheme="minorHAnsi"/>
        </w:rPr>
      </w:pPr>
      <w:r w:rsidRPr="00BA565B">
        <w:rPr>
          <w:rFonts w:ascii="Cambria" w:hAnsi="Cambria" w:cstheme="minorHAnsi"/>
        </w:rPr>
        <w:t xml:space="preserve">Your </w:t>
      </w:r>
      <w:r w:rsidR="00F273C5" w:rsidRPr="00BA565B">
        <w:rPr>
          <w:rFonts w:ascii="Cambria" w:hAnsi="Cambria" w:cstheme="minorHAnsi"/>
        </w:rPr>
        <w:t>C</w:t>
      </w:r>
      <w:r w:rsidRPr="00BA565B">
        <w:rPr>
          <w:rFonts w:ascii="Cambria" w:hAnsi="Cambria" w:cstheme="minorHAnsi"/>
        </w:rPr>
        <w:t>ompanion has no right to</w:t>
      </w:r>
      <w:r w:rsidR="00F273C5" w:rsidRPr="00BA565B">
        <w:rPr>
          <w:rFonts w:ascii="Cambria" w:hAnsi="Cambria" w:cstheme="minorHAnsi"/>
        </w:rPr>
        <w:t>:</w:t>
      </w:r>
    </w:p>
    <w:p w14:paraId="750861FF" w14:textId="77777777" w:rsidR="00F273C5" w:rsidRPr="00BA565B" w:rsidRDefault="00673A5C" w:rsidP="00FA7846">
      <w:pPr>
        <w:numPr>
          <w:ilvl w:val="0"/>
          <w:numId w:val="22"/>
        </w:numPr>
        <w:spacing w:line="276" w:lineRule="auto"/>
        <w:ind w:left="567" w:firstLine="0"/>
        <w:jc w:val="both"/>
        <w:rPr>
          <w:rFonts w:ascii="Cambria" w:hAnsi="Cambria" w:cstheme="minorHAnsi"/>
        </w:rPr>
      </w:pPr>
      <w:r w:rsidRPr="00BA565B">
        <w:rPr>
          <w:rFonts w:ascii="Cambria" w:hAnsi="Cambria" w:cstheme="minorHAnsi"/>
        </w:rPr>
        <w:lastRenderedPageBreak/>
        <w:t>answer questions on your behalf</w:t>
      </w:r>
      <w:r w:rsidR="00F273C5" w:rsidRPr="00BA565B">
        <w:rPr>
          <w:rFonts w:ascii="Cambria" w:hAnsi="Cambria" w:cstheme="minorHAnsi"/>
        </w:rPr>
        <w:t>;</w:t>
      </w:r>
    </w:p>
    <w:p w14:paraId="5DA46DC5" w14:textId="77777777" w:rsidR="00F273C5" w:rsidRPr="00BA565B" w:rsidRDefault="00673A5C" w:rsidP="00FA7846">
      <w:pPr>
        <w:numPr>
          <w:ilvl w:val="0"/>
          <w:numId w:val="22"/>
        </w:numPr>
        <w:spacing w:line="276" w:lineRule="auto"/>
        <w:ind w:left="567" w:firstLine="0"/>
        <w:jc w:val="both"/>
        <w:rPr>
          <w:rFonts w:ascii="Cambria" w:hAnsi="Cambria" w:cstheme="minorHAnsi"/>
        </w:rPr>
      </w:pPr>
      <w:r w:rsidRPr="00BA565B">
        <w:rPr>
          <w:rFonts w:ascii="Cambria" w:hAnsi="Cambria" w:cstheme="minorHAnsi"/>
        </w:rPr>
        <w:t xml:space="preserve">address the </w:t>
      </w:r>
      <w:r w:rsidR="00F273C5" w:rsidRPr="00BA565B">
        <w:rPr>
          <w:rFonts w:ascii="Cambria" w:hAnsi="Cambria" w:cstheme="minorHAnsi"/>
        </w:rPr>
        <w:t xml:space="preserve">relevant </w:t>
      </w:r>
      <w:r w:rsidR="00447B84" w:rsidRPr="00BA565B">
        <w:rPr>
          <w:rFonts w:ascii="Cambria" w:hAnsi="Cambria" w:cstheme="minorHAnsi"/>
        </w:rPr>
        <w:t xml:space="preserve">interview </w:t>
      </w:r>
      <w:r w:rsidR="00F273C5" w:rsidRPr="00BA565B">
        <w:rPr>
          <w:rFonts w:ascii="Cambria" w:hAnsi="Cambria" w:cstheme="minorHAnsi"/>
        </w:rPr>
        <w:t xml:space="preserve">or </w:t>
      </w:r>
      <w:r w:rsidR="00447B84" w:rsidRPr="00BA565B">
        <w:rPr>
          <w:rFonts w:ascii="Cambria" w:hAnsi="Cambria" w:cstheme="minorHAnsi"/>
        </w:rPr>
        <w:t>meeting</w:t>
      </w:r>
      <w:r w:rsidRPr="00BA565B">
        <w:rPr>
          <w:rFonts w:ascii="Cambria" w:hAnsi="Cambria" w:cstheme="minorHAnsi"/>
        </w:rPr>
        <w:t xml:space="preserve"> if you do not wish it</w:t>
      </w:r>
      <w:r w:rsidR="00F273C5" w:rsidRPr="00BA565B">
        <w:rPr>
          <w:rFonts w:ascii="Cambria" w:hAnsi="Cambria" w:cstheme="minorHAnsi"/>
        </w:rPr>
        <w:t>;</w:t>
      </w:r>
      <w:r w:rsidR="003B064D" w:rsidRPr="00BA565B">
        <w:rPr>
          <w:rFonts w:ascii="Cambria" w:hAnsi="Cambria" w:cstheme="minorHAnsi"/>
        </w:rPr>
        <w:t xml:space="preserve"> or</w:t>
      </w:r>
    </w:p>
    <w:p w14:paraId="0813FB68" w14:textId="77777777" w:rsidR="00673A5C" w:rsidRPr="00BA565B" w:rsidRDefault="00673A5C" w:rsidP="00FA7846">
      <w:pPr>
        <w:numPr>
          <w:ilvl w:val="0"/>
          <w:numId w:val="22"/>
        </w:numPr>
        <w:spacing w:line="276" w:lineRule="auto"/>
        <w:ind w:left="567" w:firstLine="0"/>
        <w:jc w:val="both"/>
        <w:rPr>
          <w:rFonts w:ascii="Cambria" w:hAnsi="Cambria" w:cstheme="minorHAnsi"/>
        </w:rPr>
      </w:pPr>
      <w:r w:rsidRPr="00BA565B">
        <w:rPr>
          <w:rFonts w:ascii="Cambria" w:hAnsi="Cambria" w:cstheme="minorHAnsi"/>
        </w:rPr>
        <w:t>prevent you from explaining your case.</w:t>
      </w:r>
    </w:p>
    <w:p w14:paraId="01A07A49" w14:textId="77777777" w:rsidR="00711054" w:rsidRPr="00BA565B" w:rsidRDefault="00711054" w:rsidP="00FA7846">
      <w:pPr>
        <w:pStyle w:val="NormalWeb"/>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ab/>
      </w:r>
    </w:p>
    <w:p w14:paraId="3A46DDBE" w14:textId="45694E6D" w:rsidR="003F0F61" w:rsidRPr="00BA565B" w:rsidRDefault="00EA0F60" w:rsidP="00E35F5F">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Where you have identified your </w:t>
      </w:r>
      <w:r w:rsidR="00F273C5" w:rsidRPr="00BA565B">
        <w:rPr>
          <w:rFonts w:ascii="Cambria" w:hAnsi="Cambria" w:cstheme="minorHAnsi"/>
          <w:lang w:val="en-GB"/>
        </w:rPr>
        <w:t>C</w:t>
      </w:r>
      <w:r w:rsidRPr="00BA565B">
        <w:rPr>
          <w:rFonts w:ascii="Cambria" w:hAnsi="Cambria" w:cstheme="minorHAnsi"/>
          <w:lang w:val="en-GB"/>
        </w:rPr>
        <w:t xml:space="preserve">ompanion </w:t>
      </w:r>
      <w:r w:rsidR="00F273C5" w:rsidRPr="00BA565B">
        <w:rPr>
          <w:rFonts w:ascii="Cambria" w:hAnsi="Cambria" w:cstheme="minorHAnsi"/>
          <w:lang w:val="en-GB"/>
        </w:rPr>
        <w:t xml:space="preserve">and they have confirmed </w:t>
      </w:r>
      <w:r w:rsidRPr="00BA565B">
        <w:rPr>
          <w:rFonts w:ascii="Cambria" w:hAnsi="Cambria" w:cstheme="minorHAnsi"/>
          <w:lang w:val="en-GB"/>
        </w:rPr>
        <w:t xml:space="preserve">in writing to the relevant Manager that they cannot attend the date or time set for the </w:t>
      </w:r>
      <w:r w:rsidR="00F273C5" w:rsidRPr="00BA565B">
        <w:rPr>
          <w:rFonts w:ascii="Cambria" w:hAnsi="Cambria" w:cstheme="minorHAnsi"/>
          <w:lang w:val="en-GB"/>
        </w:rPr>
        <w:t xml:space="preserve">relevant </w:t>
      </w:r>
      <w:r w:rsidR="00447B84" w:rsidRPr="00BA565B">
        <w:rPr>
          <w:rFonts w:ascii="Cambria" w:hAnsi="Cambria" w:cstheme="minorHAnsi"/>
          <w:lang w:val="en-GB"/>
        </w:rPr>
        <w:t xml:space="preserve">interview </w:t>
      </w:r>
      <w:r w:rsidR="00F273C5" w:rsidRPr="00BA565B">
        <w:rPr>
          <w:rFonts w:ascii="Cambria" w:hAnsi="Cambria" w:cstheme="minorHAnsi"/>
          <w:lang w:val="en-GB"/>
        </w:rPr>
        <w:t xml:space="preserve">or </w:t>
      </w:r>
      <w:r w:rsidRPr="00BA565B">
        <w:rPr>
          <w:rFonts w:ascii="Cambria" w:hAnsi="Cambria" w:cstheme="minorHAnsi"/>
          <w:lang w:val="en-GB"/>
        </w:rPr>
        <w:t>meeting, the</w:t>
      </w:r>
      <w:r w:rsidR="00B85B2A" w:rsidRPr="00BA565B">
        <w:rPr>
          <w:rFonts w:ascii="Cambria" w:hAnsi="Cambria" w:cstheme="minorHAnsi"/>
          <w:lang w:val="en-GB"/>
        </w:rPr>
        <w:t xml:space="preserve"> relevant interview or meeting</w:t>
      </w:r>
      <w:r w:rsidRPr="00BA565B">
        <w:rPr>
          <w:rFonts w:ascii="Cambria" w:hAnsi="Cambria" w:cstheme="minorHAnsi"/>
          <w:lang w:val="en-GB"/>
        </w:rPr>
        <w:t xml:space="preserve"> will </w:t>
      </w:r>
      <w:r w:rsidR="00B85B2A" w:rsidRPr="00BA565B">
        <w:rPr>
          <w:rFonts w:ascii="Cambria" w:hAnsi="Cambria" w:cstheme="minorHAnsi"/>
          <w:lang w:val="en-GB"/>
        </w:rPr>
        <w:t>be</w:t>
      </w:r>
      <w:r w:rsidR="00933892" w:rsidRPr="00BA565B">
        <w:rPr>
          <w:rFonts w:ascii="Cambria" w:hAnsi="Cambria" w:cstheme="minorHAnsi"/>
          <w:lang w:val="en-GB"/>
        </w:rPr>
        <w:t xml:space="preserve"> </w:t>
      </w:r>
      <w:r w:rsidRPr="00BA565B">
        <w:rPr>
          <w:rFonts w:ascii="Cambria" w:hAnsi="Cambria" w:cstheme="minorHAnsi"/>
          <w:lang w:val="en-GB"/>
        </w:rPr>
        <w:t>postpone</w:t>
      </w:r>
      <w:r w:rsidR="00B85B2A" w:rsidRPr="00BA565B">
        <w:rPr>
          <w:rFonts w:ascii="Cambria" w:hAnsi="Cambria" w:cstheme="minorHAnsi"/>
          <w:lang w:val="en-GB"/>
        </w:rPr>
        <w:t>d</w:t>
      </w:r>
      <w:r w:rsidRPr="00BA565B">
        <w:rPr>
          <w:rFonts w:ascii="Cambria" w:hAnsi="Cambria" w:cstheme="minorHAnsi"/>
          <w:lang w:val="en-GB"/>
        </w:rPr>
        <w:t xml:space="preserve"> for </w:t>
      </w:r>
      <w:r w:rsidR="00933892" w:rsidRPr="00BA565B">
        <w:rPr>
          <w:rFonts w:ascii="Cambria" w:hAnsi="Cambria" w:cstheme="minorHAnsi"/>
          <w:lang w:val="en-GB"/>
        </w:rPr>
        <w:t>a period</w:t>
      </w:r>
      <w:r w:rsidR="00B85B2A" w:rsidRPr="00BA565B">
        <w:rPr>
          <w:rFonts w:ascii="Cambria" w:hAnsi="Cambria" w:cstheme="minorHAnsi"/>
          <w:lang w:val="en-GB"/>
        </w:rPr>
        <w:t xml:space="preserve"> not</w:t>
      </w:r>
      <w:r w:rsidR="00933892" w:rsidRPr="00BA565B">
        <w:rPr>
          <w:rFonts w:ascii="Cambria" w:hAnsi="Cambria" w:cstheme="minorHAnsi"/>
          <w:lang w:val="en-GB"/>
        </w:rPr>
        <w:t xml:space="preserve"> in excess of</w:t>
      </w:r>
      <w:r w:rsidRPr="00BA565B">
        <w:rPr>
          <w:rFonts w:ascii="Cambria" w:hAnsi="Cambria" w:cstheme="minorHAnsi"/>
          <w:lang w:val="en-GB"/>
        </w:rPr>
        <w:t xml:space="preserve"> five </w:t>
      </w:r>
      <w:r w:rsidR="00B85B2A" w:rsidRPr="00BA565B">
        <w:rPr>
          <w:rFonts w:ascii="Cambria" w:hAnsi="Cambria" w:cstheme="minorHAnsi"/>
          <w:lang w:val="en-GB"/>
        </w:rPr>
        <w:t>W</w:t>
      </w:r>
      <w:r w:rsidRPr="00BA565B">
        <w:rPr>
          <w:rFonts w:ascii="Cambria" w:hAnsi="Cambria" w:cstheme="minorHAnsi"/>
          <w:lang w:val="en-GB"/>
        </w:rPr>
        <w:t xml:space="preserve">orking </w:t>
      </w:r>
      <w:r w:rsidR="00B85B2A" w:rsidRPr="00BA565B">
        <w:rPr>
          <w:rFonts w:ascii="Cambria" w:hAnsi="Cambria" w:cstheme="minorHAnsi"/>
          <w:lang w:val="en-GB"/>
        </w:rPr>
        <w:t>D</w:t>
      </w:r>
      <w:r w:rsidRPr="00BA565B">
        <w:rPr>
          <w:rFonts w:ascii="Cambria" w:hAnsi="Cambria" w:cstheme="minorHAnsi"/>
          <w:lang w:val="en-GB"/>
        </w:rPr>
        <w:t xml:space="preserve">ays from the date set by the </w:t>
      </w:r>
      <w:r w:rsidR="00435415" w:rsidRPr="00BA565B">
        <w:rPr>
          <w:rFonts w:ascii="Cambria" w:hAnsi="Cambria" w:cstheme="minorHAnsi"/>
          <w:lang w:val="en-GB"/>
        </w:rPr>
        <w:t>Academy</w:t>
      </w:r>
      <w:r w:rsidR="00B85B2A" w:rsidRPr="00BA565B">
        <w:rPr>
          <w:rFonts w:ascii="Cambria" w:hAnsi="Cambria" w:cstheme="minorHAnsi"/>
          <w:lang w:val="en-GB"/>
        </w:rPr>
        <w:t xml:space="preserve"> Trust Company</w:t>
      </w:r>
      <w:r w:rsidR="00435415" w:rsidRPr="00BA565B">
        <w:rPr>
          <w:rFonts w:ascii="Cambria" w:hAnsi="Cambria" w:cstheme="minorHAnsi"/>
          <w:lang w:val="en-GB"/>
        </w:rPr>
        <w:t xml:space="preserve"> </w:t>
      </w:r>
      <w:r w:rsidRPr="00BA565B">
        <w:rPr>
          <w:rFonts w:ascii="Cambria" w:hAnsi="Cambria" w:cstheme="minorHAnsi"/>
          <w:lang w:val="en-GB"/>
        </w:rPr>
        <w:t xml:space="preserve">to a date </w:t>
      </w:r>
      <w:r w:rsidR="00B85B2A" w:rsidRPr="00BA565B">
        <w:rPr>
          <w:rFonts w:ascii="Cambria" w:hAnsi="Cambria" w:cstheme="minorHAnsi"/>
          <w:lang w:val="en-GB"/>
        </w:rPr>
        <w:t>and</w:t>
      </w:r>
      <w:r w:rsidRPr="00BA565B">
        <w:rPr>
          <w:rFonts w:ascii="Cambria" w:hAnsi="Cambria" w:cstheme="minorHAnsi"/>
          <w:lang w:val="en-GB"/>
        </w:rPr>
        <w:t xml:space="preserve"> time agreed with your </w:t>
      </w:r>
      <w:r w:rsidR="00F273C5" w:rsidRPr="00BA565B">
        <w:rPr>
          <w:rFonts w:ascii="Cambria" w:hAnsi="Cambria" w:cstheme="minorHAnsi"/>
          <w:lang w:val="en-GB"/>
        </w:rPr>
        <w:t>C</w:t>
      </w:r>
      <w:r w:rsidRPr="00BA565B">
        <w:rPr>
          <w:rFonts w:ascii="Cambria" w:hAnsi="Cambria" w:cstheme="minorHAnsi"/>
          <w:lang w:val="en-GB"/>
        </w:rPr>
        <w:t>ompanion.</w:t>
      </w:r>
      <w:r w:rsidR="005633F0" w:rsidRPr="00BA565B">
        <w:rPr>
          <w:rFonts w:ascii="Cambria" w:hAnsi="Cambria" w:cstheme="minorHAnsi"/>
          <w:lang w:val="en-GB"/>
        </w:rPr>
        <w:t xml:space="preserve">  Should your Companion subsequently be unable to attend the rearranged date, the meeting may be held in their absence or written representations will be accepted</w:t>
      </w:r>
      <w:r w:rsidR="00D737C0" w:rsidRPr="00BA565B">
        <w:rPr>
          <w:rFonts w:ascii="Cambria" w:hAnsi="Cambria" w:cstheme="minorHAnsi"/>
          <w:lang w:val="en-GB"/>
        </w:rPr>
        <w:t>.</w:t>
      </w:r>
      <w:r w:rsidR="005633F0" w:rsidRPr="00BA565B">
        <w:rPr>
          <w:rFonts w:ascii="Cambria" w:hAnsi="Cambria" w:cstheme="minorHAnsi"/>
          <w:lang w:val="en-GB"/>
        </w:rPr>
        <w:t xml:space="preserve"> </w:t>
      </w:r>
    </w:p>
    <w:p w14:paraId="4BB5A5DC" w14:textId="77777777" w:rsidR="003F0F61" w:rsidRPr="002E5395" w:rsidRDefault="00447B84" w:rsidP="00D02DF0">
      <w:pPr>
        <w:pStyle w:val="Heading1"/>
        <w:numPr>
          <w:ilvl w:val="0"/>
          <w:numId w:val="2"/>
        </w:numPr>
        <w:rPr>
          <w:rFonts w:ascii="Cambria" w:hAnsi="Cambria"/>
          <w:b/>
          <w:bCs/>
          <w:color w:val="C00000"/>
          <w:sz w:val="24"/>
          <w:szCs w:val="24"/>
        </w:rPr>
      </w:pPr>
      <w:bookmarkStart w:id="12" w:name="_Toc164254945"/>
      <w:r w:rsidRPr="002E5395">
        <w:rPr>
          <w:rFonts w:ascii="Cambria" w:hAnsi="Cambria"/>
          <w:b/>
          <w:bCs/>
          <w:color w:val="C00000"/>
          <w:sz w:val="24"/>
          <w:szCs w:val="24"/>
        </w:rPr>
        <w:t>TIMING OF INTERVIEW</w:t>
      </w:r>
      <w:r w:rsidR="00B85B2A" w:rsidRPr="002E5395">
        <w:rPr>
          <w:rFonts w:ascii="Cambria" w:hAnsi="Cambria"/>
          <w:b/>
          <w:bCs/>
          <w:color w:val="C00000"/>
          <w:sz w:val="24"/>
          <w:szCs w:val="24"/>
        </w:rPr>
        <w:t>S AND</w:t>
      </w:r>
      <w:r w:rsidRPr="002E5395">
        <w:rPr>
          <w:rFonts w:ascii="Cambria" w:hAnsi="Cambria"/>
          <w:b/>
          <w:bCs/>
          <w:color w:val="C00000"/>
          <w:sz w:val="24"/>
          <w:szCs w:val="24"/>
        </w:rPr>
        <w:t xml:space="preserve"> </w:t>
      </w:r>
      <w:r w:rsidR="003F0F61" w:rsidRPr="002E5395">
        <w:rPr>
          <w:rFonts w:ascii="Cambria" w:hAnsi="Cambria"/>
          <w:b/>
          <w:bCs/>
          <w:color w:val="C00000"/>
          <w:sz w:val="24"/>
          <w:szCs w:val="24"/>
        </w:rPr>
        <w:t>MEETINGS</w:t>
      </w:r>
      <w:bookmarkEnd w:id="12"/>
    </w:p>
    <w:p w14:paraId="12A8CFBA" w14:textId="77777777" w:rsidR="00B74D1C" w:rsidRPr="002E5395" w:rsidRDefault="00B74D1C" w:rsidP="007E6C6F">
      <w:pPr>
        <w:pStyle w:val="NormalWeb"/>
        <w:spacing w:before="0" w:beforeAutospacing="0" w:after="0" w:afterAutospacing="0" w:line="276" w:lineRule="auto"/>
        <w:ind w:left="567"/>
        <w:jc w:val="both"/>
        <w:rPr>
          <w:rFonts w:ascii="Cambria" w:hAnsi="Cambria" w:cstheme="minorHAnsi"/>
          <w:sz w:val="22"/>
          <w:szCs w:val="22"/>
          <w:lang w:val="en-GB"/>
        </w:rPr>
      </w:pPr>
    </w:p>
    <w:p w14:paraId="7135CE23" w14:textId="0DA0768E" w:rsidR="00447B84" w:rsidRPr="00BA565B" w:rsidRDefault="00B85B2A" w:rsidP="00E35F5F">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The aim is that i</w:t>
      </w:r>
      <w:r w:rsidR="00447B84" w:rsidRPr="00BA565B">
        <w:rPr>
          <w:rFonts w:ascii="Cambria" w:hAnsi="Cambria" w:cstheme="minorHAnsi"/>
          <w:lang w:val="en-GB"/>
        </w:rPr>
        <w:t>nterview</w:t>
      </w:r>
      <w:r w:rsidR="00627AC7" w:rsidRPr="00BA565B">
        <w:rPr>
          <w:rFonts w:ascii="Cambria" w:hAnsi="Cambria" w:cstheme="minorHAnsi"/>
          <w:lang w:val="en-GB"/>
        </w:rPr>
        <w:t>s</w:t>
      </w:r>
      <w:r w:rsidR="00447B84" w:rsidRPr="00BA565B">
        <w:rPr>
          <w:rFonts w:ascii="Cambria" w:hAnsi="Cambria" w:cstheme="minorHAnsi"/>
          <w:lang w:val="en-GB"/>
        </w:rPr>
        <w:t xml:space="preserve"> </w:t>
      </w:r>
      <w:r w:rsidRPr="00BA565B">
        <w:rPr>
          <w:rFonts w:ascii="Cambria" w:hAnsi="Cambria" w:cstheme="minorHAnsi"/>
          <w:lang w:val="en-GB"/>
        </w:rPr>
        <w:t>and</w:t>
      </w:r>
      <w:r w:rsidR="00447B84" w:rsidRPr="00BA565B">
        <w:rPr>
          <w:rFonts w:ascii="Cambria" w:hAnsi="Cambria" w:cstheme="minorHAnsi"/>
          <w:lang w:val="en-GB"/>
        </w:rPr>
        <w:t xml:space="preserve"> m</w:t>
      </w:r>
      <w:r w:rsidR="003F0F61" w:rsidRPr="00BA565B">
        <w:rPr>
          <w:rFonts w:ascii="Cambria" w:hAnsi="Cambria" w:cstheme="minorHAnsi"/>
          <w:lang w:val="en-GB"/>
        </w:rPr>
        <w:t xml:space="preserve">eetings under this </w:t>
      </w:r>
      <w:r w:rsidRPr="00BA565B">
        <w:rPr>
          <w:rFonts w:ascii="Cambria" w:hAnsi="Cambria" w:cstheme="minorHAnsi"/>
          <w:lang w:val="en-GB"/>
        </w:rPr>
        <w:t xml:space="preserve">Disciplinary Policy and </w:t>
      </w:r>
      <w:r w:rsidR="003F0F61" w:rsidRPr="00BA565B">
        <w:rPr>
          <w:rFonts w:ascii="Cambria" w:hAnsi="Cambria" w:cstheme="minorHAnsi"/>
          <w:lang w:val="en-GB"/>
        </w:rPr>
        <w:t>procedure</w:t>
      </w:r>
      <w:r w:rsidRPr="00BA565B">
        <w:rPr>
          <w:rFonts w:ascii="Cambria" w:hAnsi="Cambria" w:cstheme="minorHAnsi"/>
          <w:lang w:val="en-GB"/>
        </w:rPr>
        <w:t xml:space="preserve"> will be held at mutually convenient times but depending on the circumstances, interviews and meetings</w:t>
      </w:r>
      <w:r w:rsidR="003F0F61" w:rsidRPr="00BA565B">
        <w:rPr>
          <w:rFonts w:ascii="Cambria" w:hAnsi="Cambria" w:cstheme="minorHAnsi"/>
          <w:lang w:val="en-GB"/>
        </w:rPr>
        <w:t xml:space="preserve"> </w:t>
      </w:r>
      <w:r w:rsidR="005B2774" w:rsidRPr="00BA565B">
        <w:rPr>
          <w:rFonts w:ascii="Cambria" w:hAnsi="Cambria" w:cstheme="minorHAnsi"/>
          <w:lang w:val="en-GB"/>
        </w:rPr>
        <w:t>may</w:t>
      </w:r>
      <w:r w:rsidR="00447B84" w:rsidRPr="00BA565B">
        <w:rPr>
          <w:rFonts w:ascii="Cambria" w:hAnsi="Cambria" w:cstheme="minorHAnsi"/>
          <w:lang w:val="en-GB"/>
        </w:rPr>
        <w:t>:</w:t>
      </w:r>
    </w:p>
    <w:p w14:paraId="3831FE11" w14:textId="77777777" w:rsidR="00447B84" w:rsidRPr="00BA565B" w:rsidRDefault="00447B84" w:rsidP="007E6C6F">
      <w:pPr>
        <w:pStyle w:val="NormalWeb"/>
        <w:spacing w:before="0" w:beforeAutospacing="0" w:after="0" w:afterAutospacing="0" w:line="276" w:lineRule="auto"/>
        <w:ind w:left="567"/>
        <w:jc w:val="both"/>
        <w:rPr>
          <w:rFonts w:ascii="Cambria" w:hAnsi="Cambria" w:cstheme="minorHAnsi"/>
          <w:lang w:val="en-GB"/>
        </w:rPr>
      </w:pPr>
    </w:p>
    <w:p w14:paraId="70EC94A2" w14:textId="77777777" w:rsidR="00B85B2A" w:rsidRPr="00BA565B" w:rsidRDefault="00B85B2A" w:rsidP="00E35F5F">
      <w:pPr>
        <w:pStyle w:val="NormalWeb"/>
        <w:spacing w:before="0" w:beforeAutospacing="0" w:after="0" w:afterAutospacing="0" w:line="276" w:lineRule="auto"/>
        <w:ind w:left="1276" w:hanging="567"/>
        <w:jc w:val="both"/>
        <w:rPr>
          <w:rFonts w:ascii="Cambria" w:hAnsi="Cambria" w:cstheme="minorHAnsi"/>
          <w:lang w:val="en-GB"/>
        </w:rPr>
      </w:pPr>
      <w:r w:rsidRPr="00BA565B">
        <w:rPr>
          <w:rFonts w:ascii="Cambria" w:hAnsi="Cambria" w:cstheme="minorHAnsi"/>
          <w:lang w:val="en-GB"/>
        </w:rPr>
        <w:t>(a)</w:t>
      </w:r>
      <w:r w:rsidRPr="00BA565B">
        <w:rPr>
          <w:rFonts w:ascii="Cambria" w:hAnsi="Cambria" w:cstheme="minorHAnsi"/>
          <w:lang w:val="en-GB"/>
        </w:rPr>
        <w:tab/>
      </w:r>
      <w:r w:rsidR="00447B84" w:rsidRPr="00BA565B">
        <w:rPr>
          <w:rFonts w:ascii="Cambria" w:hAnsi="Cambria" w:cstheme="minorHAnsi"/>
          <w:lang w:val="en-GB"/>
        </w:rPr>
        <w:t>n</w:t>
      </w:r>
      <w:r w:rsidR="005B2774" w:rsidRPr="00BA565B">
        <w:rPr>
          <w:rFonts w:ascii="Cambria" w:hAnsi="Cambria" w:cstheme="minorHAnsi"/>
          <w:lang w:val="en-GB"/>
        </w:rPr>
        <w:t>eed to be held</w:t>
      </w:r>
      <w:r w:rsidR="003F0F61" w:rsidRPr="00BA565B">
        <w:rPr>
          <w:rFonts w:ascii="Cambria" w:hAnsi="Cambria" w:cstheme="minorHAnsi"/>
          <w:lang w:val="en-GB"/>
        </w:rPr>
        <w:t xml:space="preserve"> </w:t>
      </w:r>
      <w:r w:rsidR="005B2774" w:rsidRPr="00BA565B">
        <w:rPr>
          <w:rFonts w:ascii="Cambria" w:hAnsi="Cambria" w:cstheme="minorHAnsi"/>
          <w:lang w:val="en-GB"/>
        </w:rPr>
        <w:t>when</w:t>
      </w:r>
      <w:r w:rsidR="003F0F61" w:rsidRPr="00BA565B">
        <w:rPr>
          <w:rFonts w:ascii="Cambria" w:hAnsi="Cambria" w:cstheme="minorHAnsi"/>
          <w:lang w:val="en-GB"/>
        </w:rPr>
        <w:t xml:space="preserve"> you were timetabled to teach</w:t>
      </w:r>
      <w:r w:rsidRPr="00BA565B">
        <w:rPr>
          <w:rFonts w:ascii="Cambria" w:hAnsi="Cambria" w:cstheme="minorHAnsi"/>
          <w:lang w:val="en-GB"/>
        </w:rPr>
        <w:t xml:space="preserve"> (if that is appropriate to your role)</w:t>
      </w:r>
      <w:r w:rsidR="00C820B8" w:rsidRPr="00BA565B">
        <w:rPr>
          <w:rFonts w:ascii="Cambria" w:hAnsi="Cambria" w:cstheme="minorHAnsi"/>
          <w:lang w:val="en-GB"/>
        </w:rPr>
        <w:t>;</w:t>
      </w:r>
    </w:p>
    <w:p w14:paraId="3F0F0F7A" w14:textId="77777777" w:rsidR="00447B84" w:rsidRPr="00BA565B" w:rsidRDefault="00B85B2A" w:rsidP="00E35F5F">
      <w:pPr>
        <w:pStyle w:val="NormalWeb"/>
        <w:spacing w:before="0" w:beforeAutospacing="0" w:after="0" w:afterAutospacing="0" w:line="276" w:lineRule="auto"/>
        <w:ind w:left="1276" w:hanging="567"/>
        <w:jc w:val="both"/>
        <w:rPr>
          <w:rFonts w:ascii="Cambria" w:hAnsi="Cambria" w:cstheme="minorHAnsi"/>
          <w:lang w:val="en-GB"/>
        </w:rPr>
      </w:pPr>
      <w:r w:rsidRPr="00BA565B">
        <w:rPr>
          <w:rFonts w:ascii="Cambria" w:hAnsi="Cambria" w:cstheme="minorHAnsi"/>
          <w:lang w:val="en-GB"/>
        </w:rPr>
        <w:t>(b)</w:t>
      </w:r>
      <w:r w:rsidRPr="00BA565B">
        <w:rPr>
          <w:rFonts w:ascii="Cambria" w:hAnsi="Cambria" w:cstheme="minorHAnsi"/>
          <w:lang w:val="en-GB"/>
        </w:rPr>
        <w:tab/>
      </w:r>
      <w:r w:rsidR="00215E49" w:rsidRPr="00BA565B">
        <w:rPr>
          <w:rFonts w:ascii="Cambria" w:hAnsi="Cambria" w:cstheme="minorHAnsi"/>
          <w:lang w:val="en-GB"/>
        </w:rPr>
        <w:t>exceptionally be held during planning</w:t>
      </w:r>
      <w:r w:rsidR="00627AC7" w:rsidRPr="00BA565B">
        <w:rPr>
          <w:rFonts w:ascii="Cambria" w:hAnsi="Cambria" w:cstheme="minorHAnsi"/>
          <w:lang w:val="en-GB"/>
        </w:rPr>
        <w:t>,</w:t>
      </w:r>
      <w:r w:rsidR="00215E49" w:rsidRPr="00BA565B">
        <w:rPr>
          <w:rFonts w:ascii="Cambria" w:hAnsi="Cambria" w:cstheme="minorHAnsi"/>
          <w:lang w:val="en-GB"/>
        </w:rPr>
        <w:t xml:space="preserve"> preparation and administration time if this </w:t>
      </w:r>
      <w:r w:rsidR="00447B84" w:rsidRPr="00BA565B">
        <w:rPr>
          <w:rFonts w:ascii="Cambria" w:hAnsi="Cambria" w:cstheme="minorHAnsi"/>
          <w:lang w:val="en-GB"/>
        </w:rPr>
        <w:t>does</w:t>
      </w:r>
      <w:r w:rsidR="00215E49" w:rsidRPr="00BA565B">
        <w:rPr>
          <w:rFonts w:ascii="Cambria" w:hAnsi="Cambria" w:cstheme="minorHAnsi"/>
          <w:lang w:val="en-GB"/>
        </w:rPr>
        <w:t xml:space="preserve"> n</w:t>
      </w:r>
      <w:r w:rsidR="00447B84" w:rsidRPr="00BA565B">
        <w:rPr>
          <w:rFonts w:ascii="Cambria" w:hAnsi="Cambria" w:cstheme="minorHAnsi"/>
          <w:lang w:val="en-GB"/>
        </w:rPr>
        <w:t>ot impact on lesson preparation</w:t>
      </w:r>
      <w:r w:rsidRPr="00BA565B">
        <w:rPr>
          <w:rFonts w:ascii="Cambria" w:hAnsi="Cambria" w:cstheme="minorHAnsi"/>
          <w:lang w:val="en-GB"/>
        </w:rPr>
        <w:t xml:space="preserve"> (if that is appropriate to your role)</w:t>
      </w:r>
      <w:r w:rsidR="00C820B8" w:rsidRPr="00BA565B">
        <w:rPr>
          <w:rFonts w:ascii="Cambria" w:hAnsi="Cambria" w:cstheme="minorHAnsi"/>
          <w:lang w:val="en-GB"/>
        </w:rPr>
        <w:t>;</w:t>
      </w:r>
    </w:p>
    <w:p w14:paraId="3FD18247" w14:textId="77777777" w:rsidR="00A47D12" w:rsidRPr="00BA565B" w:rsidRDefault="00B85B2A" w:rsidP="00E35F5F">
      <w:pPr>
        <w:pStyle w:val="NormalWeb"/>
        <w:spacing w:before="0" w:beforeAutospacing="0" w:after="0" w:afterAutospacing="0" w:line="276" w:lineRule="auto"/>
        <w:ind w:left="1276" w:hanging="567"/>
        <w:jc w:val="both"/>
        <w:rPr>
          <w:rFonts w:ascii="Cambria" w:hAnsi="Cambria" w:cstheme="minorHAnsi"/>
          <w:lang w:val="en-GB"/>
        </w:rPr>
      </w:pPr>
      <w:r w:rsidRPr="00BA565B">
        <w:rPr>
          <w:rFonts w:ascii="Cambria" w:hAnsi="Cambria" w:cstheme="minorHAnsi"/>
          <w:lang w:val="en-GB"/>
        </w:rPr>
        <w:t>(c)</w:t>
      </w:r>
      <w:r w:rsidRPr="00BA565B">
        <w:rPr>
          <w:rFonts w:ascii="Cambria" w:hAnsi="Cambria" w:cstheme="minorHAnsi"/>
          <w:lang w:val="en-GB"/>
        </w:rPr>
        <w:tab/>
        <w:t xml:space="preserve">exceptionally </w:t>
      </w:r>
      <w:r w:rsidR="00215E49" w:rsidRPr="00BA565B">
        <w:rPr>
          <w:rFonts w:ascii="Cambria" w:hAnsi="Cambria" w:cstheme="minorHAnsi"/>
          <w:lang w:val="en-GB"/>
        </w:rPr>
        <w:t xml:space="preserve">be held after the end of the </w:t>
      </w:r>
      <w:r w:rsidRPr="00BA565B">
        <w:rPr>
          <w:rFonts w:ascii="Cambria" w:hAnsi="Cambria" w:cstheme="minorHAnsi"/>
          <w:lang w:val="en-GB"/>
        </w:rPr>
        <w:t>A</w:t>
      </w:r>
      <w:r w:rsidR="00933892" w:rsidRPr="00BA565B">
        <w:rPr>
          <w:rFonts w:ascii="Cambria" w:hAnsi="Cambria" w:cstheme="minorHAnsi"/>
          <w:lang w:val="en-GB"/>
        </w:rPr>
        <w:t>cademy</w:t>
      </w:r>
      <w:r w:rsidR="00435415" w:rsidRPr="00BA565B">
        <w:rPr>
          <w:rFonts w:ascii="Cambria" w:hAnsi="Cambria" w:cstheme="minorHAnsi"/>
          <w:lang w:val="en-GB"/>
        </w:rPr>
        <w:t xml:space="preserve"> </w:t>
      </w:r>
      <w:r w:rsidR="00215E49" w:rsidRPr="00BA565B">
        <w:rPr>
          <w:rFonts w:ascii="Cambria" w:hAnsi="Cambria" w:cstheme="minorHAnsi"/>
          <w:lang w:val="en-GB"/>
        </w:rPr>
        <w:t>day</w:t>
      </w:r>
      <w:r w:rsidR="00C820B8" w:rsidRPr="00BA565B">
        <w:rPr>
          <w:rFonts w:ascii="Cambria" w:hAnsi="Cambria" w:cstheme="minorHAnsi"/>
          <w:lang w:val="en-GB"/>
        </w:rPr>
        <w:t>;</w:t>
      </w:r>
    </w:p>
    <w:p w14:paraId="637FB828" w14:textId="77777777" w:rsidR="00215E49" w:rsidRPr="00BA565B" w:rsidRDefault="00B85B2A" w:rsidP="00E35F5F">
      <w:pPr>
        <w:pStyle w:val="NormalWeb"/>
        <w:spacing w:before="0" w:beforeAutospacing="0" w:after="0" w:afterAutospacing="0" w:line="276" w:lineRule="auto"/>
        <w:ind w:left="1276" w:hanging="567"/>
        <w:jc w:val="both"/>
        <w:rPr>
          <w:rFonts w:ascii="Cambria" w:hAnsi="Cambria" w:cstheme="minorHAnsi"/>
          <w:lang w:val="en-GB"/>
        </w:rPr>
      </w:pPr>
      <w:r w:rsidRPr="00BA565B">
        <w:rPr>
          <w:rFonts w:ascii="Cambria" w:hAnsi="Cambria" w:cstheme="minorHAnsi"/>
          <w:lang w:val="en-GB"/>
        </w:rPr>
        <w:t>(d)</w:t>
      </w:r>
      <w:r w:rsidRPr="00BA565B">
        <w:rPr>
          <w:rFonts w:ascii="Cambria" w:hAnsi="Cambria" w:cstheme="minorHAnsi"/>
          <w:lang w:val="en-GB"/>
        </w:rPr>
        <w:tab/>
        <w:t>n</w:t>
      </w:r>
      <w:r w:rsidR="00F94E6F" w:rsidRPr="00BA565B">
        <w:rPr>
          <w:rFonts w:ascii="Cambria" w:hAnsi="Cambria" w:cstheme="minorHAnsi"/>
          <w:lang w:val="en-GB"/>
        </w:rPr>
        <w:t xml:space="preserve">ot </w:t>
      </w:r>
      <w:r w:rsidR="00215E49" w:rsidRPr="00BA565B">
        <w:rPr>
          <w:rFonts w:ascii="Cambria" w:hAnsi="Cambria" w:cstheme="minorHAnsi"/>
          <w:lang w:val="en-GB"/>
        </w:rPr>
        <w:t>be held on days on which</w:t>
      </w:r>
      <w:r w:rsidR="0023429E" w:rsidRPr="00BA565B">
        <w:rPr>
          <w:rFonts w:ascii="Cambria" w:hAnsi="Cambria" w:cstheme="minorHAnsi"/>
          <w:lang w:val="en-GB"/>
        </w:rPr>
        <w:t xml:space="preserve"> you</w:t>
      </w:r>
      <w:r w:rsidR="00215E49" w:rsidRPr="00BA565B">
        <w:rPr>
          <w:rFonts w:ascii="Cambria" w:hAnsi="Cambria" w:cstheme="minorHAnsi"/>
          <w:lang w:val="en-GB"/>
        </w:rPr>
        <w:t xml:space="preserve"> would not ordinarily work</w:t>
      </w:r>
      <w:r w:rsidR="00C820B8" w:rsidRPr="00BA565B">
        <w:rPr>
          <w:rFonts w:ascii="Cambria" w:hAnsi="Cambria" w:cstheme="minorHAnsi"/>
          <w:lang w:val="en-GB"/>
        </w:rPr>
        <w:t>;</w:t>
      </w:r>
    </w:p>
    <w:p w14:paraId="35C8B29E" w14:textId="77777777" w:rsidR="00B85B2A" w:rsidRPr="00BA565B" w:rsidRDefault="00B85B2A" w:rsidP="00E35F5F">
      <w:pPr>
        <w:pStyle w:val="NormalWeb"/>
        <w:spacing w:before="0" w:beforeAutospacing="0" w:after="0" w:afterAutospacing="0" w:line="276" w:lineRule="auto"/>
        <w:ind w:left="1276" w:hanging="567"/>
        <w:jc w:val="both"/>
        <w:rPr>
          <w:rFonts w:ascii="Cambria" w:hAnsi="Cambria" w:cstheme="minorHAnsi"/>
          <w:lang w:val="en-GB"/>
        </w:rPr>
      </w:pPr>
      <w:r w:rsidRPr="00BA565B">
        <w:rPr>
          <w:rFonts w:ascii="Cambria" w:hAnsi="Cambria" w:cstheme="minorHAnsi"/>
          <w:lang w:val="en-GB"/>
        </w:rPr>
        <w:t>(e)</w:t>
      </w:r>
      <w:r w:rsidRPr="00BA565B">
        <w:rPr>
          <w:rFonts w:ascii="Cambria" w:hAnsi="Cambria" w:cstheme="minorHAnsi"/>
          <w:lang w:val="en-GB"/>
        </w:rPr>
        <w:tab/>
        <w:t>b</w:t>
      </w:r>
      <w:r w:rsidR="005633F0" w:rsidRPr="00BA565B">
        <w:rPr>
          <w:rFonts w:ascii="Cambria" w:hAnsi="Cambria" w:cstheme="minorHAnsi"/>
          <w:lang w:val="en-GB"/>
        </w:rPr>
        <w:t xml:space="preserve">e extended by agreement between the parties if the time limits cannot be met for any justifiable reason. </w:t>
      </w:r>
    </w:p>
    <w:p w14:paraId="6F793A4D" w14:textId="77777777" w:rsidR="00B85B2A" w:rsidRPr="00BA565B" w:rsidRDefault="00B85B2A" w:rsidP="00823E3E">
      <w:pPr>
        <w:pStyle w:val="NormalWeb"/>
        <w:spacing w:before="0" w:beforeAutospacing="0" w:after="0" w:afterAutospacing="0" w:line="276" w:lineRule="auto"/>
        <w:jc w:val="both"/>
        <w:rPr>
          <w:rFonts w:ascii="Cambria" w:hAnsi="Cambria" w:cstheme="minorHAnsi"/>
          <w:lang w:val="en-GB"/>
        </w:rPr>
      </w:pPr>
    </w:p>
    <w:p w14:paraId="18BE9330" w14:textId="07CFEC88" w:rsidR="00B85B2A" w:rsidRPr="00BA565B" w:rsidRDefault="00B85B2A" w:rsidP="00E35F5F">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Where an employee is persistently unable or unwilling to attend an interview or meeting without good cause the relevant manager will make a decision on the evidence available.</w:t>
      </w:r>
    </w:p>
    <w:p w14:paraId="294190E0" w14:textId="77777777" w:rsidR="00603F27" w:rsidRPr="00BA565B" w:rsidRDefault="00603F27" w:rsidP="005F7E0B">
      <w:pPr>
        <w:pStyle w:val="NormalWeb"/>
        <w:tabs>
          <w:tab w:val="left" w:pos="567"/>
        </w:tabs>
        <w:spacing w:before="0" w:beforeAutospacing="0" w:after="0" w:afterAutospacing="0" w:line="276" w:lineRule="auto"/>
        <w:ind w:left="567" w:hanging="567"/>
        <w:jc w:val="both"/>
        <w:rPr>
          <w:rFonts w:ascii="Cambria" w:hAnsi="Cambria" w:cstheme="minorHAnsi"/>
          <w:lang w:val="en-GB"/>
        </w:rPr>
      </w:pPr>
    </w:p>
    <w:p w14:paraId="62214B9D" w14:textId="77777777" w:rsidR="003F0F61" w:rsidRPr="002E5395" w:rsidRDefault="003F0F61" w:rsidP="00D02DF0">
      <w:pPr>
        <w:pStyle w:val="Heading1"/>
        <w:numPr>
          <w:ilvl w:val="0"/>
          <w:numId w:val="2"/>
        </w:numPr>
        <w:rPr>
          <w:rFonts w:ascii="Cambria" w:hAnsi="Cambria"/>
          <w:b/>
          <w:bCs/>
          <w:color w:val="C00000"/>
          <w:sz w:val="24"/>
          <w:szCs w:val="24"/>
        </w:rPr>
      </w:pPr>
      <w:bookmarkStart w:id="13" w:name="_Toc164254946"/>
      <w:r w:rsidRPr="002E5395">
        <w:rPr>
          <w:rFonts w:ascii="Cambria" w:hAnsi="Cambria"/>
          <w:b/>
          <w:bCs/>
          <w:color w:val="C00000"/>
          <w:sz w:val="24"/>
          <w:szCs w:val="24"/>
        </w:rPr>
        <w:t xml:space="preserve">VENUE FOR </w:t>
      </w:r>
      <w:r w:rsidR="00A47D12" w:rsidRPr="002E5395">
        <w:rPr>
          <w:rFonts w:ascii="Cambria" w:hAnsi="Cambria"/>
          <w:b/>
          <w:bCs/>
          <w:color w:val="C00000"/>
          <w:sz w:val="24"/>
          <w:szCs w:val="24"/>
        </w:rPr>
        <w:t xml:space="preserve">INTERVIEWS OR </w:t>
      </w:r>
      <w:r w:rsidRPr="002E5395">
        <w:rPr>
          <w:rFonts w:ascii="Cambria" w:hAnsi="Cambria"/>
          <w:b/>
          <w:bCs/>
          <w:color w:val="C00000"/>
          <w:sz w:val="24"/>
          <w:szCs w:val="24"/>
        </w:rPr>
        <w:t>MEETINGS</w:t>
      </w:r>
      <w:bookmarkEnd w:id="13"/>
    </w:p>
    <w:p w14:paraId="325EA233" w14:textId="77777777" w:rsidR="00B74D1C" w:rsidRPr="00BA565B" w:rsidRDefault="00B74D1C" w:rsidP="007E6C6F">
      <w:pPr>
        <w:pStyle w:val="NormalWeb"/>
        <w:spacing w:before="0" w:beforeAutospacing="0" w:after="0" w:afterAutospacing="0" w:line="276" w:lineRule="auto"/>
        <w:ind w:left="567"/>
        <w:jc w:val="both"/>
        <w:rPr>
          <w:rFonts w:ascii="Cambria" w:hAnsi="Cambria" w:cstheme="minorHAnsi"/>
          <w:lang w:val="en-GB"/>
        </w:rPr>
      </w:pPr>
    </w:p>
    <w:p w14:paraId="73814209" w14:textId="77777777" w:rsidR="003F0F61" w:rsidRPr="00BA565B" w:rsidRDefault="003F0F61" w:rsidP="00C45E4D">
      <w:pPr>
        <w:pStyle w:val="NormalWeb"/>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If the allegations are sensitive the relevant Manager may hold the </w:t>
      </w:r>
      <w:r w:rsidR="00A47D12" w:rsidRPr="00BA565B">
        <w:rPr>
          <w:rFonts w:ascii="Cambria" w:hAnsi="Cambria" w:cstheme="minorHAnsi"/>
          <w:lang w:val="en-GB"/>
        </w:rPr>
        <w:t xml:space="preserve">interview or </w:t>
      </w:r>
      <w:r w:rsidRPr="00BA565B">
        <w:rPr>
          <w:rFonts w:ascii="Cambria" w:hAnsi="Cambria" w:cstheme="minorHAnsi"/>
          <w:lang w:val="en-GB"/>
        </w:rPr>
        <w:t xml:space="preserve">meeting off the </w:t>
      </w:r>
      <w:r w:rsidR="00123D38" w:rsidRPr="00BA565B">
        <w:rPr>
          <w:rFonts w:ascii="Cambria" w:hAnsi="Cambria" w:cstheme="minorHAnsi"/>
          <w:lang w:val="en-GB"/>
        </w:rPr>
        <w:t xml:space="preserve">Academy </w:t>
      </w:r>
      <w:r w:rsidRPr="00BA565B">
        <w:rPr>
          <w:rFonts w:ascii="Cambria" w:hAnsi="Cambria" w:cstheme="minorHAnsi"/>
          <w:lang w:val="en-GB"/>
        </w:rPr>
        <w:t>site</w:t>
      </w:r>
      <w:r w:rsidR="00B85B2A" w:rsidRPr="00BA565B">
        <w:rPr>
          <w:rFonts w:ascii="Cambria" w:hAnsi="Cambria" w:cstheme="minorHAnsi"/>
          <w:lang w:val="en-GB"/>
        </w:rPr>
        <w:t xml:space="preserve"> to minimise any distress to the employee</w:t>
      </w:r>
      <w:r w:rsidRPr="00BA565B">
        <w:rPr>
          <w:rFonts w:ascii="Cambria" w:hAnsi="Cambria" w:cstheme="minorHAnsi"/>
          <w:lang w:val="en-GB"/>
        </w:rPr>
        <w:t>.</w:t>
      </w:r>
    </w:p>
    <w:p w14:paraId="40CF465C" w14:textId="77777777" w:rsidR="003F0F61" w:rsidRPr="002E5395" w:rsidRDefault="003F0F61" w:rsidP="007E6C6F">
      <w:pPr>
        <w:pStyle w:val="NormalWeb"/>
        <w:spacing w:before="0" w:beforeAutospacing="0" w:after="0" w:afterAutospacing="0" w:line="276" w:lineRule="auto"/>
        <w:ind w:left="720"/>
        <w:jc w:val="both"/>
        <w:rPr>
          <w:rFonts w:ascii="Cambria" w:hAnsi="Cambria" w:cstheme="minorHAnsi"/>
          <w:sz w:val="22"/>
          <w:szCs w:val="22"/>
          <w:lang w:val="en-GB"/>
        </w:rPr>
      </w:pPr>
      <w:r w:rsidRPr="002E5395">
        <w:rPr>
          <w:rFonts w:ascii="Cambria" w:hAnsi="Cambria" w:cstheme="minorHAnsi"/>
          <w:sz w:val="22"/>
          <w:szCs w:val="22"/>
          <w:lang w:val="en-GB"/>
        </w:rPr>
        <w:t> </w:t>
      </w:r>
    </w:p>
    <w:p w14:paraId="6ACB1142" w14:textId="77777777" w:rsidR="003F0F61" w:rsidRPr="002E5395" w:rsidRDefault="003F0F61" w:rsidP="00D02DF0">
      <w:pPr>
        <w:pStyle w:val="Heading1"/>
        <w:numPr>
          <w:ilvl w:val="0"/>
          <w:numId w:val="2"/>
        </w:numPr>
        <w:rPr>
          <w:rFonts w:ascii="Cambria" w:hAnsi="Cambria"/>
          <w:b/>
          <w:bCs/>
          <w:color w:val="C00000"/>
          <w:sz w:val="24"/>
          <w:szCs w:val="24"/>
        </w:rPr>
      </w:pPr>
      <w:bookmarkStart w:id="14" w:name="_Toc164254947"/>
      <w:r w:rsidRPr="002E5395">
        <w:rPr>
          <w:rFonts w:ascii="Cambria" w:hAnsi="Cambria"/>
          <w:b/>
          <w:bCs/>
          <w:color w:val="C00000"/>
          <w:sz w:val="24"/>
          <w:szCs w:val="24"/>
        </w:rPr>
        <w:t>ASSISTANCE</w:t>
      </w:r>
      <w:bookmarkEnd w:id="14"/>
    </w:p>
    <w:p w14:paraId="0B620904" w14:textId="77777777" w:rsidR="00B74D1C" w:rsidRPr="002E5395" w:rsidRDefault="00B74D1C" w:rsidP="007E6C6F">
      <w:pPr>
        <w:pStyle w:val="NormalWeb"/>
        <w:spacing w:before="0" w:beforeAutospacing="0" w:after="0" w:afterAutospacing="0" w:line="276" w:lineRule="auto"/>
        <w:ind w:left="567"/>
        <w:jc w:val="both"/>
        <w:rPr>
          <w:rFonts w:ascii="Cambria" w:hAnsi="Cambria" w:cstheme="minorHAnsi"/>
          <w:sz w:val="22"/>
          <w:szCs w:val="22"/>
          <w:lang w:val="en-GB"/>
        </w:rPr>
      </w:pPr>
    </w:p>
    <w:p w14:paraId="4B0091A1" w14:textId="77777777" w:rsidR="003F0F61" w:rsidRPr="00BA565B" w:rsidRDefault="003F0F61" w:rsidP="000D6420">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In any case concerning the religious character of the </w:t>
      </w:r>
      <w:r w:rsidR="000D6420" w:rsidRPr="00BA565B">
        <w:rPr>
          <w:rFonts w:ascii="Cambria" w:hAnsi="Cambria" w:cstheme="minorHAnsi"/>
          <w:lang w:val="en-GB"/>
        </w:rPr>
        <w:t>Academy</w:t>
      </w:r>
      <w:r w:rsidR="00B85B2A" w:rsidRPr="00BA565B">
        <w:rPr>
          <w:rFonts w:ascii="Cambria" w:hAnsi="Cambria" w:cstheme="minorHAnsi"/>
          <w:lang w:val="en-GB"/>
        </w:rPr>
        <w:t xml:space="preserve"> Trust Company and/or the Academy</w:t>
      </w:r>
      <w:r w:rsidRPr="00BA565B">
        <w:rPr>
          <w:rFonts w:ascii="Cambria" w:hAnsi="Cambria" w:cstheme="minorHAnsi"/>
          <w:lang w:val="en-GB"/>
        </w:rPr>
        <w:t>, the Diocesan Schools Commission mu</w:t>
      </w:r>
      <w:r w:rsidR="000D6420" w:rsidRPr="00BA565B">
        <w:rPr>
          <w:rFonts w:ascii="Cambria" w:hAnsi="Cambria" w:cstheme="minorHAnsi"/>
          <w:lang w:val="en-GB"/>
        </w:rPr>
        <w:t>st be notified immediately the Academy</w:t>
      </w:r>
      <w:r w:rsidR="00B85B2A" w:rsidRPr="00BA565B">
        <w:rPr>
          <w:rFonts w:ascii="Cambria" w:hAnsi="Cambria" w:cstheme="minorHAnsi"/>
          <w:lang w:val="en-GB"/>
        </w:rPr>
        <w:t xml:space="preserve"> Trust Company and/or the Academy</w:t>
      </w:r>
      <w:r w:rsidR="000D6420" w:rsidRPr="00BA565B">
        <w:rPr>
          <w:rFonts w:ascii="Cambria" w:hAnsi="Cambria" w:cstheme="minorHAnsi"/>
          <w:lang w:val="en-GB"/>
        </w:rPr>
        <w:t xml:space="preserve"> </w:t>
      </w:r>
      <w:r w:rsidRPr="00BA565B">
        <w:rPr>
          <w:rFonts w:ascii="Cambria" w:hAnsi="Cambria" w:cstheme="minorHAnsi"/>
          <w:lang w:val="en-GB"/>
        </w:rPr>
        <w:t xml:space="preserve">becomes aware of the allegations and </w:t>
      </w:r>
      <w:r w:rsidR="00A47D12" w:rsidRPr="00BA565B">
        <w:rPr>
          <w:rFonts w:ascii="Cambria" w:hAnsi="Cambria" w:cstheme="minorHAnsi"/>
          <w:lang w:val="en-GB"/>
        </w:rPr>
        <w:t xml:space="preserve">it </w:t>
      </w:r>
      <w:r w:rsidRPr="00BA565B">
        <w:rPr>
          <w:rFonts w:ascii="Cambria" w:hAnsi="Cambria" w:cstheme="minorHAnsi"/>
          <w:lang w:val="en-GB"/>
        </w:rPr>
        <w:t xml:space="preserve">may be </w:t>
      </w:r>
      <w:r w:rsidRPr="00BA565B">
        <w:rPr>
          <w:rFonts w:ascii="Cambria" w:hAnsi="Cambria" w:cstheme="minorHAnsi"/>
          <w:lang w:val="en-GB"/>
        </w:rPr>
        <w:lastRenderedPageBreak/>
        <w:t>represented at any</w:t>
      </w:r>
      <w:r w:rsidR="00A47D12" w:rsidRPr="00BA565B">
        <w:rPr>
          <w:rFonts w:ascii="Cambria" w:hAnsi="Cambria" w:cstheme="minorHAnsi"/>
          <w:lang w:val="en-GB"/>
        </w:rPr>
        <w:t xml:space="preserve"> </w:t>
      </w:r>
      <w:r w:rsidR="0093063A" w:rsidRPr="00BA565B">
        <w:rPr>
          <w:rFonts w:ascii="Cambria" w:hAnsi="Cambria" w:cstheme="minorHAnsi"/>
          <w:lang w:val="en-GB"/>
        </w:rPr>
        <w:t xml:space="preserve">relevant </w:t>
      </w:r>
      <w:r w:rsidR="00A47D12" w:rsidRPr="00BA565B">
        <w:rPr>
          <w:rFonts w:ascii="Cambria" w:hAnsi="Cambria" w:cstheme="minorHAnsi"/>
          <w:lang w:val="en-GB"/>
        </w:rPr>
        <w:t>interview</w:t>
      </w:r>
      <w:r w:rsidRPr="00BA565B">
        <w:rPr>
          <w:rFonts w:ascii="Cambria" w:hAnsi="Cambria" w:cstheme="minorHAnsi"/>
          <w:lang w:val="en-GB"/>
        </w:rPr>
        <w:t xml:space="preserve"> </w:t>
      </w:r>
      <w:r w:rsidR="00DB228F" w:rsidRPr="00BA565B">
        <w:rPr>
          <w:rFonts w:ascii="Cambria" w:hAnsi="Cambria" w:cstheme="minorHAnsi"/>
          <w:lang w:val="en-GB"/>
        </w:rPr>
        <w:t xml:space="preserve">or </w:t>
      </w:r>
      <w:r w:rsidRPr="00BA565B">
        <w:rPr>
          <w:rFonts w:ascii="Cambria" w:hAnsi="Cambria" w:cstheme="minorHAnsi"/>
          <w:lang w:val="en-GB"/>
        </w:rPr>
        <w:t xml:space="preserve">meeting to advise the </w:t>
      </w:r>
      <w:r w:rsidR="003C7627" w:rsidRPr="00BA565B">
        <w:rPr>
          <w:rFonts w:ascii="Cambria" w:hAnsi="Cambria" w:cstheme="minorHAnsi"/>
          <w:lang w:val="en-GB"/>
        </w:rPr>
        <w:t>Investigating</w:t>
      </w:r>
      <w:r w:rsidR="00A47D12" w:rsidRPr="00BA565B">
        <w:rPr>
          <w:rFonts w:ascii="Cambria" w:hAnsi="Cambria" w:cstheme="minorHAnsi"/>
          <w:lang w:val="en-GB"/>
        </w:rPr>
        <w:t xml:space="preserve"> Manager, </w:t>
      </w:r>
      <w:r w:rsidRPr="00BA565B">
        <w:rPr>
          <w:rFonts w:ascii="Cambria" w:hAnsi="Cambria" w:cstheme="minorHAnsi"/>
          <w:lang w:val="en-GB"/>
        </w:rPr>
        <w:t>Disciplinary Manager or Appeal Manager.</w:t>
      </w:r>
    </w:p>
    <w:p w14:paraId="6FDFA9A6" w14:textId="77777777" w:rsidR="003F0F61" w:rsidRPr="00BA565B" w:rsidRDefault="003F0F61" w:rsidP="00A47D12">
      <w:pPr>
        <w:pStyle w:val="NormalWeb"/>
        <w:spacing w:before="0" w:beforeAutospacing="0" w:after="0" w:afterAutospacing="0" w:line="276" w:lineRule="auto"/>
        <w:ind w:left="720" w:firstLine="60"/>
        <w:jc w:val="both"/>
        <w:rPr>
          <w:rFonts w:ascii="Cambria" w:hAnsi="Cambria" w:cstheme="minorHAnsi"/>
          <w:lang w:val="en-GB"/>
        </w:rPr>
      </w:pPr>
    </w:p>
    <w:p w14:paraId="727C2F2D" w14:textId="77777777" w:rsidR="003F0F61" w:rsidRPr="00BA565B" w:rsidRDefault="003F0F61" w:rsidP="00500155">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In all cases involving any disciplinary sanction in relation to the </w:t>
      </w:r>
      <w:r w:rsidR="00933892" w:rsidRPr="00BA565B">
        <w:rPr>
          <w:rFonts w:ascii="Cambria" w:hAnsi="Cambria" w:cstheme="minorHAnsi"/>
          <w:lang w:val="en-GB"/>
        </w:rPr>
        <w:t>H</w:t>
      </w:r>
      <w:r w:rsidRPr="00BA565B">
        <w:rPr>
          <w:rFonts w:ascii="Cambria" w:hAnsi="Cambria" w:cstheme="minorHAnsi"/>
          <w:lang w:val="en-GB"/>
        </w:rPr>
        <w:t xml:space="preserve">eadteacher or to a person on the </w:t>
      </w:r>
      <w:r w:rsidR="00933892" w:rsidRPr="00BA565B">
        <w:rPr>
          <w:rFonts w:ascii="Cambria" w:hAnsi="Cambria" w:cstheme="minorHAnsi"/>
          <w:lang w:val="en-GB"/>
        </w:rPr>
        <w:t>L</w:t>
      </w:r>
      <w:r w:rsidRPr="00BA565B">
        <w:rPr>
          <w:rFonts w:ascii="Cambria" w:hAnsi="Cambria" w:cstheme="minorHAnsi"/>
          <w:lang w:val="en-GB"/>
        </w:rPr>
        <w:t xml:space="preserve">eadership </w:t>
      </w:r>
      <w:r w:rsidR="00933892" w:rsidRPr="00BA565B">
        <w:rPr>
          <w:rFonts w:ascii="Cambria" w:hAnsi="Cambria" w:cstheme="minorHAnsi"/>
          <w:lang w:val="en-GB"/>
        </w:rPr>
        <w:t>S</w:t>
      </w:r>
      <w:r w:rsidRPr="00BA565B">
        <w:rPr>
          <w:rFonts w:ascii="Cambria" w:hAnsi="Cambria" w:cstheme="minorHAnsi"/>
          <w:lang w:val="en-GB"/>
        </w:rPr>
        <w:t>pine</w:t>
      </w:r>
      <w:r w:rsidR="0093063A" w:rsidRPr="00BA565B">
        <w:rPr>
          <w:rFonts w:ascii="Cambria" w:hAnsi="Cambria" w:cstheme="minorHAnsi"/>
          <w:lang w:val="en-GB"/>
        </w:rPr>
        <w:t>,</w:t>
      </w:r>
      <w:r w:rsidRPr="00BA565B">
        <w:rPr>
          <w:rFonts w:ascii="Cambria" w:hAnsi="Cambria" w:cstheme="minorHAnsi"/>
          <w:lang w:val="en-GB"/>
        </w:rPr>
        <w:t xml:space="preserve"> or to potential or actual dismissal of any other member of staff</w:t>
      </w:r>
      <w:r w:rsidR="0093063A" w:rsidRPr="00BA565B">
        <w:rPr>
          <w:rFonts w:ascii="Cambria" w:hAnsi="Cambria" w:cstheme="minorHAnsi"/>
          <w:lang w:val="en-GB"/>
        </w:rPr>
        <w:t>,</w:t>
      </w:r>
      <w:r w:rsidRPr="00BA565B">
        <w:rPr>
          <w:rFonts w:ascii="Cambria" w:hAnsi="Cambria" w:cstheme="minorHAnsi"/>
          <w:lang w:val="en-GB"/>
        </w:rPr>
        <w:t xml:space="preserve"> the Diocesan Schools Commission</w:t>
      </w:r>
      <w:r w:rsidR="00890F43" w:rsidRPr="00BA565B">
        <w:rPr>
          <w:rFonts w:ascii="Cambria" w:hAnsi="Cambria" w:cstheme="minorHAnsi"/>
          <w:lang w:val="en-GB"/>
        </w:rPr>
        <w:t xml:space="preserve"> and/or the Local Authority</w:t>
      </w:r>
      <w:r w:rsidR="006F4E00" w:rsidRPr="00BA565B">
        <w:rPr>
          <w:rFonts w:ascii="Cambria" w:hAnsi="Cambria" w:cstheme="minorHAnsi"/>
          <w:lang w:val="en-GB"/>
        </w:rPr>
        <w:t xml:space="preserve"> </w:t>
      </w:r>
      <w:r w:rsidRPr="00BA565B">
        <w:rPr>
          <w:rFonts w:ascii="Cambria" w:hAnsi="Cambria" w:cstheme="minorHAnsi"/>
          <w:lang w:val="en-GB"/>
        </w:rPr>
        <w:t>may send a representative to advise the Disciplinary Manager or Appeal Manager.</w:t>
      </w:r>
    </w:p>
    <w:p w14:paraId="212AC484" w14:textId="77777777" w:rsidR="003F0F61" w:rsidRPr="002E5395" w:rsidRDefault="003F0F61" w:rsidP="007E6C6F">
      <w:pPr>
        <w:pStyle w:val="NormalWeb"/>
        <w:spacing w:before="0" w:beforeAutospacing="0" w:after="0" w:afterAutospacing="0" w:line="276" w:lineRule="auto"/>
        <w:ind w:left="720"/>
        <w:jc w:val="both"/>
        <w:rPr>
          <w:rFonts w:ascii="Cambria" w:hAnsi="Cambria" w:cstheme="minorHAnsi"/>
          <w:sz w:val="22"/>
          <w:szCs w:val="22"/>
          <w:lang w:val="en-GB"/>
        </w:rPr>
      </w:pPr>
      <w:r w:rsidRPr="002E5395">
        <w:rPr>
          <w:rFonts w:ascii="Cambria" w:hAnsi="Cambria" w:cstheme="minorHAnsi"/>
          <w:sz w:val="22"/>
          <w:szCs w:val="22"/>
          <w:lang w:val="en-GB"/>
        </w:rPr>
        <w:t xml:space="preserve">            </w:t>
      </w:r>
    </w:p>
    <w:p w14:paraId="00C1B67A" w14:textId="77777777" w:rsidR="003F0F61" w:rsidRPr="002E5395" w:rsidRDefault="003F0F61" w:rsidP="00D02DF0">
      <w:pPr>
        <w:pStyle w:val="Heading1"/>
        <w:numPr>
          <w:ilvl w:val="0"/>
          <w:numId w:val="2"/>
        </w:numPr>
        <w:rPr>
          <w:rFonts w:ascii="Cambria" w:hAnsi="Cambria"/>
          <w:b/>
          <w:bCs/>
          <w:color w:val="C00000"/>
          <w:sz w:val="24"/>
          <w:szCs w:val="24"/>
        </w:rPr>
      </w:pPr>
      <w:bookmarkStart w:id="15" w:name="_Toc164254948"/>
      <w:r w:rsidRPr="002E5395">
        <w:rPr>
          <w:rFonts w:ascii="Cambria" w:hAnsi="Cambria"/>
          <w:b/>
          <w:bCs/>
          <w:color w:val="C00000"/>
          <w:sz w:val="24"/>
          <w:szCs w:val="24"/>
        </w:rPr>
        <w:t>TRADE UNION OFFICERS</w:t>
      </w:r>
      <w:bookmarkEnd w:id="15"/>
      <w:r w:rsidRPr="002E5395">
        <w:rPr>
          <w:rFonts w:ascii="Cambria" w:hAnsi="Cambria"/>
          <w:b/>
          <w:bCs/>
          <w:color w:val="C00000"/>
          <w:sz w:val="24"/>
          <w:szCs w:val="24"/>
        </w:rPr>
        <w:t xml:space="preserve"> </w:t>
      </w:r>
    </w:p>
    <w:p w14:paraId="2282147A" w14:textId="77777777" w:rsidR="00B74D1C" w:rsidRPr="002E5395" w:rsidRDefault="00B74D1C" w:rsidP="007E6C6F">
      <w:pPr>
        <w:pStyle w:val="NormalWeb"/>
        <w:spacing w:before="0" w:beforeAutospacing="0" w:after="0" w:afterAutospacing="0" w:line="276" w:lineRule="auto"/>
        <w:ind w:left="567"/>
        <w:jc w:val="both"/>
        <w:rPr>
          <w:rFonts w:ascii="Cambria" w:hAnsi="Cambria" w:cstheme="minorHAnsi"/>
          <w:sz w:val="22"/>
          <w:szCs w:val="22"/>
          <w:lang w:val="en-GB"/>
        </w:rPr>
      </w:pPr>
    </w:p>
    <w:p w14:paraId="735861F6" w14:textId="77777777" w:rsidR="003F0F61" w:rsidRPr="00BA565B" w:rsidRDefault="003F0F61" w:rsidP="00C45E4D">
      <w:pPr>
        <w:pStyle w:val="NormalWeb"/>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The</w:t>
      </w:r>
      <w:r w:rsidR="00A47D12" w:rsidRPr="00BA565B">
        <w:rPr>
          <w:rFonts w:ascii="Cambria" w:hAnsi="Cambria" w:cstheme="minorHAnsi"/>
          <w:lang w:val="en-GB"/>
        </w:rPr>
        <w:t xml:space="preserve"> </w:t>
      </w:r>
      <w:r w:rsidR="000D6420" w:rsidRPr="00BA565B">
        <w:rPr>
          <w:rFonts w:ascii="Cambria" w:hAnsi="Cambria" w:cstheme="minorHAnsi"/>
          <w:lang w:val="en-GB"/>
        </w:rPr>
        <w:t>Academy</w:t>
      </w:r>
      <w:r w:rsidR="00B85B2A" w:rsidRPr="00BA565B">
        <w:rPr>
          <w:rFonts w:ascii="Cambria" w:hAnsi="Cambria" w:cstheme="minorHAnsi"/>
          <w:lang w:val="en-GB"/>
        </w:rPr>
        <w:t xml:space="preserve"> Trust Company</w:t>
      </w:r>
      <w:r w:rsidR="000D6420" w:rsidRPr="00BA565B">
        <w:rPr>
          <w:rFonts w:ascii="Cambria" w:hAnsi="Cambria" w:cstheme="minorHAnsi"/>
          <w:lang w:val="en-GB"/>
        </w:rPr>
        <w:t xml:space="preserve"> </w:t>
      </w:r>
      <w:r w:rsidR="00A47D12" w:rsidRPr="00BA565B">
        <w:rPr>
          <w:rFonts w:ascii="Cambria" w:hAnsi="Cambria" w:cstheme="minorHAnsi"/>
          <w:lang w:val="en-GB"/>
        </w:rPr>
        <w:t xml:space="preserve">notes and </w:t>
      </w:r>
      <w:r w:rsidRPr="00BA565B">
        <w:rPr>
          <w:rFonts w:ascii="Cambria" w:hAnsi="Cambria" w:cstheme="minorHAnsi"/>
          <w:lang w:val="en-GB"/>
        </w:rPr>
        <w:t>adopts the ACAS Code of Practice’s statement “Where disciplinary action is being considered against an employee who is a trade union representative the normal disciplinary procedure should be followed. Depending on the circumstances, however, it is advisable to discuss the matter at an early stage with an official employed by the union, after obtaining the employee's agreement.”</w:t>
      </w:r>
    </w:p>
    <w:p w14:paraId="20B31750" w14:textId="77777777" w:rsidR="003F0F61" w:rsidRPr="00BA565B" w:rsidRDefault="003F0F61" w:rsidP="007E6C6F">
      <w:pPr>
        <w:pStyle w:val="NormalWeb"/>
        <w:spacing w:before="0" w:beforeAutospacing="0" w:after="0" w:afterAutospacing="0" w:line="276" w:lineRule="auto"/>
        <w:ind w:left="720"/>
        <w:jc w:val="both"/>
        <w:rPr>
          <w:rFonts w:ascii="Cambria" w:hAnsi="Cambria" w:cstheme="minorHAnsi"/>
          <w:lang w:val="en-GB"/>
        </w:rPr>
      </w:pPr>
      <w:r w:rsidRPr="00BA565B">
        <w:rPr>
          <w:rFonts w:ascii="Cambria" w:hAnsi="Cambria" w:cstheme="minorHAnsi"/>
          <w:b/>
          <w:bCs/>
          <w:lang w:val="en-GB"/>
        </w:rPr>
        <w:t> </w:t>
      </w:r>
    </w:p>
    <w:p w14:paraId="11921A61" w14:textId="77777777" w:rsidR="00673A5C" w:rsidRPr="002E5395" w:rsidRDefault="00673A5C" w:rsidP="00D02DF0">
      <w:pPr>
        <w:pStyle w:val="Heading1"/>
        <w:numPr>
          <w:ilvl w:val="0"/>
          <w:numId w:val="2"/>
        </w:numPr>
        <w:rPr>
          <w:rFonts w:ascii="Cambria" w:hAnsi="Cambria"/>
          <w:b/>
          <w:bCs/>
          <w:color w:val="C00000"/>
          <w:sz w:val="24"/>
          <w:szCs w:val="24"/>
        </w:rPr>
      </w:pPr>
      <w:bookmarkStart w:id="16" w:name="_Toc164254949"/>
      <w:r w:rsidRPr="002E5395">
        <w:rPr>
          <w:rFonts w:ascii="Cambria" w:hAnsi="Cambria"/>
          <w:b/>
          <w:bCs/>
          <w:color w:val="C00000"/>
          <w:sz w:val="24"/>
          <w:szCs w:val="24"/>
        </w:rPr>
        <w:t>REFERRALS</w:t>
      </w:r>
      <w:bookmarkEnd w:id="16"/>
    </w:p>
    <w:p w14:paraId="2D0AA533" w14:textId="77777777" w:rsidR="00673A5C" w:rsidRPr="002E5395" w:rsidRDefault="00673A5C" w:rsidP="007E6C6F">
      <w:pPr>
        <w:pStyle w:val="NormalWeb"/>
        <w:spacing w:before="0" w:beforeAutospacing="0" w:after="0" w:afterAutospacing="0" w:line="276" w:lineRule="auto"/>
        <w:ind w:left="567"/>
        <w:jc w:val="both"/>
        <w:rPr>
          <w:rFonts w:ascii="Cambria" w:hAnsi="Cambria" w:cstheme="minorHAnsi"/>
          <w:sz w:val="22"/>
          <w:szCs w:val="22"/>
          <w:lang w:val="en-GB"/>
        </w:rPr>
      </w:pPr>
    </w:p>
    <w:p w14:paraId="0C706495" w14:textId="77777777" w:rsidR="00673A5C" w:rsidRPr="00BA565B" w:rsidRDefault="00852C29" w:rsidP="00500155">
      <w:pPr>
        <w:pStyle w:val="NormalWeb"/>
        <w:numPr>
          <w:ilvl w:val="1"/>
          <w:numId w:val="2"/>
        </w:numPr>
        <w:spacing w:before="0" w:beforeAutospacing="0" w:after="0" w:afterAutospacing="0" w:line="276" w:lineRule="auto"/>
        <w:jc w:val="both"/>
        <w:rPr>
          <w:rFonts w:ascii="Cambria" w:hAnsi="Cambria" w:cstheme="minorHAnsi"/>
          <w:lang w:val="en-GB"/>
        </w:rPr>
      </w:pPr>
      <w:r w:rsidRPr="00BA565B">
        <w:rPr>
          <w:rFonts w:ascii="Cambria" w:hAnsi="Cambria" w:cstheme="minorHAnsi"/>
          <w:lang w:val="en-GB"/>
        </w:rPr>
        <w:t xml:space="preserve">Where a teacher is dismissed </w:t>
      </w:r>
      <w:r w:rsidR="000F2691" w:rsidRPr="00BA565B">
        <w:rPr>
          <w:rFonts w:ascii="Cambria" w:hAnsi="Cambria" w:cstheme="minorHAnsi"/>
          <w:lang w:val="en-GB"/>
        </w:rPr>
        <w:t xml:space="preserve">for serious </w:t>
      </w:r>
      <w:r w:rsidR="00987D69" w:rsidRPr="00BA565B">
        <w:rPr>
          <w:rFonts w:ascii="Cambria" w:hAnsi="Cambria" w:cstheme="minorHAnsi"/>
          <w:lang w:val="en-GB"/>
        </w:rPr>
        <w:t>M</w:t>
      </w:r>
      <w:r w:rsidR="000F2691" w:rsidRPr="00BA565B">
        <w:rPr>
          <w:rFonts w:ascii="Cambria" w:hAnsi="Cambria" w:cstheme="minorHAnsi"/>
          <w:lang w:val="en-GB"/>
        </w:rPr>
        <w:t xml:space="preserve">isconduct </w:t>
      </w:r>
      <w:r w:rsidR="00F20B2E" w:rsidRPr="00BA565B">
        <w:rPr>
          <w:rFonts w:ascii="Cambria" w:hAnsi="Cambria" w:cstheme="minorHAnsi"/>
          <w:lang w:val="en-GB"/>
        </w:rPr>
        <w:t>(</w:t>
      </w:r>
      <w:r w:rsidRPr="00BA565B">
        <w:rPr>
          <w:rFonts w:ascii="Cambria" w:hAnsi="Cambria" w:cstheme="minorHAnsi"/>
          <w:lang w:val="en-GB"/>
        </w:rPr>
        <w:t>or</w:t>
      </w:r>
      <w:r w:rsidR="00F20B2E" w:rsidRPr="00BA565B">
        <w:rPr>
          <w:rFonts w:ascii="Cambria" w:hAnsi="Cambria" w:cstheme="minorHAnsi"/>
          <w:lang w:val="en-GB"/>
        </w:rPr>
        <w:t xml:space="preserve"> may</w:t>
      </w:r>
      <w:r w:rsidRPr="00BA565B">
        <w:rPr>
          <w:rFonts w:ascii="Cambria" w:hAnsi="Cambria" w:cstheme="minorHAnsi"/>
          <w:lang w:val="en-GB"/>
        </w:rPr>
        <w:t xml:space="preserve"> have been dismissed for </w:t>
      </w:r>
      <w:r w:rsidR="000F2691" w:rsidRPr="00BA565B">
        <w:rPr>
          <w:rFonts w:ascii="Cambria" w:hAnsi="Cambria" w:cstheme="minorHAnsi"/>
          <w:lang w:val="en-GB"/>
        </w:rPr>
        <w:t xml:space="preserve">serious </w:t>
      </w:r>
      <w:r w:rsidR="00987D69" w:rsidRPr="00BA565B">
        <w:rPr>
          <w:rFonts w:ascii="Cambria" w:hAnsi="Cambria" w:cstheme="minorHAnsi"/>
          <w:lang w:val="en-GB"/>
        </w:rPr>
        <w:t>M</w:t>
      </w:r>
      <w:r w:rsidR="000F2691" w:rsidRPr="00BA565B">
        <w:rPr>
          <w:rFonts w:ascii="Cambria" w:hAnsi="Cambria" w:cstheme="minorHAnsi"/>
          <w:lang w:val="en-GB"/>
        </w:rPr>
        <w:t>isconduct</w:t>
      </w:r>
      <w:r w:rsidR="00F20B2E" w:rsidRPr="00BA565B">
        <w:rPr>
          <w:rFonts w:ascii="Cambria" w:hAnsi="Cambria" w:cstheme="minorHAnsi"/>
          <w:lang w:val="en-GB"/>
        </w:rPr>
        <w:t xml:space="preserve"> if the teacher had not resigned) </w:t>
      </w:r>
      <w:r w:rsidR="000F2691" w:rsidRPr="00BA565B">
        <w:rPr>
          <w:rFonts w:ascii="Cambria" w:hAnsi="Cambria" w:cstheme="minorHAnsi"/>
          <w:lang w:val="en-GB"/>
        </w:rPr>
        <w:t xml:space="preserve">the </w:t>
      </w:r>
      <w:r w:rsidR="000D6420" w:rsidRPr="00BA565B">
        <w:rPr>
          <w:rFonts w:ascii="Cambria" w:hAnsi="Cambria" w:cstheme="minorHAnsi"/>
          <w:lang w:val="en-GB"/>
        </w:rPr>
        <w:t>Academy</w:t>
      </w:r>
      <w:r w:rsidR="00B85B2A" w:rsidRPr="00BA565B">
        <w:rPr>
          <w:rFonts w:ascii="Cambria" w:hAnsi="Cambria" w:cstheme="minorHAnsi"/>
          <w:lang w:val="en-GB"/>
        </w:rPr>
        <w:t xml:space="preserve"> Trust Company</w:t>
      </w:r>
      <w:r w:rsidR="000D6420" w:rsidRPr="00BA565B">
        <w:rPr>
          <w:rFonts w:ascii="Cambria" w:hAnsi="Cambria" w:cstheme="minorHAnsi"/>
          <w:lang w:val="en-GB"/>
        </w:rPr>
        <w:t xml:space="preserve"> </w:t>
      </w:r>
      <w:r w:rsidR="000F2691" w:rsidRPr="00BA565B">
        <w:rPr>
          <w:rFonts w:ascii="Cambria" w:hAnsi="Cambria" w:cstheme="minorHAnsi"/>
          <w:lang w:val="en-GB"/>
        </w:rPr>
        <w:t xml:space="preserve">must consider whether to refer the circumstances to the </w:t>
      </w:r>
      <w:r w:rsidR="00933892" w:rsidRPr="00BA565B">
        <w:rPr>
          <w:rFonts w:ascii="Cambria" w:hAnsi="Cambria" w:cstheme="minorHAnsi"/>
          <w:lang w:val="en-GB"/>
        </w:rPr>
        <w:t xml:space="preserve">Department </w:t>
      </w:r>
      <w:r w:rsidR="00B85B2A" w:rsidRPr="00BA565B">
        <w:rPr>
          <w:rFonts w:ascii="Cambria" w:hAnsi="Cambria" w:cstheme="minorHAnsi"/>
          <w:lang w:val="en-GB"/>
        </w:rPr>
        <w:t>for</w:t>
      </w:r>
      <w:r w:rsidR="00933892" w:rsidRPr="00BA565B">
        <w:rPr>
          <w:rFonts w:ascii="Cambria" w:hAnsi="Cambria" w:cstheme="minorHAnsi"/>
          <w:lang w:val="en-GB"/>
        </w:rPr>
        <w:t xml:space="preserve"> Education and Teaching Regulation Agency</w:t>
      </w:r>
      <w:r w:rsidR="00B85B2A" w:rsidRPr="00BA565B">
        <w:rPr>
          <w:rFonts w:ascii="Cambria" w:hAnsi="Cambria" w:cstheme="minorHAnsi"/>
          <w:lang w:val="en-GB"/>
        </w:rPr>
        <w:t>.</w:t>
      </w:r>
    </w:p>
    <w:p w14:paraId="4ECF4D71" w14:textId="77777777" w:rsidR="00912EA8" w:rsidRPr="00BA565B" w:rsidRDefault="00912EA8" w:rsidP="007E6C6F">
      <w:pPr>
        <w:pStyle w:val="NormalWeb"/>
        <w:spacing w:before="0" w:beforeAutospacing="0" w:after="0" w:afterAutospacing="0" w:line="276" w:lineRule="auto"/>
        <w:ind w:left="567"/>
        <w:jc w:val="both"/>
        <w:rPr>
          <w:rFonts w:ascii="Cambria" w:hAnsi="Cambria" w:cstheme="minorHAnsi"/>
          <w:lang w:val="en-GB"/>
        </w:rPr>
      </w:pPr>
    </w:p>
    <w:p w14:paraId="01DAD36D" w14:textId="77777777" w:rsidR="00527AF5" w:rsidRPr="00BA565B" w:rsidRDefault="000F2691" w:rsidP="00500155">
      <w:pPr>
        <w:pStyle w:val="NormalWeb"/>
        <w:numPr>
          <w:ilvl w:val="1"/>
          <w:numId w:val="2"/>
        </w:numPr>
        <w:spacing w:before="0" w:beforeAutospacing="0" w:after="0" w:afterAutospacing="0" w:line="276" w:lineRule="auto"/>
        <w:jc w:val="both"/>
        <w:rPr>
          <w:rFonts w:ascii="Cambria" w:hAnsi="Cambria" w:cstheme="minorHAnsi"/>
          <w:lang w:val="en-GB" w:eastAsia="en-GB"/>
        </w:rPr>
      </w:pPr>
      <w:r w:rsidRPr="00BA565B">
        <w:rPr>
          <w:rFonts w:ascii="Cambria" w:hAnsi="Cambria" w:cstheme="minorHAnsi"/>
          <w:lang w:val="en-GB"/>
        </w:rPr>
        <w:t xml:space="preserve">Where a person working </w:t>
      </w:r>
      <w:r w:rsidR="00B85B2A" w:rsidRPr="00BA565B">
        <w:rPr>
          <w:rFonts w:ascii="Cambria" w:hAnsi="Cambria" w:cstheme="minorHAnsi"/>
          <w:lang w:val="en-GB"/>
        </w:rPr>
        <w:t>for</w:t>
      </w:r>
      <w:r w:rsidRPr="00BA565B">
        <w:rPr>
          <w:rFonts w:ascii="Cambria" w:hAnsi="Cambria" w:cstheme="minorHAnsi"/>
          <w:lang w:val="en-GB"/>
        </w:rPr>
        <w:t xml:space="preserve"> the </w:t>
      </w:r>
      <w:r w:rsidR="000D6420" w:rsidRPr="00BA565B">
        <w:rPr>
          <w:rFonts w:ascii="Cambria" w:hAnsi="Cambria" w:cstheme="minorHAnsi"/>
          <w:lang w:val="en-GB"/>
        </w:rPr>
        <w:t>Academy</w:t>
      </w:r>
      <w:r w:rsidR="00B85B2A" w:rsidRPr="00BA565B">
        <w:rPr>
          <w:rFonts w:ascii="Cambria" w:hAnsi="Cambria" w:cstheme="minorHAnsi"/>
          <w:lang w:val="en-GB"/>
        </w:rPr>
        <w:t xml:space="preserve"> Trust Company</w:t>
      </w:r>
      <w:r w:rsidR="000D6420" w:rsidRPr="00BA565B">
        <w:rPr>
          <w:rFonts w:ascii="Cambria" w:hAnsi="Cambria" w:cstheme="minorHAnsi"/>
          <w:lang w:val="en-GB"/>
        </w:rPr>
        <w:t xml:space="preserve"> </w:t>
      </w:r>
      <w:r w:rsidR="0056343E" w:rsidRPr="00BA565B">
        <w:rPr>
          <w:rFonts w:ascii="Cambria" w:hAnsi="Cambria" w:cstheme="minorHAnsi"/>
          <w:lang w:val="en-GB"/>
        </w:rPr>
        <w:t xml:space="preserve">(whether a teacher </w:t>
      </w:r>
      <w:r w:rsidR="00527AF5" w:rsidRPr="00BA565B">
        <w:rPr>
          <w:rFonts w:ascii="Cambria" w:hAnsi="Cambria" w:cstheme="minorHAnsi"/>
          <w:lang w:val="en-GB"/>
        </w:rPr>
        <w:t>or</w:t>
      </w:r>
      <w:r w:rsidR="00912EA8" w:rsidRPr="00BA565B">
        <w:rPr>
          <w:rFonts w:ascii="Cambria" w:hAnsi="Cambria" w:cstheme="minorHAnsi"/>
          <w:lang w:val="en-GB"/>
        </w:rPr>
        <w:t xml:space="preserve"> </w:t>
      </w:r>
      <w:r w:rsidR="0056343E" w:rsidRPr="00BA565B">
        <w:rPr>
          <w:rFonts w:ascii="Cambria" w:hAnsi="Cambria" w:cstheme="minorHAnsi"/>
          <w:lang w:val="en-GB"/>
        </w:rPr>
        <w:t>not)</w:t>
      </w:r>
      <w:r w:rsidRPr="00BA565B">
        <w:rPr>
          <w:rFonts w:ascii="Cambria" w:hAnsi="Cambria" w:cstheme="minorHAnsi"/>
          <w:lang w:val="en-GB"/>
        </w:rPr>
        <w:t xml:space="preserve"> is dismissed or would have been dismissed</w:t>
      </w:r>
      <w:r w:rsidR="00527AF5" w:rsidRPr="00BA565B">
        <w:rPr>
          <w:rFonts w:ascii="Cambria" w:hAnsi="Cambria" w:cstheme="minorHAnsi"/>
          <w:lang w:val="en-GB"/>
        </w:rPr>
        <w:t xml:space="preserve"> if they had not resigned</w:t>
      </w:r>
      <w:r w:rsidR="0056343E" w:rsidRPr="00BA565B">
        <w:rPr>
          <w:rFonts w:ascii="Cambria" w:hAnsi="Cambria" w:cstheme="minorHAnsi"/>
          <w:lang w:val="en-GB"/>
        </w:rPr>
        <w:t xml:space="preserve"> because</w:t>
      </w:r>
      <w:r w:rsidR="00527AF5" w:rsidRPr="00BA565B">
        <w:rPr>
          <w:rFonts w:ascii="Cambria" w:hAnsi="Cambria" w:cstheme="minorHAnsi"/>
          <w:lang w:val="en-GB"/>
        </w:rPr>
        <w:t xml:space="preserve"> that person </w:t>
      </w:r>
      <w:r w:rsidR="00527AF5" w:rsidRPr="00BA565B">
        <w:rPr>
          <w:rFonts w:ascii="Cambria" w:hAnsi="Cambria" w:cstheme="minorHAnsi"/>
          <w:lang w:val="en-GB" w:eastAsia="en-GB"/>
        </w:rPr>
        <w:t>committed conduct:</w:t>
      </w:r>
    </w:p>
    <w:p w14:paraId="42EDBB3D" w14:textId="77777777" w:rsidR="00F07E33" w:rsidRPr="00BA565B" w:rsidRDefault="00F07E33" w:rsidP="007E6C6F">
      <w:pPr>
        <w:pStyle w:val="NormalWeb"/>
        <w:spacing w:before="0" w:beforeAutospacing="0" w:after="0" w:afterAutospacing="0" w:line="276" w:lineRule="auto"/>
        <w:ind w:left="567"/>
        <w:jc w:val="both"/>
        <w:rPr>
          <w:rFonts w:ascii="Cambria" w:hAnsi="Cambria" w:cstheme="minorHAnsi"/>
          <w:lang w:val="en-GB" w:eastAsia="en-GB"/>
        </w:rPr>
      </w:pPr>
    </w:p>
    <w:p w14:paraId="3534E74F" w14:textId="77777777" w:rsidR="0056343E" w:rsidRPr="00BA565B" w:rsidRDefault="00527AF5" w:rsidP="00823E3E">
      <w:pPr>
        <w:pStyle w:val="NormalWeb"/>
        <w:numPr>
          <w:ilvl w:val="0"/>
          <w:numId w:val="17"/>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eastAsia="en-GB"/>
        </w:rPr>
        <w:t>which endangered</w:t>
      </w:r>
      <w:r w:rsidR="0056343E" w:rsidRPr="00BA565B">
        <w:rPr>
          <w:rFonts w:ascii="Cambria" w:hAnsi="Cambria" w:cstheme="minorHAnsi"/>
          <w:lang w:val="en-GB" w:eastAsia="en-GB"/>
        </w:rPr>
        <w:t xml:space="preserve"> a child or </w:t>
      </w:r>
      <w:r w:rsidRPr="00BA565B">
        <w:rPr>
          <w:rFonts w:ascii="Cambria" w:hAnsi="Cambria" w:cstheme="minorHAnsi"/>
          <w:lang w:val="en-GB" w:eastAsia="en-GB"/>
        </w:rPr>
        <w:t>was</w:t>
      </w:r>
      <w:r w:rsidR="00F07E33" w:rsidRPr="00BA565B">
        <w:rPr>
          <w:rFonts w:ascii="Cambria" w:hAnsi="Cambria" w:cstheme="minorHAnsi"/>
          <w:lang w:val="en-GB" w:eastAsia="en-GB"/>
        </w:rPr>
        <w:t xml:space="preserve"> likely to endanger a child</w:t>
      </w:r>
      <w:r w:rsidR="00B85B2A" w:rsidRPr="00BA565B">
        <w:rPr>
          <w:rFonts w:ascii="Cambria" w:hAnsi="Cambria" w:cstheme="minorHAnsi"/>
          <w:lang w:val="en-GB" w:eastAsia="en-GB"/>
        </w:rPr>
        <w:t>;</w:t>
      </w:r>
    </w:p>
    <w:p w14:paraId="499A8B81" w14:textId="77777777" w:rsidR="0056343E" w:rsidRPr="00BA565B" w:rsidRDefault="00F07E33" w:rsidP="00823E3E">
      <w:pPr>
        <w:pStyle w:val="NormalWeb"/>
        <w:numPr>
          <w:ilvl w:val="0"/>
          <w:numId w:val="17"/>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eastAsia="en-GB"/>
        </w:rPr>
        <w:t>which</w:t>
      </w:r>
      <w:r w:rsidR="007B22D3" w:rsidRPr="00BA565B">
        <w:rPr>
          <w:rFonts w:ascii="Cambria" w:hAnsi="Cambria" w:cstheme="minorHAnsi"/>
          <w:lang w:val="en-GB" w:eastAsia="en-GB"/>
        </w:rPr>
        <w:t>,</w:t>
      </w:r>
      <w:r w:rsidR="0056343E" w:rsidRPr="00BA565B">
        <w:rPr>
          <w:rFonts w:ascii="Cambria" w:hAnsi="Cambria" w:cstheme="minorHAnsi"/>
          <w:lang w:val="en-GB" w:eastAsia="en-GB"/>
        </w:rPr>
        <w:t xml:space="preserve"> if repeated against or in relation to a child, would endanger that child</w:t>
      </w:r>
      <w:r w:rsidR="00912EA8" w:rsidRPr="00BA565B">
        <w:rPr>
          <w:rFonts w:ascii="Cambria" w:hAnsi="Cambria" w:cstheme="minorHAnsi"/>
          <w:lang w:val="en-GB" w:eastAsia="en-GB"/>
        </w:rPr>
        <w:t xml:space="preserve"> </w:t>
      </w:r>
      <w:r w:rsidR="0056343E" w:rsidRPr="00BA565B">
        <w:rPr>
          <w:rFonts w:ascii="Cambria" w:hAnsi="Cambria" w:cstheme="minorHAnsi"/>
          <w:lang w:val="en-GB" w:eastAsia="en-GB"/>
        </w:rPr>
        <w:t xml:space="preserve">or </w:t>
      </w:r>
      <w:r w:rsidRPr="00BA565B">
        <w:rPr>
          <w:rFonts w:ascii="Cambria" w:hAnsi="Cambria" w:cstheme="minorHAnsi"/>
          <w:lang w:val="en-GB" w:eastAsia="en-GB"/>
        </w:rPr>
        <w:t xml:space="preserve">would be likely to endanger </w:t>
      </w:r>
      <w:r w:rsidR="002A19F5" w:rsidRPr="00BA565B">
        <w:rPr>
          <w:rFonts w:ascii="Cambria" w:hAnsi="Cambria" w:cstheme="minorHAnsi"/>
          <w:lang w:val="en-GB" w:eastAsia="en-GB"/>
        </w:rPr>
        <w:t>them</w:t>
      </w:r>
      <w:r w:rsidR="00B85B2A" w:rsidRPr="00BA565B">
        <w:rPr>
          <w:rFonts w:ascii="Cambria" w:hAnsi="Cambria" w:cstheme="minorHAnsi"/>
          <w:lang w:val="en-GB" w:eastAsia="en-GB"/>
        </w:rPr>
        <w:t>;</w:t>
      </w:r>
    </w:p>
    <w:p w14:paraId="48E6AA7B" w14:textId="77777777" w:rsidR="0056343E" w:rsidRPr="00BA565B" w:rsidRDefault="0056343E" w:rsidP="00823E3E">
      <w:pPr>
        <w:pStyle w:val="NormalWeb"/>
        <w:numPr>
          <w:ilvl w:val="0"/>
          <w:numId w:val="17"/>
        </w:numPr>
        <w:spacing w:before="0" w:beforeAutospacing="0" w:after="0" w:afterAutospacing="0" w:line="276" w:lineRule="auto"/>
        <w:ind w:left="567" w:hanging="567"/>
        <w:jc w:val="both"/>
        <w:rPr>
          <w:rFonts w:ascii="Cambria" w:hAnsi="Cambria" w:cstheme="minorHAnsi"/>
          <w:lang w:val="en-GB"/>
        </w:rPr>
      </w:pPr>
      <w:r w:rsidRPr="00BA565B">
        <w:rPr>
          <w:rFonts w:ascii="Cambria" w:hAnsi="Cambria" w:cstheme="minorHAnsi"/>
          <w:lang w:val="en-GB" w:eastAsia="en-GB"/>
        </w:rPr>
        <w:t>involving sexual material relating to children (including possession of such</w:t>
      </w:r>
      <w:r w:rsidR="00912EA8" w:rsidRPr="00BA565B">
        <w:rPr>
          <w:rFonts w:ascii="Cambria" w:hAnsi="Cambria" w:cstheme="minorHAnsi"/>
          <w:lang w:val="en-GB" w:eastAsia="en-GB"/>
        </w:rPr>
        <w:t xml:space="preserve"> </w:t>
      </w:r>
      <w:r w:rsidR="00F07E33" w:rsidRPr="00BA565B">
        <w:rPr>
          <w:rFonts w:ascii="Cambria" w:hAnsi="Cambria" w:cstheme="minorHAnsi"/>
          <w:lang w:val="en-GB" w:eastAsia="en-GB"/>
        </w:rPr>
        <w:t>material)</w:t>
      </w:r>
      <w:r w:rsidR="00B85B2A" w:rsidRPr="00BA565B">
        <w:rPr>
          <w:rFonts w:ascii="Cambria" w:hAnsi="Cambria" w:cstheme="minorHAnsi"/>
          <w:lang w:val="en-GB" w:eastAsia="en-GB"/>
        </w:rPr>
        <w:t>;</w:t>
      </w:r>
    </w:p>
    <w:p w14:paraId="5427099F" w14:textId="77777777" w:rsidR="00527AF5" w:rsidRPr="00BA565B" w:rsidRDefault="0056343E" w:rsidP="00823E3E">
      <w:pPr>
        <w:numPr>
          <w:ilvl w:val="0"/>
          <w:numId w:val="17"/>
        </w:numPr>
        <w:autoSpaceDE w:val="0"/>
        <w:autoSpaceDN w:val="0"/>
        <w:adjustRightInd w:val="0"/>
        <w:spacing w:line="276" w:lineRule="auto"/>
        <w:ind w:left="567" w:hanging="567"/>
        <w:rPr>
          <w:rFonts w:ascii="Cambria" w:hAnsi="Cambria" w:cstheme="minorHAnsi"/>
          <w:lang w:val="en-GB" w:eastAsia="en-GB"/>
        </w:rPr>
      </w:pPr>
      <w:r w:rsidRPr="00BA565B">
        <w:rPr>
          <w:rFonts w:ascii="Cambria" w:hAnsi="Cambria" w:cstheme="minorHAnsi"/>
          <w:lang w:val="en-GB" w:eastAsia="en-GB"/>
        </w:rPr>
        <w:t>involving sexually explicit images depicting violence against human beings</w:t>
      </w:r>
      <w:r w:rsidR="00912EA8" w:rsidRPr="00BA565B">
        <w:rPr>
          <w:rFonts w:ascii="Cambria" w:hAnsi="Cambria" w:cstheme="minorHAnsi"/>
          <w:lang w:val="en-GB" w:eastAsia="en-GB"/>
        </w:rPr>
        <w:t xml:space="preserve"> (including </w:t>
      </w:r>
      <w:r w:rsidR="00F07E33" w:rsidRPr="00BA565B">
        <w:rPr>
          <w:rFonts w:ascii="Cambria" w:hAnsi="Cambria" w:cstheme="minorHAnsi"/>
          <w:lang w:val="en-GB" w:eastAsia="en-GB"/>
        </w:rPr>
        <w:t>possession of such images)</w:t>
      </w:r>
      <w:r w:rsidR="00B85B2A" w:rsidRPr="00BA565B">
        <w:rPr>
          <w:rFonts w:ascii="Cambria" w:hAnsi="Cambria" w:cstheme="minorHAnsi"/>
          <w:lang w:val="en-GB" w:eastAsia="en-GB"/>
        </w:rPr>
        <w:t>;</w:t>
      </w:r>
    </w:p>
    <w:p w14:paraId="78A909E6" w14:textId="77777777" w:rsidR="0056343E" w:rsidRPr="00BA565B" w:rsidRDefault="0056343E" w:rsidP="00823E3E">
      <w:pPr>
        <w:numPr>
          <w:ilvl w:val="0"/>
          <w:numId w:val="17"/>
        </w:numPr>
        <w:autoSpaceDE w:val="0"/>
        <w:autoSpaceDN w:val="0"/>
        <w:adjustRightInd w:val="0"/>
        <w:spacing w:line="276" w:lineRule="auto"/>
        <w:ind w:left="567" w:hanging="567"/>
        <w:rPr>
          <w:rFonts w:ascii="Cambria" w:hAnsi="Cambria" w:cstheme="minorHAnsi"/>
          <w:lang w:val="en-GB" w:eastAsia="en-GB"/>
        </w:rPr>
      </w:pPr>
      <w:r w:rsidRPr="00BA565B">
        <w:rPr>
          <w:rFonts w:ascii="Cambria" w:hAnsi="Cambria" w:cstheme="minorHAnsi"/>
          <w:lang w:val="en-GB" w:eastAsia="en-GB"/>
        </w:rPr>
        <w:t>of a s</w:t>
      </w:r>
      <w:r w:rsidR="00527AF5" w:rsidRPr="00BA565B">
        <w:rPr>
          <w:rFonts w:ascii="Cambria" w:hAnsi="Cambria" w:cstheme="minorHAnsi"/>
          <w:lang w:val="en-GB" w:eastAsia="en-GB"/>
        </w:rPr>
        <w:t>exual nature involving a child</w:t>
      </w:r>
    </w:p>
    <w:p w14:paraId="07EDC767" w14:textId="77777777" w:rsidR="00F07E33" w:rsidRPr="00BA565B" w:rsidRDefault="00F07E33" w:rsidP="007E6C6F">
      <w:pPr>
        <w:autoSpaceDE w:val="0"/>
        <w:autoSpaceDN w:val="0"/>
        <w:adjustRightInd w:val="0"/>
        <w:spacing w:line="276" w:lineRule="auto"/>
        <w:ind w:left="720" w:firstLine="720"/>
        <w:rPr>
          <w:rFonts w:ascii="Cambria" w:hAnsi="Cambria" w:cstheme="minorHAnsi"/>
          <w:lang w:val="en-GB" w:eastAsia="en-GB"/>
        </w:rPr>
      </w:pPr>
    </w:p>
    <w:p w14:paraId="48075DDC" w14:textId="77777777" w:rsidR="0056343E" w:rsidRPr="00BA565B" w:rsidRDefault="00912EA8" w:rsidP="007E6C6F">
      <w:pPr>
        <w:pStyle w:val="NormalWeb"/>
        <w:spacing w:before="0" w:beforeAutospacing="0" w:after="0" w:afterAutospacing="0" w:line="276" w:lineRule="auto"/>
        <w:ind w:left="567"/>
        <w:jc w:val="both"/>
        <w:rPr>
          <w:rFonts w:ascii="Cambria" w:hAnsi="Cambria" w:cstheme="minorHAnsi"/>
          <w:lang w:val="en-GB"/>
        </w:rPr>
      </w:pPr>
      <w:r w:rsidRPr="00BA565B">
        <w:rPr>
          <w:rFonts w:ascii="Cambria" w:hAnsi="Cambria" w:cstheme="minorHAnsi"/>
          <w:lang w:val="en-GB"/>
        </w:rPr>
        <w:t>t</w:t>
      </w:r>
      <w:r w:rsidR="000D6420" w:rsidRPr="00BA565B">
        <w:rPr>
          <w:rFonts w:ascii="Cambria" w:hAnsi="Cambria" w:cstheme="minorHAnsi"/>
          <w:lang w:val="en-GB"/>
        </w:rPr>
        <w:t>he Academy</w:t>
      </w:r>
      <w:r w:rsidR="005D14D7" w:rsidRPr="00BA565B">
        <w:rPr>
          <w:rFonts w:ascii="Cambria" w:hAnsi="Cambria" w:cstheme="minorHAnsi"/>
          <w:lang w:val="en-GB"/>
        </w:rPr>
        <w:t xml:space="preserve"> Trust Company</w:t>
      </w:r>
      <w:r w:rsidR="000D6420" w:rsidRPr="00BA565B">
        <w:rPr>
          <w:rFonts w:ascii="Cambria" w:hAnsi="Cambria" w:cstheme="minorHAnsi"/>
          <w:lang w:val="en-GB"/>
        </w:rPr>
        <w:t xml:space="preserve"> </w:t>
      </w:r>
      <w:r w:rsidR="00527AF5" w:rsidRPr="00BA565B">
        <w:rPr>
          <w:rFonts w:ascii="Cambria" w:hAnsi="Cambria" w:cstheme="minorHAnsi"/>
          <w:lang w:val="en-GB"/>
        </w:rPr>
        <w:t>must refer that person to the</w:t>
      </w:r>
      <w:r w:rsidR="00204EF7" w:rsidRPr="00BA565B">
        <w:rPr>
          <w:rFonts w:ascii="Cambria" w:hAnsi="Cambria" w:cstheme="minorHAnsi"/>
          <w:lang w:val="en-GB"/>
        </w:rPr>
        <w:t xml:space="preserve"> Disclosure &amp; Barring Service (“DBS”)</w:t>
      </w:r>
      <w:r w:rsidR="00527AF5" w:rsidRPr="00BA565B">
        <w:rPr>
          <w:rFonts w:ascii="Cambria" w:hAnsi="Cambria" w:cstheme="minorHAnsi"/>
          <w:lang w:val="en-GB"/>
        </w:rPr>
        <w:t>.</w:t>
      </w:r>
    </w:p>
    <w:p w14:paraId="27CA6213" w14:textId="77777777" w:rsidR="006D2234" w:rsidRPr="00BA565B" w:rsidRDefault="006D2234" w:rsidP="000469E8">
      <w:pPr>
        <w:pStyle w:val="NormalWeb"/>
        <w:spacing w:before="0" w:beforeAutospacing="0" w:after="0" w:afterAutospacing="0" w:line="276" w:lineRule="auto"/>
        <w:jc w:val="both"/>
        <w:rPr>
          <w:rFonts w:ascii="Cambria" w:hAnsi="Cambria" w:cstheme="minorHAnsi"/>
          <w:b/>
          <w:bCs/>
          <w:lang w:val="en-GB"/>
        </w:rPr>
      </w:pPr>
    </w:p>
    <w:p w14:paraId="1A213DAF" w14:textId="77777777" w:rsidR="003F0F61" w:rsidRPr="002E5395" w:rsidRDefault="003F0F61" w:rsidP="00BA565B">
      <w:pPr>
        <w:pStyle w:val="Heading1"/>
        <w:numPr>
          <w:ilvl w:val="0"/>
          <w:numId w:val="2"/>
        </w:numPr>
        <w:rPr>
          <w:rFonts w:ascii="Cambria" w:hAnsi="Cambria"/>
          <w:b/>
          <w:bCs/>
          <w:color w:val="C00000"/>
          <w:sz w:val="24"/>
          <w:szCs w:val="24"/>
        </w:rPr>
      </w:pPr>
      <w:bookmarkStart w:id="17" w:name="_Toc164254950"/>
      <w:r w:rsidRPr="002E5395">
        <w:rPr>
          <w:rFonts w:ascii="Cambria" w:hAnsi="Cambria"/>
          <w:b/>
          <w:bCs/>
          <w:color w:val="C00000"/>
          <w:sz w:val="24"/>
          <w:szCs w:val="24"/>
        </w:rPr>
        <w:lastRenderedPageBreak/>
        <w:t>REVIEW OF THIS PROCEDURE</w:t>
      </w:r>
      <w:bookmarkEnd w:id="17"/>
    </w:p>
    <w:p w14:paraId="084820B2" w14:textId="77777777" w:rsidR="00B74D1C" w:rsidRPr="002E5395" w:rsidRDefault="00B74D1C" w:rsidP="00BA565B">
      <w:pPr>
        <w:pStyle w:val="NormalWeb"/>
        <w:keepNext/>
        <w:keepLines/>
        <w:spacing w:before="0" w:beforeAutospacing="0" w:after="0" w:afterAutospacing="0" w:line="276" w:lineRule="auto"/>
        <w:ind w:left="567"/>
        <w:jc w:val="both"/>
        <w:rPr>
          <w:rFonts w:ascii="Cambria" w:hAnsi="Cambria" w:cstheme="minorHAnsi"/>
          <w:sz w:val="22"/>
          <w:szCs w:val="22"/>
          <w:lang w:val="en-GB"/>
        </w:rPr>
      </w:pPr>
    </w:p>
    <w:p w14:paraId="521AF008" w14:textId="4D601BB5" w:rsidR="000C6CA3" w:rsidRPr="00BA565B" w:rsidRDefault="000C6CA3" w:rsidP="00BA565B">
      <w:pPr>
        <w:pStyle w:val="NormalWeb"/>
        <w:keepNext/>
        <w:keepLines/>
        <w:spacing w:before="0" w:beforeAutospacing="0" w:after="0" w:afterAutospacing="0" w:line="276" w:lineRule="auto"/>
        <w:jc w:val="both"/>
        <w:rPr>
          <w:rFonts w:ascii="Cambria" w:hAnsi="Cambria" w:cstheme="minorHAnsi"/>
        </w:rPr>
      </w:pPr>
      <w:r w:rsidRPr="00BA565B">
        <w:rPr>
          <w:rFonts w:ascii="Cambria" w:hAnsi="Cambria" w:cstheme="minorHAnsi"/>
          <w:lang w:val="en-GB"/>
        </w:rPr>
        <w:t>This procedure</w:t>
      </w:r>
      <w:r w:rsidR="002103B4" w:rsidRPr="00BA565B">
        <w:rPr>
          <w:rFonts w:ascii="Cambria" w:hAnsi="Cambria" w:cstheme="minorHAnsi"/>
          <w:lang w:val="en-GB"/>
        </w:rPr>
        <w:t xml:space="preserve"> has been produced by BBCET in reference to the model policy </w:t>
      </w:r>
      <w:r w:rsidRPr="00BA565B">
        <w:rPr>
          <w:rFonts w:ascii="Cambria" w:hAnsi="Cambria" w:cstheme="minorHAnsi"/>
          <w:lang w:val="en-GB"/>
        </w:rPr>
        <w:t>produced</w:t>
      </w:r>
      <w:r w:rsidR="005D14D7" w:rsidRPr="00BA565B">
        <w:rPr>
          <w:rFonts w:ascii="Cambria" w:hAnsi="Cambria" w:cstheme="minorHAnsi"/>
          <w:lang w:val="en-GB"/>
        </w:rPr>
        <w:t xml:space="preserve"> </w:t>
      </w:r>
      <w:r w:rsidR="002103B4" w:rsidRPr="00BA565B">
        <w:rPr>
          <w:rFonts w:ascii="Cambria" w:hAnsi="Cambria" w:cstheme="minorHAnsi"/>
          <w:lang w:val="en-GB"/>
        </w:rPr>
        <w:t xml:space="preserve">by the Catholic Education Service (CES) </w:t>
      </w:r>
      <w:r w:rsidR="005D14D7" w:rsidRPr="00BA565B">
        <w:rPr>
          <w:rFonts w:ascii="Cambria" w:hAnsi="Cambria" w:cstheme="minorHAnsi"/>
          <w:lang w:val="en-GB"/>
        </w:rPr>
        <w:t xml:space="preserve">in September 2013, updated in June 2016, May 2018 and </w:t>
      </w:r>
      <w:r w:rsidR="005F7E0B" w:rsidRPr="00BA565B">
        <w:rPr>
          <w:rFonts w:ascii="Cambria" w:hAnsi="Cambria" w:cstheme="minorHAnsi"/>
          <w:lang w:val="en-GB"/>
        </w:rPr>
        <w:t>September</w:t>
      </w:r>
      <w:r w:rsidR="005D14D7" w:rsidRPr="00BA565B">
        <w:rPr>
          <w:rFonts w:ascii="Cambria" w:hAnsi="Cambria" w:cstheme="minorHAnsi"/>
          <w:lang w:val="en-GB"/>
        </w:rPr>
        <w:t xml:space="preserve"> 2020</w:t>
      </w:r>
      <w:r w:rsidR="002103B4" w:rsidRPr="00BA565B">
        <w:rPr>
          <w:rFonts w:ascii="Cambria" w:hAnsi="Cambria" w:cstheme="minorHAnsi"/>
          <w:lang w:val="en-GB"/>
        </w:rPr>
        <w:t xml:space="preserve"> </w:t>
      </w:r>
      <w:r w:rsidRPr="00BA565B">
        <w:rPr>
          <w:rFonts w:ascii="Cambria" w:hAnsi="Cambria" w:cstheme="minorHAnsi"/>
          <w:lang w:val="en-GB"/>
        </w:rPr>
        <w:t xml:space="preserve">for use in Catholic Voluntary </w:t>
      </w:r>
      <w:r w:rsidR="000D6420" w:rsidRPr="00BA565B">
        <w:rPr>
          <w:rFonts w:ascii="Cambria" w:hAnsi="Cambria" w:cstheme="minorHAnsi"/>
          <w:lang w:val="en-GB"/>
        </w:rPr>
        <w:t>Academies i</w:t>
      </w:r>
      <w:r w:rsidRPr="00BA565B">
        <w:rPr>
          <w:rFonts w:ascii="Cambria" w:hAnsi="Cambria" w:cstheme="minorHAnsi"/>
          <w:lang w:val="en-GB"/>
        </w:rPr>
        <w:t>n England following consultation with the national trade unions.</w:t>
      </w:r>
      <w:r w:rsidR="0056303D" w:rsidRPr="00BA565B">
        <w:rPr>
          <w:rFonts w:ascii="Cambria" w:hAnsi="Cambria" w:cstheme="minorHAnsi"/>
          <w:lang w:val="en-GB"/>
        </w:rPr>
        <w:t xml:space="preserve"> It may be adapted, as appropriate, for use in joint Church </w:t>
      </w:r>
      <w:r w:rsidR="000D6420" w:rsidRPr="00BA565B">
        <w:rPr>
          <w:rFonts w:ascii="Cambria" w:hAnsi="Cambria" w:cstheme="minorHAnsi"/>
          <w:lang w:val="en-GB"/>
        </w:rPr>
        <w:t xml:space="preserve">academies </w:t>
      </w:r>
      <w:r w:rsidR="00BF6EEC" w:rsidRPr="00BA565B">
        <w:rPr>
          <w:rFonts w:ascii="Cambria" w:hAnsi="Cambria" w:cstheme="minorHAnsi"/>
        </w:rPr>
        <w:t xml:space="preserve">subject to the approval of the CES on referral by the relevant Catholic diocese. </w:t>
      </w:r>
    </w:p>
    <w:p w14:paraId="7B13DDCB" w14:textId="77777777" w:rsidR="00F22CA1" w:rsidRPr="00BA565B" w:rsidRDefault="00F22CA1" w:rsidP="00BA565B">
      <w:pPr>
        <w:pStyle w:val="NormalWeb"/>
        <w:keepNext/>
        <w:keepLines/>
        <w:spacing w:before="0" w:beforeAutospacing="0" w:after="0" w:afterAutospacing="0" w:line="276" w:lineRule="auto"/>
        <w:jc w:val="both"/>
        <w:rPr>
          <w:rFonts w:ascii="Cambria" w:hAnsi="Cambria" w:cstheme="minorHAnsi"/>
          <w:lang w:val="en-GB"/>
        </w:rPr>
      </w:pPr>
    </w:p>
    <w:p w14:paraId="26D22C2B" w14:textId="1BBD2F10" w:rsidR="002103B4" w:rsidRPr="00BA565B" w:rsidRDefault="002103B4" w:rsidP="00BA565B">
      <w:pPr>
        <w:pStyle w:val="NormalWeb"/>
        <w:keepNext/>
        <w:keepLines/>
        <w:spacing w:before="0" w:beforeAutospacing="0" w:after="0" w:afterAutospacing="0" w:line="276" w:lineRule="auto"/>
        <w:jc w:val="both"/>
        <w:rPr>
          <w:rFonts w:ascii="Cambria" w:hAnsi="Cambria" w:cstheme="minorHAnsi"/>
        </w:rPr>
      </w:pPr>
      <w:r w:rsidRPr="00BA565B">
        <w:rPr>
          <w:rFonts w:ascii="Cambria" w:hAnsi="Cambria" w:cstheme="minorHAnsi"/>
          <w:lang w:val="en-GB"/>
        </w:rPr>
        <w:t>The application and operation of this policy will be monitored across the Trust.</w:t>
      </w:r>
    </w:p>
    <w:p w14:paraId="6E77328D" w14:textId="77777777" w:rsidR="006D36D0" w:rsidRPr="00BA565B" w:rsidRDefault="006D36D0">
      <w:pPr>
        <w:rPr>
          <w:rFonts w:ascii="Cambria" w:hAnsi="Cambria" w:cstheme="minorHAnsi"/>
          <w:lang w:val="en-GB"/>
        </w:rPr>
      </w:pPr>
      <w:r w:rsidRPr="00BA565B">
        <w:rPr>
          <w:rFonts w:ascii="Cambria" w:hAnsi="Cambria" w:cstheme="minorHAnsi"/>
          <w:lang w:val="en-GB"/>
        </w:rPr>
        <w:br w:type="page"/>
      </w:r>
    </w:p>
    <w:p w14:paraId="6DDB4EA5" w14:textId="77777777" w:rsidR="006D36D0" w:rsidRPr="002E5395" w:rsidRDefault="006D36D0" w:rsidP="00D02DF0">
      <w:pPr>
        <w:pStyle w:val="Heading1"/>
        <w:numPr>
          <w:ilvl w:val="0"/>
          <w:numId w:val="2"/>
        </w:numPr>
        <w:rPr>
          <w:rFonts w:ascii="Cambria" w:hAnsi="Cambria"/>
          <w:b/>
          <w:bCs/>
          <w:color w:val="C00000"/>
          <w:sz w:val="24"/>
          <w:szCs w:val="24"/>
        </w:rPr>
      </w:pPr>
      <w:bookmarkStart w:id="18" w:name="_Toc164254951"/>
      <w:r w:rsidRPr="002E5395">
        <w:rPr>
          <w:rFonts w:ascii="Cambria" w:hAnsi="Cambria"/>
          <w:b/>
          <w:bCs/>
          <w:color w:val="C00000"/>
          <w:sz w:val="24"/>
          <w:szCs w:val="24"/>
        </w:rPr>
        <w:lastRenderedPageBreak/>
        <w:t>Appendix A</w:t>
      </w:r>
      <w:bookmarkEnd w:id="18"/>
    </w:p>
    <w:p w14:paraId="116500DD" w14:textId="77777777" w:rsidR="006D36D0" w:rsidRPr="002E5395" w:rsidRDefault="006D36D0" w:rsidP="006D36D0">
      <w:pPr>
        <w:pStyle w:val="NormalWeb"/>
        <w:spacing w:before="0" w:beforeAutospacing="0" w:after="0" w:afterAutospacing="0" w:line="276" w:lineRule="auto"/>
        <w:jc w:val="center"/>
        <w:rPr>
          <w:rFonts w:ascii="Cambria" w:hAnsi="Cambria" w:cstheme="minorHAnsi"/>
          <w:b/>
          <w:bCs/>
          <w:sz w:val="22"/>
          <w:szCs w:val="22"/>
        </w:rPr>
      </w:pPr>
      <w:r w:rsidRPr="002E5395">
        <w:rPr>
          <w:rFonts w:ascii="Cambria" w:hAnsi="Cambria" w:cstheme="minorHAnsi"/>
          <w:b/>
          <w:bCs/>
          <w:sz w:val="22"/>
          <w:szCs w:val="22"/>
        </w:rPr>
        <w:t>Disciplinary Meeting Process</w:t>
      </w:r>
    </w:p>
    <w:p w14:paraId="6ADEC792" w14:textId="77777777" w:rsidR="006D36D0" w:rsidRPr="002E5395" w:rsidRDefault="006D36D0" w:rsidP="006D36D0">
      <w:pPr>
        <w:pStyle w:val="NormalWeb"/>
        <w:spacing w:before="0" w:beforeAutospacing="0" w:after="0" w:afterAutospacing="0" w:line="276" w:lineRule="auto"/>
        <w:rPr>
          <w:rFonts w:ascii="Cambria" w:hAnsi="Cambria" w:cstheme="minorHAnsi"/>
          <w:b/>
          <w:bCs/>
          <w:sz w:val="22"/>
          <w:szCs w:val="22"/>
        </w:rPr>
      </w:pPr>
    </w:p>
    <w:p w14:paraId="7F9B0919"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1.</w:t>
      </w:r>
      <w:r w:rsidRPr="002E5395">
        <w:rPr>
          <w:rFonts w:ascii="Cambria" w:hAnsi="Cambria" w:cstheme="minorHAnsi"/>
          <w:sz w:val="22"/>
          <w:szCs w:val="22"/>
        </w:rPr>
        <w:tab/>
        <w:t>Introductions</w:t>
      </w:r>
    </w:p>
    <w:p w14:paraId="79B8F4FF"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p>
    <w:p w14:paraId="479BD0A6" w14:textId="3026CB85" w:rsidR="006D36D0" w:rsidRPr="002E5395" w:rsidRDefault="006D36D0" w:rsidP="00823E3E">
      <w:pPr>
        <w:pStyle w:val="NormalWeb"/>
        <w:spacing w:before="0" w:beforeAutospacing="0" w:after="0" w:afterAutospacing="0" w:line="276" w:lineRule="auto"/>
        <w:ind w:left="720" w:hanging="720"/>
        <w:rPr>
          <w:rFonts w:ascii="Cambria" w:hAnsi="Cambria" w:cstheme="minorHAnsi"/>
          <w:sz w:val="22"/>
          <w:szCs w:val="22"/>
        </w:rPr>
      </w:pPr>
      <w:r w:rsidRPr="002E5395">
        <w:rPr>
          <w:rFonts w:ascii="Cambria" w:hAnsi="Cambria" w:cstheme="minorHAnsi"/>
          <w:sz w:val="22"/>
          <w:szCs w:val="22"/>
        </w:rPr>
        <w:t>2.</w:t>
      </w:r>
      <w:r w:rsidRPr="002E5395">
        <w:rPr>
          <w:rFonts w:ascii="Cambria" w:hAnsi="Cambria" w:cstheme="minorHAnsi"/>
          <w:sz w:val="22"/>
          <w:szCs w:val="22"/>
        </w:rPr>
        <w:tab/>
      </w:r>
      <w:r w:rsidR="00ED7243" w:rsidRPr="002E5395">
        <w:rPr>
          <w:rFonts w:ascii="Cambria" w:hAnsi="Cambria" w:cstheme="minorHAnsi"/>
          <w:sz w:val="22"/>
          <w:szCs w:val="22"/>
        </w:rPr>
        <w:t xml:space="preserve">Management </w:t>
      </w:r>
      <w:r w:rsidRPr="002E5395">
        <w:rPr>
          <w:rFonts w:ascii="Cambria" w:hAnsi="Cambria" w:cstheme="minorHAnsi"/>
          <w:sz w:val="22"/>
          <w:szCs w:val="22"/>
        </w:rPr>
        <w:t xml:space="preserve">case </w:t>
      </w:r>
      <w:r w:rsidR="00ED7243" w:rsidRPr="002E5395">
        <w:rPr>
          <w:rFonts w:ascii="Cambria" w:hAnsi="Cambria" w:cstheme="minorHAnsi"/>
          <w:sz w:val="22"/>
          <w:szCs w:val="22"/>
        </w:rPr>
        <w:t xml:space="preserve">presented by Investigating Officer (representative) </w:t>
      </w:r>
      <w:r w:rsidRPr="002E5395">
        <w:rPr>
          <w:rFonts w:ascii="Cambria" w:hAnsi="Cambria" w:cstheme="minorHAnsi"/>
          <w:sz w:val="22"/>
          <w:szCs w:val="22"/>
        </w:rPr>
        <w:t xml:space="preserve">and calls </w:t>
      </w:r>
      <w:r w:rsidR="00ED7243" w:rsidRPr="002E5395">
        <w:rPr>
          <w:rFonts w:ascii="Cambria" w:hAnsi="Cambria" w:cstheme="minorHAnsi"/>
          <w:sz w:val="22"/>
          <w:szCs w:val="22"/>
        </w:rPr>
        <w:t xml:space="preserve">any </w:t>
      </w:r>
      <w:r w:rsidRPr="002E5395">
        <w:rPr>
          <w:rFonts w:ascii="Cambria" w:hAnsi="Cambria" w:cstheme="minorHAnsi"/>
          <w:sz w:val="22"/>
          <w:szCs w:val="22"/>
        </w:rPr>
        <w:t>witnesses</w:t>
      </w:r>
    </w:p>
    <w:p w14:paraId="3FA04D71" w14:textId="6312867C" w:rsidR="006D36D0" w:rsidRPr="002E5395" w:rsidRDefault="006D36D0" w:rsidP="006D36D0">
      <w:pPr>
        <w:pStyle w:val="NormalWeb"/>
        <w:numPr>
          <w:ilvl w:val="1"/>
          <w:numId w:val="33"/>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 xml:space="preserve">Employee questions </w:t>
      </w:r>
      <w:r w:rsidR="00ED7243" w:rsidRPr="002E5395">
        <w:rPr>
          <w:rFonts w:ascii="Cambria" w:hAnsi="Cambria" w:cstheme="minorHAnsi"/>
          <w:sz w:val="22"/>
          <w:szCs w:val="22"/>
        </w:rPr>
        <w:t>to</w:t>
      </w:r>
      <w:r w:rsidRPr="002E5395">
        <w:rPr>
          <w:rFonts w:ascii="Cambria" w:hAnsi="Cambria" w:cstheme="minorHAnsi"/>
          <w:sz w:val="22"/>
          <w:szCs w:val="22"/>
        </w:rPr>
        <w:t xml:space="preserve"> representative and witnesses</w:t>
      </w:r>
    </w:p>
    <w:p w14:paraId="03C7B96D" w14:textId="27077F6A" w:rsidR="006D36D0" w:rsidRPr="002E5395" w:rsidRDefault="006D36D0" w:rsidP="006D36D0">
      <w:pPr>
        <w:pStyle w:val="NormalWeb"/>
        <w:numPr>
          <w:ilvl w:val="1"/>
          <w:numId w:val="33"/>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Disciplinary Manager questions representative and witnesses</w:t>
      </w:r>
    </w:p>
    <w:p w14:paraId="2021481E" w14:textId="77777777" w:rsidR="006D36D0" w:rsidRPr="002E5395" w:rsidRDefault="006D36D0" w:rsidP="006D36D0">
      <w:pPr>
        <w:pStyle w:val="NormalWeb"/>
        <w:numPr>
          <w:ilvl w:val="1"/>
          <w:numId w:val="33"/>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Additional questions asked by Employee if necessary</w:t>
      </w:r>
    </w:p>
    <w:p w14:paraId="37D85F3F" w14:textId="77777777" w:rsidR="006D36D0" w:rsidRPr="002E5395" w:rsidRDefault="006D36D0" w:rsidP="006D36D0">
      <w:pPr>
        <w:pStyle w:val="NormalWeb"/>
        <w:numPr>
          <w:ilvl w:val="1"/>
          <w:numId w:val="33"/>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Additional questions asked by the Disciplinary Manager if necessary</w:t>
      </w:r>
    </w:p>
    <w:p w14:paraId="02CABE25"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p>
    <w:p w14:paraId="36ED4525"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3.</w:t>
      </w:r>
      <w:r w:rsidRPr="002E5395">
        <w:rPr>
          <w:rFonts w:ascii="Cambria" w:hAnsi="Cambria" w:cstheme="minorHAnsi"/>
          <w:sz w:val="22"/>
          <w:szCs w:val="22"/>
        </w:rPr>
        <w:tab/>
        <w:t>Employee puts their case and calls their witnesses</w:t>
      </w:r>
    </w:p>
    <w:p w14:paraId="47825CA8" w14:textId="42CD324C" w:rsidR="006D36D0" w:rsidRPr="002E5395" w:rsidRDefault="00ED7243" w:rsidP="006D36D0">
      <w:pPr>
        <w:pStyle w:val="NormalWeb"/>
        <w:numPr>
          <w:ilvl w:val="0"/>
          <w:numId w:val="34"/>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Investigating Officer /</w:t>
      </w:r>
      <w:r w:rsidR="006D36D0" w:rsidRPr="002E5395">
        <w:rPr>
          <w:rFonts w:ascii="Cambria" w:hAnsi="Cambria" w:cstheme="minorHAnsi"/>
          <w:sz w:val="22"/>
          <w:szCs w:val="22"/>
        </w:rPr>
        <w:t xml:space="preserve"> representative questions Employee and witnesses</w:t>
      </w:r>
    </w:p>
    <w:p w14:paraId="6F297D0F" w14:textId="77777777" w:rsidR="006D36D0" w:rsidRPr="002E5395" w:rsidRDefault="006D36D0" w:rsidP="006D36D0">
      <w:pPr>
        <w:pStyle w:val="NormalWeb"/>
        <w:numPr>
          <w:ilvl w:val="0"/>
          <w:numId w:val="34"/>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Disciplinary Manager questions Employee and witnesses</w:t>
      </w:r>
    </w:p>
    <w:p w14:paraId="25AF9519" w14:textId="3B180A4A" w:rsidR="006D36D0" w:rsidRPr="002E5395" w:rsidRDefault="006D36D0" w:rsidP="006D36D0">
      <w:pPr>
        <w:pStyle w:val="NormalWeb"/>
        <w:numPr>
          <w:ilvl w:val="0"/>
          <w:numId w:val="34"/>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Additional questions asked by representative if necessary</w:t>
      </w:r>
    </w:p>
    <w:p w14:paraId="5BF7A23E" w14:textId="77777777" w:rsidR="006D36D0" w:rsidRPr="002E5395" w:rsidRDefault="006D36D0" w:rsidP="006D36D0">
      <w:pPr>
        <w:pStyle w:val="NormalWeb"/>
        <w:numPr>
          <w:ilvl w:val="0"/>
          <w:numId w:val="34"/>
        </w:numPr>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Additional questions asked by Disciplinary Manager if necessary</w:t>
      </w:r>
    </w:p>
    <w:p w14:paraId="46180D46"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p>
    <w:p w14:paraId="23C20DB9"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r w:rsidRPr="002E5395">
        <w:rPr>
          <w:rFonts w:ascii="Cambria" w:hAnsi="Cambria" w:cstheme="minorHAnsi"/>
          <w:sz w:val="22"/>
          <w:szCs w:val="22"/>
        </w:rPr>
        <w:t>4.</w:t>
      </w:r>
      <w:r w:rsidRPr="002E5395">
        <w:rPr>
          <w:rFonts w:ascii="Cambria" w:hAnsi="Cambria" w:cstheme="minorHAnsi"/>
          <w:sz w:val="22"/>
          <w:szCs w:val="22"/>
        </w:rPr>
        <w:tab/>
        <w:t>Summaries</w:t>
      </w:r>
    </w:p>
    <w:p w14:paraId="66953D22" w14:textId="473F9F95" w:rsidR="006D36D0" w:rsidRPr="002E5395" w:rsidRDefault="00ED7243" w:rsidP="006D36D0">
      <w:pPr>
        <w:pStyle w:val="NormalWeb"/>
        <w:numPr>
          <w:ilvl w:val="0"/>
          <w:numId w:val="35"/>
        </w:numPr>
        <w:spacing w:before="0" w:beforeAutospacing="0" w:after="0" w:afterAutospacing="0" w:line="276" w:lineRule="auto"/>
        <w:ind w:left="2127" w:hanging="284"/>
        <w:rPr>
          <w:rFonts w:ascii="Cambria" w:hAnsi="Cambria" w:cstheme="minorHAnsi"/>
          <w:sz w:val="22"/>
          <w:szCs w:val="22"/>
        </w:rPr>
      </w:pPr>
      <w:r w:rsidRPr="002E5395">
        <w:rPr>
          <w:rFonts w:ascii="Cambria" w:hAnsi="Cambria" w:cstheme="minorHAnsi"/>
          <w:sz w:val="22"/>
          <w:szCs w:val="22"/>
        </w:rPr>
        <w:t xml:space="preserve">Investigating Officer / </w:t>
      </w:r>
      <w:r w:rsidR="006D36D0" w:rsidRPr="002E5395">
        <w:rPr>
          <w:rFonts w:ascii="Cambria" w:hAnsi="Cambria" w:cstheme="minorHAnsi"/>
          <w:sz w:val="22"/>
          <w:szCs w:val="22"/>
        </w:rPr>
        <w:t xml:space="preserve">representative summarises the </w:t>
      </w:r>
      <w:r w:rsidRPr="002E5395">
        <w:rPr>
          <w:rFonts w:ascii="Cambria" w:hAnsi="Cambria" w:cstheme="minorHAnsi"/>
          <w:sz w:val="22"/>
          <w:szCs w:val="22"/>
        </w:rPr>
        <w:t xml:space="preserve">management </w:t>
      </w:r>
      <w:r w:rsidR="006D36D0" w:rsidRPr="002E5395">
        <w:rPr>
          <w:rFonts w:ascii="Cambria" w:hAnsi="Cambria" w:cstheme="minorHAnsi"/>
          <w:sz w:val="22"/>
          <w:szCs w:val="22"/>
        </w:rPr>
        <w:t>case</w:t>
      </w:r>
    </w:p>
    <w:p w14:paraId="065733C5" w14:textId="77777777" w:rsidR="006D36D0" w:rsidRPr="002E5395" w:rsidRDefault="006D36D0" w:rsidP="006D36D0">
      <w:pPr>
        <w:pStyle w:val="NormalWeb"/>
        <w:numPr>
          <w:ilvl w:val="0"/>
          <w:numId w:val="35"/>
        </w:numPr>
        <w:spacing w:before="0" w:beforeAutospacing="0" w:after="0" w:afterAutospacing="0" w:line="276" w:lineRule="auto"/>
        <w:ind w:left="2127" w:hanging="284"/>
        <w:rPr>
          <w:rFonts w:ascii="Cambria" w:hAnsi="Cambria" w:cstheme="minorHAnsi"/>
          <w:sz w:val="22"/>
          <w:szCs w:val="22"/>
        </w:rPr>
      </w:pPr>
      <w:r w:rsidRPr="002E5395">
        <w:rPr>
          <w:rFonts w:ascii="Cambria" w:hAnsi="Cambria" w:cstheme="minorHAnsi"/>
          <w:sz w:val="22"/>
          <w:szCs w:val="22"/>
        </w:rPr>
        <w:t>Employee summarises their case</w:t>
      </w:r>
    </w:p>
    <w:p w14:paraId="5A69CE0D" w14:textId="77777777" w:rsidR="006D36D0" w:rsidRPr="002E5395" w:rsidRDefault="006D36D0" w:rsidP="006D36D0">
      <w:pPr>
        <w:pStyle w:val="NormalWeb"/>
        <w:spacing w:before="0" w:beforeAutospacing="0" w:after="0" w:afterAutospacing="0" w:line="276" w:lineRule="auto"/>
        <w:rPr>
          <w:rFonts w:ascii="Cambria" w:hAnsi="Cambria" w:cstheme="minorHAnsi"/>
          <w:sz w:val="22"/>
          <w:szCs w:val="22"/>
        </w:rPr>
      </w:pPr>
    </w:p>
    <w:p w14:paraId="2812BF7C" w14:textId="5344EC97" w:rsidR="006D36D0" w:rsidRPr="002E5395" w:rsidRDefault="006D36D0" w:rsidP="006D36D0">
      <w:pPr>
        <w:pStyle w:val="NormalWeb"/>
        <w:spacing w:before="0" w:beforeAutospacing="0" w:after="0" w:afterAutospacing="0" w:line="276" w:lineRule="auto"/>
        <w:ind w:left="720" w:hanging="720"/>
        <w:rPr>
          <w:rFonts w:ascii="Cambria" w:hAnsi="Cambria" w:cstheme="minorHAnsi"/>
          <w:sz w:val="22"/>
          <w:szCs w:val="22"/>
        </w:rPr>
      </w:pPr>
      <w:r w:rsidRPr="002E5395">
        <w:rPr>
          <w:rFonts w:ascii="Cambria" w:hAnsi="Cambria" w:cstheme="minorHAnsi"/>
          <w:sz w:val="22"/>
          <w:szCs w:val="22"/>
        </w:rPr>
        <w:t>5.</w:t>
      </w:r>
      <w:r w:rsidRPr="002E5395">
        <w:rPr>
          <w:rFonts w:ascii="Cambria" w:hAnsi="Cambria" w:cstheme="minorHAnsi"/>
          <w:sz w:val="22"/>
          <w:szCs w:val="22"/>
        </w:rPr>
        <w:tab/>
        <w:t>The Disciplinary Manager deliberates in private and provide the outcome to the employee in writing within 5 Working Days of the Disciplinary Meeting</w:t>
      </w:r>
    </w:p>
    <w:p w14:paraId="7248CE10" w14:textId="28CF7182" w:rsidR="000C6CA3" w:rsidRPr="002E5395" w:rsidRDefault="000C6CA3" w:rsidP="00B74D1C">
      <w:pPr>
        <w:jc w:val="both"/>
        <w:rPr>
          <w:rFonts w:ascii="Cambria" w:hAnsi="Cambria" w:cstheme="minorHAnsi"/>
          <w:sz w:val="22"/>
          <w:szCs w:val="22"/>
          <w:lang w:val="en-GB"/>
        </w:rPr>
      </w:pPr>
    </w:p>
    <w:p w14:paraId="394242D2" w14:textId="5405118A" w:rsidR="004C1EA4" w:rsidRPr="002E5395" w:rsidRDefault="004C1EA4" w:rsidP="00B74D1C">
      <w:pPr>
        <w:jc w:val="both"/>
        <w:rPr>
          <w:rFonts w:ascii="Cambria" w:hAnsi="Cambria" w:cstheme="minorHAnsi"/>
          <w:i/>
          <w:iCs/>
          <w:sz w:val="22"/>
          <w:szCs w:val="22"/>
          <w:u w:val="single"/>
          <w:lang w:val="en-GB"/>
        </w:rPr>
      </w:pPr>
      <w:r w:rsidRPr="002E5395">
        <w:rPr>
          <w:rFonts w:ascii="Cambria" w:hAnsi="Cambria" w:cstheme="minorHAnsi"/>
          <w:b/>
          <w:bCs/>
          <w:i/>
          <w:iCs/>
          <w:sz w:val="22"/>
          <w:szCs w:val="22"/>
          <w:lang w:val="en-GB"/>
        </w:rPr>
        <w:t>Note : Appeal Meetings will follow a similar format however, points (2) and (3) will be reversed to enable the Appellant to fully state their case at the outset.</w:t>
      </w:r>
    </w:p>
    <w:p w14:paraId="617EC05C" w14:textId="77777777" w:rsidR="004C1EA4" w:rsidRPr="002E5395" w:rsidRDefault="004C1EA4" w:rsidP="00B74D1C">
      <w:pPr>
        <w:jc w:val="both"/>
        <w:rPr>
          <w:rFonts w:ascii="Cambria" w:hAnsi="Cambria" w:cstheme="minorHAnsi"/>
          <w:i/>
          <w:iCs/>
          <w:sz w:val="22"/>
          <w:szCs w:val="22"/>
          <w:u w:val="single"/>
          <w:lang w:val="en-GB"/>
        </w:rPr>
      </w:pPr>
    </w:p>
    <w:sectPr w:rsidR="004C1EA4" w:rsidRPr="002E5395" w:rsidSect="009E7B3D">
      <w:headerReference w:type="default" r:id="rId13"/>
      <w:footerReference w:type="default" r:id="rId14"/>
      <w:pgSz w:w="11907" w:h="16839"/>
      <w:pgMar w:top="1440" w:right="1080" w:bottom="1440" w:left="1080" w:header="993"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1CB12" w14:textId="77777777" w:rsidR="00EA26F7" w:rsidRDefault="00EA26F7" w:rsidP="00B74D1C">
      <w:r>
        <w:separator/>
      </w:r>
    </w:p>
  </w:endnote>
  <w:endnote w:type="continuationSeparator" w:id="0">
    <w:p w14:paraId="006301CF" w14:textId="77777777" w:rsidR="00EA26F7" w:rsidRDefault="00EA26F7" w:rsidP="00B7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390669"/>
      <w:docPartObj>
        <w:docPartGallery w:val="Page Numbers (Bottom of Page)"/>
        <w:docPartUnique/>
      </w:docPartObj>
    </w:sdtPr>
    <w:sdtEndPr>
      <w:rPr>
        <w:rFonts w:ascii="Cambria" w:hAnsi="Cambria"/>
        <w:noProof/>
      </w:rPr>
    </w:sdtEndPr>
    <w:sdtContent>
      <w:p w14:paraId="0CD14EE4" w14:textId="77777777" w:rsidR="00E03F4A" w:rsidRDefault="00E03F4A">
        <w:pPr>
          <w:pStyle w:val="Footer"/>
          <w:jc w:val="center"/>
          <w:rPr>
            <w:rFonts w:ascii="Cambria" w:hAnsi="Cambria"/>
            <w:noProof/>
          </w:rPr>
        </w:pPr>
        <w:r w:rsidRPr="00E03F4A">
          <w:rPr>
            <w:rFonts w:ascii="Cambria" w:hAnsi="Cambria"/>
          </w:rPr>
          <w:fldChar w:fldCharType="begin"/>
        </w:r>
        <w:r w:rsidRPr="00E03F4A">
          <w:rPr>
            <w:rFonts w:ascii="Cambria" w:hAnsi="Cambria"/>
          </w:rPr>
          <w:instrText xml:space="preserve"> PAGE   \* MERGEFORMAT </w:instrText>
        </w:r>
        <w:r w:rsidRPr="00E03F4A">
          <w:rPr>
            <w:rFonts w:ascii="Cambria" w:hAnsi="Cambria"/>
          </w:rPr>
          <w:fldChar w:fldCharType="separate"/>
        </w:r>
        <w:r w:rsidRPr="00E03F4A">
          <w:rPr>
            <w:rFonts w:ascii="Cambria" w:hAnsi="Cambria"/>
            <w:noProof/>
          </w:rPr>
          <w:t>2</w:t>
        </w:r>
        <w:r w:rsidRPr="00E03F4A">
          <w:rPr>
            <w:rFonts w:ascii="Cambria" w:hAnsi="Cambria"/>
            <w:noProof/>
          </w:rPr>
          <w:fldChar w:fldCharType="end"/>
        </w:r>
      </w:p>
      <w:p w14:paraId="017FEFA0" w14:textId="77777777" w:rsidR="00D134D5" w:rsidRDefault="00E03F4A">
        <w:pPr>
          <w:pStyle w:val="Footer"/>
          <w:jc w:val="center"/>
          <w:rPr>
            <w:rFonts w:ascii="Cambria" w:hAnsi="Cambria"/>
            <w:noProof/>
          </w:rPr>
        </w:pPr>
        <w:r>
          <w:rPr>
            <w:rFonts w:ascii="Cambria" w:hAnsi="Cambria"/>
            <w:noProof/>
          </w:rPr>
          <w:t>BBCET Dis</w:t>
        </w:r>
        <w:r w:rsidR="00D134D5">
          <w:rPr>
            <w:rFonts w:ascii="Cambria" w:hAnsi="Cambria"/>
            <w:noProof/>
          </w:rPr>
          <w:t>cplinary Policy and Procedure</w:t>
        </w:r>
      </w:p>
      <w:p w14:paraId="7AAA1CC3" w14:textId="370C5D03" w:rsidR="00E03F4A" w:rsidRPr="00E03F4A" w:rsidRDefault="00D134D5">
        <w:pPr>
          <w:pStyle w:val="Footer"/>
          <w:jc w:val="center"/>
          <w:rPr>
            <w:rFonts w:ascii="Cambria" w:hAnsi="Cambria"/>
          </w:rPr>
        </w:pPr>
        <w:r w:rsidRPr="00D134D5">
          <w:rPr>
            <w:rFonts w:ascii="Cambria" w:hAnsi="Cambria"/>
            <w:sz w:val="20"/>
            <w:szCs w:val="20"/>
          </w:rPr>
          <w:t xml:space="preserve">THIS POLICY DOES NOT CREATE CONTRACTUAL OBLIGATIONS ON THE </w:t>
        </w:r>
        <w:r>
          <w:rPr>
            <w:rFonts w:ascii="Cambria" w:hAnsi="Cambria"/>
            <w:sz w:val="20"/>
            <w:szCs w:val="20"/>
          </w:rPr>
          <w:t>SCHOOL</w:t>
        </w:r>
      </w:p>
    </w:sdtContent>
  </w:sdt>
  <w:p w14:paraId="6F70FC1D" w14:textId="77777777" w:rsidR="00652DF4" w:rsidRPr="00A47D12" w:rsidRDefault="00652DF4" w:rsidP="001D686A">
    <w:pPr>
      <w:rPr>
        <w:rFonts w:ascii="Arial" w:hAnsi="Arial" w:cs="Arial"/>
        <w:color w:val="FFFFFF"/>
        <w:sz w:val="2"/>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E181" w14:textId="77777777" w:rsidR="00EA26F7" w:rsidRDefault="00EA26F7" w:rsidP="00B74D1C">
      <w:r>
        <w:separator/>
      </w:r>
    </w:p>
  </w:footnote>
  <w:footnote w:type="continuationSeparator" w:id="0">
    <w:p w14:paraId="5DEC8421" w14:textId="77777777" w:rsidR="00EA26F7" w:rsidRDefault="00EA26F7" w:rsidP="00B74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128DA" w14:textId="77777777" w:rsidR="00E03F4A" w:rsidRPr="00E03F4A" w:rsidRDefault="00E03F4A" w:rsidP="00E03F4A">
    <w:pPr>
      <w:widowControl w:val="0"/>
      <w:tabs>
        <w:tab w:val="center" w:pos="4513"/>
        <w:tab w:val="right" w:pos="9026"/>
      </w:tabs>
      <w:autoSpaceDE w:val="0"/>
      <w:autoSpaceDN w:val="0"/>
      <w:jc w:val="right"/>
      <w:rPr>
        <w:rFonts w:ascii="Cambria" w:eastAsia="Calibri" w:hAnsi="Cambria" w:cs="Calibri"/>
        <w:sz w:val="22"/>
        <w:szCs w:val="22"/>
        <w:lang w:val="en-GB" w:eastAsia="en-GB" w:bidi="en-GB"/>
      </w:rPr>
    </w:pPr>
    <w:r w:rsidRPr="00E03F4A">
      <w:rPr>
        <w:rFonts w:ascii="Cambria" w:eastAsia="Calibri" w:hAnsi="Cambria" w:cs="Calibri"/>
        <w:noProof/>
        <w:sz w:val="22"/>
        <w:szCs w:val="22"/>
        <w:lang w:val="en-GB" w:eastAsia="en-GB" w:bidi="en-GB"/>
      </w:rPr>
      <w:drawing>
        <wp:anchor distT="0" distB="0" distL="114300" distR="114300" simplePos="0" relativeHeight="251659264" behindDoc="1" locked="0" layoutInCell="1" allowOverlap="1" wp14:anchorId="3458EFBD" wp14:editId="1F4F3F20">
          <wp:simplePos x="0" y="0"/>
          <wp:positionH relativeFrom="margin">
            <wp:posOffset>6038140</wp:posOffset>
          </wp:positionH>
          <wp:positionV relativeFrom="paragraph">
            <wp:posOffset>-241300</wp:posOffset>
          </wp:positionV>
          <wp:extent cx="441960" cy="661670"/>
          <wp:effectExtent l="0" t="0" r="0" b="5080"/>
          <wp:wrapTight wrapText="bothSides">
            <wp:wrapPolygon edited="0">
              <wp:start x="0" y="0"/>
              <wp:lineTo x="0" y="21144"/>
              <wp:lineTo x="20483" y="21144"/>
              <wp:lineTo x="20483" y="0"/>
              <wp:lineTo x="0" y="0"/>
            </wp:wrapPolygon>
          </wp:wrapTight>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960" cy="661670"/>
                  </a:xfrm>
                  <a:prstGeom prst="rect">
                    <a:avLst/>
                  </a:prstGeom>
                  <a:noFill/>
                </pic:spPr>
              </pic:pic>
            </a:graphicData>
          </a:graphic>
          <wp14:sizeRelH relativeFrom="margin">
            <wp14:pctWidth>0</wp14:pctWidth>
          </wp14:sizeRelH>
          <wp14:sizeRelV relativeFrom="margin">
            <wp14:pctHeight>0</wp14:pctHeight>
          </wp14:sizeRelV>
        </wp:anchor>
      </w:drawing>
    </w:r>
    <w:r w:rsidRPr="00E03F4A">
      <w:rPr>
        <w:rFonts w:ascii="Cambria" w:eastAsia="Calibri" w:hAnsi="Cambria" w:cs="Calibri"/>
        <w:sz w:val="22"/>
        <w:szCs w:val="22"/>
        <w:lang w:val="en-GB" w:eastAsia="en-GB" w:bidi="en-GB"/>
      </w:rPr>
      <w:t xml:space="preserve">Bishop Bewick Catholic Education Trust </w:t>
    </w:r>
  </w:p>
  <w:p w14:paraId="35DF152E" w14:textId="77777777" w:rsidR="00652DF4" w:rsidRPr="00063F16" w:rsidRDefault="00652DF4" w:rsidP="00063F16">
    <w:pPr>
      <w:pStyle w:val="Header"/>
      <w:spacing w:before="120" w:after="12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8B1"/>
    <w:multiLevelType w:val="multilevel"/>
    <w:tmpl w:val="09FED57C"/>
    <w:lvl w:ilvl="0">
      <w:start w:val="6"/>
      <w:numFmt w:val="decimal"/>
      <w:lvlText w:val="%1"/>
      <w:lvlJc w:val="left"/>
      <w:pPr>
        <w:ind w:left="660" w:hanging="660"/>
      </w:pPr>
      <w:rPr>
        <w:rFonts w:cs="Times New Roman" w:hint="default"/>
      </w:rPr>
    </w:lvl>
    <w:lvl w:ilvl="1">
      <w:start w:val="4"/>
      <w:numFmt w:val="decimal"/>
      <w:lvlText w:val="%1.%2"/>
      <w:lvlJc w:val="left"/>
      <w:pPr>
        <w:ind w:left="1038" w:hanging="660"/>
      </w:pPr>
      <w:rPr>
        <w:rFonts w:cs="Times New Roman" w:hint="default"/>
      </w:rPr>
    </w:lvl>
    <w:lvl w:ilvl="2">
      <w:start w:val="3"/>
      <w:numFmt w:val="decimal"/>
      <w:lvlText w:val="%1.%2.%3"/>
      <w:lvlJc w:val="left"/>
      <w:pPr>
        <w:ind w:left="1476" w:hanging="720"/>
      </w:pPr>
      <w:rPr>
        <w:rFonts w:cs="Times New Roman" w:hint="default"/>
      </w:rPr>
    </w:lvl>
    <w:lvl w:ilvl="3">
      <w:start w:val="1"/>
      <w:numFmt w:val="decimal"/>
      <w:lvlText w:val="%1.%2.%3.%4"/>
      <w:lvlJc w:val="left"/>
      <w:pPr>
        <w:tabs>
          <w:tab w:val="num" w:pos="2268"/>
        </w:tabs>
        <w:ind w:left="2268" w:hanging="1134"/>
      </w:pPr>
      <w:rPr>
        <w:rFonts w:cs="Times New Roman" w:hint="default"/>
      </w:rPr>
    </w:lvl>
    <w:lvl w:ilvl="4">
      <w:start w:val="1"/>
      <w:numFmt w:val="decimal"/>
      <w:lvlText w:val="%1.%2.%3.%4.%5"/>
      <w:lvlJc w:val="left"/>
      <w:pPr>
        <w:ind w:left="2592" w:hanging="1080"/>
      </w:pPr>
      <w:rPr>
        <w:rFonts w:cs="Times New Roman" w:hint="default"/>
      </w:rPr>
    </w:lvl>
    <w:lvl w:ilvl="5">
      <w:start w:val="1"/>
      <w:numFmt w:val="decimal"/>
      <w:lvlText w:val="%1.%2.%3.%4.%5.%6"/>
      <w:lvlJc w:val="left"/>
      <w:pPr>
        <w:ind w:left="2970" w:hanging="1080"/>
      </w:pPr>
      <w:rPr>
        <w:rFonts w:cs="Times New Roman" w:hint="default"/>
      </w:rPr>
    </w:lvl>
    <w:lvl w:ilvl="6">
      <w:start w:val="1"/>
      <w:numFmt w:val="decimal"/>
      <w:lvlText w:val="%1.%2.%3.%4.%5.%6.%7"/>
      <w:lvlJc w:val="left"/>
      <w:pPr>
        <w:ind w:left="3708" w:hanging="1440"/>
      </w:pPr>
      <w:rPr>
        <w:rFonts w:cs="Times New Roman" w:hint="default"/>
      </w:rPr>
    </w:lvl>
    <w:lvl w:ilvl="7">
      <w:start w:val="1"/>
      <w:numFmt w:val="decimal"/>
      <w:lvlText w:val="%1.%2.%3.%4.%5.%6.%7.%8"/>
      <w:lvlJc w:val="left"/>
      <w:pPr>
        <w:ind w:left="4086" w:hanging="1440"/>
      </w:pPr>
      <w:rPr>
        <w:rFonts w:cs="Times New Roman" w:hint="default"/>
      </w:rPr>
    </w:lvl>
    <w:lvl w:ilvl="8">
      <w:start w:val="1"/>
      <w:numFmt w:val="decimal"/>
      <w:lvlText w:val="%1.%2.%3.%4.%5.%6.%7.%8.%9"/>
      <w:lvlJc w:val="left"/>
      <w:pPr>
        <w:ind w:left="4824" w:hanging="1800"/>
      </w:pPr>
      <w:rPr>
        <w:rFonts w:cs="Times New Roman" w:hint="default"/>
      </w:rPr>
    </w:lvl>
  </w:abstractNum>
  <w:abstractNum w:abstractNumId="1" w15:restartNumberingAfterBreak="0">
    <w:nsid w:val="02B61D6F"/>
    <w:multiLevelType w:val="hybridMultilevel"/>
    <w:tmpl w:val="D6680D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122FED"/>
    <w:multiLevelType w:val="hybridMultilevel"/>
    <w:tmpl w:val="5AF0403C"/>
    <w:lvl w:ilvl="0" w:tplc="2514F7A6">
      <w:start w:val="1"/>
      <w:numFmt w:val="lowerLetter"/>
      <w:lvlText w:val="(%1)"/>
      <w:lvlJc w:val="left"/>
      <w:pPr>
        <w:tabs>
          <w:tab w:val="num" w:pos="1701"/>
        </w:tabs>
        <w:ind w:left="1701" w:hanging="567"/>
      </w:pPr>
      <w:rPr>
        <w:rFonts w:cs="Times New Roman" w:hint="default"/>
      </w:rPr>
    </w:lvl>
    <w:lvl w:ilvl="1" w:tplc="04090019" w:tentative="1">
      <w:start w:val="1"/>
      <w:numFmt w:val="lowerLetter"/>
      <w:lvlText w:val="%2."/>
      <w:lvlJc w:val="left"/>
      <w:pPr>
        <w:ind w:left="2367" w:hanging="360"/>
      </w:pPr>
      <w:rPr>
        <w:rFonts w:cs="Times New Roman"/>
      </w:rPr>
    </w:lvl>
    <w:lvl w:ilvl="2" w:tplc="0409001B" w:tentative="1">
      <w:start w:val="1"/>
      <w:numFmt w:val="lowerRoman"/>
      <w:lvlText w:val="%3."/>
      <w:lvlJc w:val="right"/>
      <w:pPr>
        <w:ind w:left="3087" w:hanging="180"/>
      </w:pPr>
      <w:rPr>
        <w:rFonts w:cs="Times New Roman"/>
      </w:rPr>
    </w:lvl>
    <w:lvl w:ilvl="3" w:tplc="0409000F" w:tentative="1">
      <w:start w:val="1"/>
      <w:numFmt w:val="decimal"/>
      <w:lvlText w:val="%4."/>
      <w:lvlJc w:val="left"/>
      <w:pPr>
        <w:ind w:left="3807" w:hanging="360"/>
      </w:pPr>
      <w:rPr>
        <w:rFonts w:cs="Times New Roman"/>
      </w:rPr>
    </w:lvl>
    <w:lvl w:ilvl="4" w:tplc="04090019" w:tentative="1">
      <w:start w:val="1"/>
      <w:numFmt w:val="lowerLetter"/>
      <w:lvlText w:val="%5."/>
      <w:lvlJc w:val="left"/>
      <w:pPr>
        <w:ind w:left="4527" w:hanging="360"/>
      </w:pPr>
      <w:rPr>
        <w:rFonts w:cs="Times New Roman"/>
      </w:rPr>
    </w:lvl>
    <w:lvl w:ilvl="5" w:tplc="0409001B" w:tentative="1">
      <w:start w:val="1"/>
      <w:numFmt w:val="lowerRoman"/>
      <w:lvlText w:val="%6."/>
      <w:lvlJc w:val="right"/>
      <w:pPr>
        <w:ind w:left="5247" w:hanging="180"/>
      </w:pPr>
      <w:rPr>
        <w:rFonts w:cs="Times New Roman"/>
      </w:rPr>
    </w:lvl>
    <w:lvl w:ilvl="6" w:tplc="0409000F" w:tentative="1">
      <w:start w:val="1"/>
      <w:numFmt w:val="decimal"/>
      <w:lvlText w:val="%7."/>
      <w:lvlJc w:val="left"/>
      <w:pPr>
        <w:ind w:left="5967" w:hanging="360"/>
      </w:pPr>
      <w:rPr>
        <w:rFonts w:cs="Times New Roman"/>
      </w:rPr>
    </w:lvl>
    <w:lvl w:ilvl="7" w:tplc="04090019" w:tentative="1">
      <w:start w:val="1"/>
      <w:numFmt w:val="lowerLetter"/>
      <w:lvlText w:val="%8."/>
      <w:lvlJc w:val="left"/>
      <w:pPr>
        <w:ind w:left="6687" w:hanging="360"/>
      </w:pPr>
      <w:rPr>
        <w:rFonts w:cs="Times New Roman"/>
      </w:rPr>
    </w:lvl>
    <w:lvl w:ilvl="8" w:tplc="0409001B" w:tentative="1">
      <w:start w:val="1"/>
      <w:numFmt w:val="lowerRoman"/>
      <w:lvlText w:val="%9."/>
      <w:lvlJc w:val="right"/>
      <w:pPr>
        <w:ind w:left="7407" w:hanging="180"/>
      </w:pPr>
      <w:rPr>
        <w:rFonts w:cs="Times New Roman"/>
      </w:rPr>
    </w:lvl>
  </w:abstractNum>
  <w:abstractNum w:abstractNumId="3" w15:restartNumberingAfterBreak="0">
    <w:nsid w:val="11EF3351"/>
    <w:multiLevelType w:val="hybridMultilevel"/>
    <w:tmpl w:val="D0526C48"/>
    <w:lvl w:ilvl="0" w:tplc="AF5864C2">
      <w:start w:val="1"/>
      <w:numFmt w:val="lowerLetter"/>
      <w:lvlText w:val="(%1)"/>
      <w:lvlJc w:val="left"/>
      <w:pPr>
        <w:ind w:left="1797" w:hanging="360"/>
      </w:pPr>
      <w:rPr>
        <w:rFonts w:cs="Times New Roman" w:hint="default"/>
      </w:rPr>
    </w:lvl>
    <w:lvl w:ilvl="1" w:tplc="08090019" w:tentative="1">
      <w:start w:val="1"/>
      <w:numFmt w:val="lowerLetter"/>
      <w:lvlText w:val="%2."/>
      <w:lvlJc w:val="left"/>
      <w:pPr>
        <w:ind w:left="2517" w:hanging="360"/>
      </w:pPr>
      <w:rPr>
        <w:rFonts w:cs="Times New Roman"/>
      </w:rPr>
    </w:lvl>
    <w:lvl w:ilvl="2" w:tplc="0809001B" w:tentative="1">
      <w:start w:val="1"/>
      <w:numFmt w:val="lowerRoman"/>
      <w:lvlText w:val="%3."/>
      <w:lvlJc w:val="right"/>
      <w:pPr>
        <w:ind w:left="3237" w:hanging="180"/>
      </w:pPr>
      <w:rPr>
        <w:rFonts w:cs="Times New Roman"/>
      </w:rPr>
    </w:lvl>
    <w:lvl w:ilvl="3" w:tplc="0809000F" w:tentative="1">
      <w:start w:val="1"/>
      <w:numFmt w:val="decimal"/>
      <w:lvlText w:val="%4."/>
      <w:lvlJc w:val="left"/>
      <w:pPr>
        <w:ind w:left="3957" w:hanging="360"/>
      </w:pPr>
      <w:rPr>
        <w:rFonts w:cs="Times New Roman"/>
      </w:rPr>
    </w:lvl>
    <w:lvl w:ilvl="4" w:tplc="08090019" w:tentative="1">
      <w:start w:val="1"/>
      <w:numFmt w:val="lowerLetter"/>
      <w:lvlText w:val="%5."/>
      <w:lvlJc w:val="left"/>
      <w:pPr>
        <w:ind w:left="4677" w:hanging="360"/>
      </w:pPr>
      <w:rPr>
        <w:rFonts w:cs="Times New Roman"/>
      </w:rPr>
    </w:lvl>
    <w:lvl w:ilvl="5" w:tplc="0809001B" w:tentative="1">
      <w:start w:val="1"/>
      <w:numFmt w:val="lowerRoman"/>
      <w:lvlText w:val="%6."/>
      <w:lvlJc w:val="right"/>
      <w:pPr>
        <w:ind w:left="5397" w:hanging="180"/>
      </w:pPr>
      <w:rPr>
        <w:rFonts w:cs="Times New Roman"/>
      </w:rPr>
    </w:lvl>
    <w:lvl w:ilvl="6" w:tplc="0809000F" w:tentative="1">
      <w:start w:val="1"/>
      <w:numFmt w:val="decimal"/>
      <w:lvlText w:val="%7."/>
      <w:lvlJc w:val="left"/>
      <w:pPr>
        <w:ind w:left="6117" w:hanging="360"/>
      </w:pPr>
      <w:rPr>
        <w:rFonts w:cs="Times New Roman"/>
      </w:rPr>
    </w:lvl>
    <w:lvl w:ilvl="7" w:tplc="08090019" w:tentative="1">
      <w:start w:val="1"/>
      <w:numFmt w:val="lowerLetter"/>
      <w:lvlText w:val="%8."/>
      <w:lvlJc w:val="left"/>
      <w:pPr>
        <w:ind w:left="6837" w:hanging="360"/>
      </w:pPr>
      <w:rPr>
        <w:rFonts w:cs="Times New Roman"/>
      </w:rPr>
    </w:lvl>
    <w:lvl w:ilvl="8" w:tplc="0809001B" w:tentative="1">
      <w:start w:val="1"/>
      <w:numFmt w:val="lowerRoman"/>
      <w:lvlText w:val="%9."/>
      <w:lvlJc w:val="right"/>
      <w:pPr>
        <w:ind w:left="7557" w:hanging="180"/>
      </w:pPr>
      <w:rPr>
        <w:rFonts w:cs="Times New Roman"/>
      </w:rPr>
    </w:lvl>
  </w:abstractNum>
  <w:abstractNum w:abstractNumId="4" w15:restartNumberingAfterBreak="0">
    <w:nsid w:val="181223BE"/>
    <w:multiLevelType w:val="hybridMultilevel"/>
    <w:tmpl w:val="F230BC0E"/>
    <w:lvl w:ilvl="0" w:tplc="1EBEAEEA">
      <w:start w:val="1"/>
      <w:numFmt w:val="lowerLetter"/>
      <w:lvlText w:val="(%1)"/>
      <w:lvlJc w:val="left"/>
      <w:pPr>
        <w:tabs>
          <w:tab w:val="num" w:pos="1701"/>
        </w:tabs>
        <w:ind w:left="1701" w:hanging="567"/>
      </w:pPr>
      <w:rPr>
        <w:rFonts w:ascii="Arial" w:eastAsia="Times New Roman" w:hAnsi="Arial" w:cs="Arial" w:hint="default"/>
      </w:rPr>
    </w:lvl>
    <w:lvl w:ilvl="1" w:tplc="08090019" w:tentative="1">
      <w:start w:val="1"/>
      <w:numFmt w:val="lowerLetter"/>
      <w:lvlText w:val="%2."/>
      <w:lvlJc w:val="left"/>
      <w:pPr>
        <w:ind w:left="2367" w:hanging="360"/>
      </w:pPr>
      <w:rPr>
        <w:rFonts w:cs="Times New Roman"/>
      </w:rPr>
    </w:lvl>
    <w:lvl w:ilvl="2" w:tplc="0809001B" w:tentative="1">
      <w:start w:val="1"/>
      <w:numFmt w:val="lowerRoman"/>
      <w:lvlText w:val="%3."/>
      <w:lvlJc w:val="right"/>
      <w:pPr>
        <w:ind w:left="3087" w:hanging="180"/>
      </w:pPr>
      <w:rPr>
        <w:rFonts w:cs="Times New Roman"/>
      </w:rPr>
    </w:lvl>
    <w:lvl w:ilvl="3" w:tplc="0809000F" w:tentative="1">
      <w:start w:val="1"/>
      <w:numFmt w:val="decimal"/>
      <w:lvlText w:val="%4."/>
      <w:lvlJc w:val="left"/>
      <w:pPr>
        <w:ind w:left="3807" w:hanging="360"/>
      </w:pPr>
      <w:rPr>
        <w:rFonts w:cs="Times New Roman"/>
      </w:rPr>
    </w:lvl>
    <w:lvl w:ilvl="4" w:tplc="08090019" w:tentative="1">
      <w:start w:val="1"/>
      <w:numFmt w:val="lowerLetter"/>
      <w:lvlText w:val="%5."/>
      <w:lvlJc w:val="left"/>
      <w:pPr>
        <w:ind w:left="4527" w:hanging="360"/>
      </w:pPr>
      <w:rPr>
        <w:rFonts w:cs="Times New Roman"/>
      </w:rPr>
    </w:lvl>
    <w:lvl w:ilvl="5" w:tplc="0809001B" w:tentative="1">
      <w:start w:val="1"/>
      <w:numFmt w:val="lowerRoman"/>
      <w:lvlText w:val="%6."/>
      <w:lvlJc w:val="right"/>
      <w:pPr>
        <w:ind w:left="5247" w:hanging="180"/>
      </w:pPr>
      <w:rPr>
        <w:rFonts w:cs="Times New Roman"/>
      </w:rPr>
    </w:lvl>
    <w:lvl w:ilvl="6" w:tplc="0809000F" w:tentative="1">
      <w:start w:val="1"/>
      <w:numFmt w:val="decimal"/>
      <w:lvlText w:val="%7."/>
      <w:lvlJc w:val="left"/>
      <w:pPr>
        <w:ind w:left="5967" w:hanging="360"/>
      </w:pPr>
      <w:rPr>
        <w:rFonts w:cs="Times New Roman"/>
      </w:rPr>
    </w:lvl>
    <w:lvl w:ilvl="7" w:tplc="08090019" w:tentative="1">
      <w:start w:val="1"/>
      <w:numFmt w:val="lowerLetter"/>
      <w:lvlText w:val="%8."/>
      <w:lvlJc w:val="left"/>
      <w:pPr>
        <w:ind w:left="6687" w:hanging="360"/>
      </w:pPr>
      <w:rPr>
        <w:rFonts w:cs="Times New Roman"/>
      </w:rPr>
    </w:lvl>
    <w:lvl w:ilvl="8" w:tplc="0809001B" w:tentative="1">
      <w:start w:val="1"/>
      <w:numFmt w:val="lowerRoman"/>
      <w:lvlText w:val="%9."/>
      <w:lvlJc w:val="right"/>
      <w:pPr>
        <w:ind w:left="7407" w:hanging="180"/>
      </w:pPr>
      <w:rPr>
        <w:rFonts w:cs="Times New Roman"/>
      </w:rPr>
    </w:lvl>
  </w:abstractNum>
  <w:abstractNum w:abstractNumId="5" w15:restartNumberingAfterBreak="0">
    <w:nsid w:val="1AFC5EA0"/>
    <w:multiLevelType w:val="multilevel"/>
    <w:tmpl w:val="4E9290C4"/>
    <w:lvl w:ilvl="0">
      <w:start w:val="1"/>
      <w:numFmt w:val="decimal"/>
      <w:lvlText w:val="%1."/>
      <w:lvlJc w:val="left"/>
      <w:pPr>
        <w:tabs>
          <w:tab w:val="num" w:pos="567"/>
        </w:tabs>
        <w:ind w:left="567" w:hanging="567"/>
      </w:pPr>
      <w:rPr>
        <w:rFonts w:cs="Times New Roman" w:hint="default"/>
        <w:b/>
      </w:rPr>
    </w:lvl>
    <w:lvl w:ilvl="1">
      <w:start w:val="1"/>
      <w:numFmt w:val="decimal"/>
      <w:isLgl/>
      <w:lvlText w:val="%1.%2"/>
      <w:lvlJc w:val="left"/>
      <w:pPr>
        <w:tabs>
          <w:tab w:val="num" w:pos="567"/>
        </w:tabs>
        <w:ind w:left="567" w:hanging="567"/>
      </w:pPr>
      <w:rPr>
        <w:rFonts w:ascii="Arial" w:hAnsi="Arial" w:cs="Arial" w:hint="default"/>
        <w:b w:val="0"/>
        <w:sz w:val="21"/>
        <w:szCs w:val="21"/>
      </w:rPr>
    </w:lvl>
    <w:lvl w:ilvl="2">
      <w:start w:val="1"/>
      <w:numFmt w:val="decimal"/>
      <w:isLgl/>
      <w:lvlText w:val="%1.%2.%3"/>
      <w:lvlJc w:val="left"/>
      <w:pPr>
        <w:tabs>
          <w:tab w:val="num" w:pos="1134"/>
        </w:tabs>
        <w:ind w:left="1134" w:hanging="567"/>
      </w:pPr>
      <w:rPr>
        <w:rFonts w:cs="Times New Roman" w:hint="default"/>
        <w:b w:val="0"/>
        <w:sz w:val="22"/>
        <w:szCs w:val="22"/>
      </w:rPr>
    </w:lvl>
    <w:lvl w:ilvl="3">
      <w:start w:val="1"/>
      <w:numFmt w:val="decimal"/>
      <w:isLgl/>
      <w:lvlText w:val="%1.%2.%3.%4"/>
      <w:lvlJc w:val="left"/>
      <w:pPr>
        <w:ind w:left="2571" w:hanging="87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3915" w:hanging="1080"/>
      </w:pPr>
      <w:rPr>
        <w:rFonts w:cs="Times New Roman" w:hint="default"/>
      </w:rPr>
    </w:lvl>
    <w:lvl w:ilvl="6">
      <w:start w:val="1"/>
      <w:numFmt w:val="decimal"/>
      <w:isLgl/>
      <w:lvlText w:val="%1.%2.%3.%4.%5.%6.%7"/>
      <w:lvlJc w:val="left"/>
      <w:pPr>
        <w:ind w:left="4842" w:hanging="1440"/>
      </w:pPr>
      <w:rPr>
        <w:rFonts w:cs="Times New Roman" w:hint="default"/>
      </w:rPr>
    </w:lvl>
    <w:lvl w:ilvl="7">
      <w:start w:val="1"/>
      <w:numFmt w:val="decimal"/>
      <w:isLgl/>
      <w:lvlText w:val="%1.%2.%3.%4.%5.%6.%7.%8"/>
      <w:lvlJc w:val="left"/>
      <w:pPr>
        <w:ind w:left="5409" w:hanging="1440"/>
      </w:pPr>
      <w:rPr>
        <w:rFonts w:cs="Times New Roman" w:hint="default"/>
      </w:rPr>
    </w:lvl>
    <w:lvl w:ilvl="8">
      <w:start w:val="1"/>
      <w:numFmt w:val="decimal"/>
      <w:isLgl/>
      <w:lvlText w:val="%1.%2.%3.%4.%5.%6.%7.%8.%9"/>
      <w:lvlJc w:val="left"/>
      <w:pPr>
        <w:ind w:left="6336" w:hanging="1800"/>
      </w:pPr>
      <w:rPr>
        <w:rFonts w:cs="Times New Roman" w:hint="default"/>
      </w:rPr>
    </w:lvl>
  </w:abstractNum>
  <w:abstractNum w:abstractNumId="6" w15:restartNumberingAfterBreak="0">
    <w:nsid w:val="1C0C34D5"/>
    <w:multiLevelType w:val="hybridMultilevel"/>
    <w:tmpl w:val="1AB29BCA"/>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45F0C2F"/>
    <w:multiLevelType w:val="hybridMultilevel"/>
    <w:tmpl w:val="F9FA88CC"/>
    <w:lvl w:ilvl="0" w:tplc="C5B8A100">
      <w:start w:val="1"/>
      <w:numFmt w:val="lowerLetter"/>
      <w:lvlText w:val="(%1)"/>
      <w:lvlJc w:val="left"/>
      <w:pPr>
        <w:ind w:left="1794" w:hanging="360"/>
      </w:pPr>
      <w:rPr>
        <w:rFonts w:cs="Times New Roman" w:hint="default"/>
      </w:rPr>
    </w:lvl>
    <w:lvl w:ilvl="1" w:tplc="08090019" w:tentative="1">
      <w:start w:val="1"/>
      <w:numFmt w:val="lowerLetter"/>
      <w:lvlText w:val="%2."/>
      <w:lvlJc w:val="left"/>
      <w:pPr>
        <w:ind w:left="2514" w:hanging="360"/>
      </w:pPr>
      <w:rPr>
        <w:rFonts w:cs="Times New Roman"/>
      </w:rPr>
    </w:lvl>
    <w:lvl w:ilvl="2" w:tplc="0809001B" w:tentative="1">
      <w:start w:val="1"/>
      <w:numFmt w:val="lowerRoman"/>
      <w:lvlText w:val="%3."/>
      <w:lvlJc w:val="right"/>
      <w:pPr>
        <w:ind w:left="3234" w:hanging="180"/>
      </w:pPr>
      <w:rPr>
        <w:rFonts w:cs="Times New Roman"/>
      </w:rPr>
    </w:lvl>
    <w:lvl w:ilvl="3" w:tplc="0809000F" w:tentative="1">
      <w:start w:val="1"/>
      <w:numFmt w:val="decimal"/>
      <w:lvlText w:val="%4."/>
      <w:lvlJc w:val="left"/>
      <w:pPr>
        <w:ind w:left="3954" w:hanging="360"/>
      </w:pPr>
      <w:rPr>
        <w:rFonts w:cs="Times New Roman"/>
      </w:rPr>
    </w:lvl>
    <w:lvl w:ilvl="4" w:tplc="08090019" w:tentative="1">
      <w:start w:val="1"/>
      <w:numFmt w:val="lowerLetter"/>
      <w:lvlText w:val="%5."/>
      <w:lvlJc w:val="left"/>
      <w:pPr>
        <w:ind w:left="4674" w:hanging="360"/>
      </w:pPr>
      <w:rPr>
        <w:rFonts w:cs="Times New Roman"/>
      </w:rPr>
    </w:lvl>
    <w:lvl w:ilvl="5" w:tplc="0809001B" w:tentative="1">
      <w:start w:val="1"/>
      <w:numFmt w:val="lowerRoman"/>
      <w:lvlText w:val="%6."/>
      <w:lvlJc w:val="right"/>
      <w:pPr>
        <w:ind w:left="5394" w:hanging="180"/>
      </w:pPr>
      <w:rPr>
        <w:rFonts w:cs="Times New Roman"/>
      </w:rPr>
    </w:lvl>
    <w:lvl w:ilvl="6" w:tplc="0809000F" w:tentative="1">
      <w:start w:val="1"/>
      <w:numFmt w:val="decimal"/>
      <w:lvlText w:val="%7."/>
      <w:lvlJc w:val="left"/>
      <w:pPr>
        <w:ind w:left="6114" w:hanging="360"/>
      </w:pPr>
      <w:rPr>
        <w:rFonts w:cs="Times New Roman"/>
      </w:rPr>
    </w:lvl>
    <w:lvl w:ilvl="7" w:tplc="08090019" w:tentative="1">
      <w:start w:val="1"/>
      <w:numFmt w:val="lowerLetter"/>
      <w:lvlText w:val="%8."/>
      <w:lvlJc w:val="left"/>
      <w:pPr>
        <w:ind w:left="6834" w:hanging="360"/>
      </w:pPr>
      <w:rPr>
        <w:rFonts w:cs="Times New Roman"/>
      </w:rPr>
    </w:lvl>
    <w:lvl w:ilvl="8" w:tplc="0809001B" w:tentative="1">
      <w:start w:val="1"/>
      <w:numFmt w:val="lowerRoman"/>
      <w:lvlText w:val="%9."/>
      <w:lvlJc w:val="right"/>
      <w:pPr>
        <w:ind w:left="7554" w:hanging="180"/>
      </w:pPr>
      <w:rPr>
        <w:rFonts w:cs="Times New Roman"/>
      </w:rPr>
    </w:lvl>
  </w:abstractNum>
  <w:abstractNum w:abstractNumId="8" w15:restartNumberingAfterBreak="0">
    <w:nsid w:val="25916E5F"/>
    <w:multiLevelType w:val="hybridMultilevel"/>
    <w:tmpl w:val="14D8E156"/>
    <w:lvl w:ilvl="0" w:tplc="E95284FA">
      <w:start w:val="1"/>
      <w:numFmt w:val="lowerLetter"/>
      <w:lvlText w:val="(%1)"/>
      <w:lvlJc w:val="left"/>
      <w:pPr>
        <w:ind w:left="1647" w:hanging="360"/>
      </w:pPr>
      <w:rPr>
        <w:rFonts w:cs="Times New Roman" w:hint="default"/>
      </w:rPr>
    </w:lvl>
    <w:lvl w:ilvl="1" w:tplc="08090019">
      <w:start w:val="1"/>
      <w:numFmt w:val="lowerLetter"/>
      <w:lvlText w:val="%2."/>
      <w:lvlJc w:val="left"/>
      <w:pPr>
        <w:ind w:left="2367" w:hanging="360"/>
      </w:pPr>
      <w:rPr>
        <w:rFonts w:cs="Times New Roman"/>
      </w:rPr>
    </w:lvl>
    <w:lvl w:ilvl="2" w:tplc="0809001B" w:tentative="1">
      <w:start w:val="1"/>
      <w:numFmt w:val="lowerRoman"/>
      <w:lvlText w:val="%3."/>
      <w:lvlJc w:val="right"/>
      <w:pPr>
        <w:ind w:left="3087" w:hanging="180"/>
      </w:pPr>
      <w:rPr>
        <w:rFonts w:cs="Times New Roman"/>
      </w:rPr>
    </w:lvl>
    <w:lvl w:ilvl="3" w:tplc="0809000F" w:tentative="1">
      <w:start w:val="1"/>
      <w:numFmt w:val="decimal"/>
      <w:lvlText w:val="%4."/>
      <w:lvlJc w:val="left"/>
      <w:pPr>
        <w:ind w:left="3807" w:hanging="360"/>
      </w:pPr>
      <w:rPr>
        <w:rFonts w:cs="Times New Roman"/>
      </w:rPr>
    </w:lvl>
    <w:lvl w:ilvl="4" w:tplc="08090019" w:tentative="1">
      <w:start w:val="1"/>
      <w:numFmt w:val="lowerLetter"/>
      <w:lvlText w:val="%5."/>
      <w:lvlJc w:val="left"/>
      <w:pPr>
        <w:ind w:left="4527" w:hanging="360"/>
      </w:pPr>
      <w:rPr>
        <w:rFonts w:cs="Times New Roman"/>
      </w:rPr>
    </w:lvl>
    <w:lvl w:ilvl="5" w:tplc="0809001B" w:tentative="1">
      <w:start w:val="1"/>
      <w:numFmt w:val="lowerRoman"/>
      <w:lvlText w:val="%6."/>
      <w:lvlJc w:val="right"/>
      <w:pPr>
        <w:ind w:left="5247" w:hanging="180"/>
      </w:pPr>
      <w:rPr>
        <w:rFonts w:cs="Times New Roman"/>
      </w:rPr>
    </w:lvl>
    <w:lvl w:ilvl="6" w:tplc="0809000F" w:tentative="1">
      <w:start w:val="1"/>
      <w:numFmt w:val="decimal"/>
      <w:lvlText w:val="%7."/>
      <w:lvlJc w:val="left"/>
      <w:pPr>
        <w:ind w:left="5967" w:hanging="360"/>
      </w:pPr>
      <w:rPr>
        <w:rFonts w:cs="Times New Roman"/>
      </w:rPr>
    </w:lvl>
    <w:lvl w:ilvl="7" w:tplc="08090019" w:tentative="1">
      <w:start w:val="1"/>
      <w:numFmt w:val="lowerLetter"/>
      <w:lvlText w:val="%8."/>
      <w:lvlJc w:val="left"/>
      <w:pPr>
        <w:ind w:left="6687" w:hanging="360"/>
      </w:pPr>
      <w:rPr>
        <w:rFonts w:cs="Times New Roman"/>
      </w:rPr>
    </w:lvl>
    <w:lvl w:ilvl="8" w:tplc="0809001B" w:tentative="1">
      <w:start w:val="1"/>
      <w:numFmt w:val="lowerRoman"/>
      <w:lvlText w:val="%9."/>
      <w:lvlJc w:val="right"/>
      <w:pPr>
        <w:ind w:left="7407" w:hanging="180"/>
      </w:pPr>
      <w:rPr>
        <w:rFonts w:cs="Times New Roman"/>
      </w:rPr>
    </w:lvl>
  </w:abstractNum>
  <w:abstractNum w:abstractNumId="9" w15:restartNumberingAfterBreak="0">
    <w:nsid w:val="25D5063F"/>
    <w:multiLevelType w:val="hybridMultilevel"/>
    <w:tmpl w:val="AAF27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2D361E"/>
    <w:multiLevelType w:val="multilevel"/>
    <w:tmpl w:val="E8A48D20"/>
    <w:lvl w:ilvl="0">
      <w:start w:val="1"/>
      <w:numFmt w:val="decimal"/>
      <w:lvlText w:val="%1."/>
      <w:lvlJc w:val="left"/>
      <w:pPr>
        <w:tabs>
          <w:tab w:val="num" w:pos="567"/>
        </w:tabs>
        <w:ind w:left="567" w:hanging="567"/>
      </w:pPr>
      <w:rPr>
        <w:rFonts w:cs="Times New Roman" w:hint="default"/>
        <w:b/>
      </w:rPr>
    </w:lvl>
    <w:lvl w:ilvl="1">
      <w:start w:val="1"/>
      <w:numFmt w:val="decimal"/>
      <w:isLgl/>
      <w:lvlText w:val="%1.%2"/>
      <w:lvlJc w:val="left"/>
      <w:pPr>
        <w:tabs>
          <w:tab w:val="num" w:pos="567"/>
        </w:tabs>
        <w:ind w:left="567" w:hanging="567"/>
      </w:pPr>
      <w:rPr>
        <w:rFonts w:ascii="Cambria" w:hAnsi="Cambria" w:cs="Arial" w:hint="default"/>
        <w:b w:val="0"/>
        <w:sz w:val="24"/>
        <w:szCs w:val="24"/>
      </w:rPr>
    </w:lvl>
    <w:lvl w:ilvl="2">
      <w:start w:val="1"/>
      <w:numFmt w:val="decimal"/>
      <w:isLgl/>
      <w:lvlText w:val="%1.%2.%3"/>
      <w:lvlJc w:val="left"/>
      <w:pPr>
        <w:tabs>
          <w:tab w:val="num" w:pos="1134"/>
        </w:tabs>
        <w:ind w:left="1134" w:hanging="567"/>
      </w:pPr>
      <w:rPr>
        <w:rFonts w:cs="Times New Roman" w:hint="default"/>
        <w:b w:val="0"/>
        <w:sz w:val="24"/>
        <w:szCs w:val="24"/>
      </w:rPr>
    </w:lvl>
    <w:lvl w:ilvl="3">
      <w:start w:val="1"/>
      <w:numFmt w:val="decimal"/>
      <w:isLgl/>
      <w:lvlText w:val="%1.%2.%3.%4"/>
      <w:lvlJc w:val="left"/>
      <w:pPr>
        <w:ind w:left="2571" w:hanging="87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3915" w:hanging="1080"/>
      </w:pPr>
      <w:rPr>
        <w:rFonts w:cs="Times New Roman" w:hint="default"/>
      </w:rPr>
    </w:lvl>
    <w:lvl w:ilvl="6">
      <w:start w:val="1"/>
      <w:numFmt w:val="decimal"/>
      <w:isLgl/>
      <w:lvlText w:val="%1.%2.%3.%4.%5.%6.%7"/>
      <w:lvlJc w:val="left"/>
      <w:pPr>
        <w:ind w:left="4842" w:hanging="1440"/>
      </w:pPr>
      <w:rPr>
        <w:rFonts w:cs="Times New Roman" w:hint="default"/>
      </w:rPr>
    </w:lvl>
    <w:lvl w:ilvl="7">
      <w:start w:val="1"/>
      <w:numFmt w:val="decimal"/>
      <w:isLgl/>
      <w:lvlText w:val="%1.%2.%3.%4.%5.%6.%7.%8"/>
      <w:lvlJc w:val="left"/>
      <w:pPr>
        <w:ind w:left="5409" w:hanging="1440"/>
      </w:pPr>
      <w:rPr>
        <w:rFonts w:cs="Times New Roman" w:hint="default"/>
      </w:rPr>
    </w:lvl>
    <w:lvl w:ilvl="8">
      <w:start w:val="1"/>
      <w:numFmt w:val="decimal"/>
      <w:isLgl/>
      <w:lvlText w:val="%1.%2.%3.%4.%5.%6.%7.%8.%9"/>
      <w:lvlJc w:val="left"/>
      <w:pPr>
        <w:ind w:left="6336" w:hanging="1800"/>
      </w:pPr>
      <w:rPr>
        <w:rFonts w:cs="Times New Roman" w:hint="default"/>
      </w:rPr>
    </w:lvl>
  </w:abstractNum>
  <w:abstractNum w:abstractNumId="11" w15:restartNumberingAfterBreak="0">
    <w:nsid w:val="2EDF541A"/>
    <w:multiLevelType w:val="hybridMultilevel"/>
    <w:tmpl w:val="7FB8201C"/>
    <w:lvl w:ilvl="0" w:tplc="C7ACA77A">
      <w:start w:val="11"/>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F6EFE"/>
    <w:multiLevelType w:val="hybridMultilevel"/>
    <w:tmpl w:val="A002DFF8"/>
    <w:lvl w:ilvl="0" w:tplc="E7A43A78">
      <w:start w:val="1"/>
      <w:numFmt w:val="lowerRoman"/>
      <w:lvlText w:val="%1."/>
      <w:lvlJc w:val="right"/>
      <w:pPr>
        <w:ind w:left="720" w:hanging="360"/>
      </w:pPr>
      <w:rPr>
        <w:sz w:val="24"/>
        <w:szCs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6F46461"/>
    <w:multiLevelType w:val="hybridMultilevel"/>
    <w:tmpl w:val="5E30BF2E"/>
    <w:lvl w:ilvl="0" w:tplc="E048BA82">
      <w:start w:val="1"/>
      <w:numFmt w:val="lowerLetter"/>
      <w:lvlText w:val="(%1)"/>
      <w:lvlJc w:val="left"/>
      <w:pPr>
        <w:tabs>
          <w:tab w:val="num" w:pos="2574"/>
        </w:tabs>
        <w:ind w:left="2574" w:hanging="567"/>
      </w:pPr>
      <w:rPr>
        <w:rFonts w:asciiTheme="minorHAnsi" w:eastAsia="Times New Roman" w:hAnsiTheme="minorHAnsi" w:cs="Arial" w:hint="default"/>
        <w:sz w:val="22"/>
        <w:szCs w:val="22"/>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7B600A0"/>
    <w:multiLevelType w:val="hybridMultilevel"/>
    <w:tmpl w:val="097C3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790F9D"/>
    <w:multiLevelType w:val="hybridMultilevel"/>
    <w:tmpl w:val="7C983A2E"/>
    <w:lvl w:ilvl="0" w:tplc="A2680956">
      <w:start w:val="1"/>
      <w:numFmt w:val="lowerLetter"/>
      <w:lvlText w:val="(%1)"/>
      <w:lvlJc w:val="left"/>
      <w:pPr>
        <w:ind w:left="2520" w:hanging="360"/>
      </w:pPr>
      <w:rPr>
        <w:rFonts w:cs="Times New Roman" w:hint="default"/>
      </w:rPr>
    </w:lvl>
    <w:lvl w:ilvl="1" w:tplc="08090019" w:tentative="1">
      <w:start w:val="1"/>
      <w:numFmt w:val="lowerLetter"/>
      <w:lvlText w:val="%2."/>
      <w:lvlJc w:val="left"/>
      <w:pPr>
        <w:ind w:left="3240" w:hanging="360"/>
      </w:pPr>
      <w:rPr>
        <w:rFonts w:cs="Times New Roman"/>
      </w:rPr>
    </w:lvl>
    <w:lvl w:ilvl="2" w:tplc="0809001B" w:tentative="1">
      <w:start w:val="1"/>
      <w:numFmt w:val="lowerRoman"/>
      <w:lvlText w:val="%3."/>
      <w:lvlJc w:val="right"/>
      <w:pPr>
        <w:ind w:left="3960" w:hanging="180"/>
      </w:pPr>
      <w:rPr>
        <w:rFonts w:cs="Times New Roman"/>
      </w:rPr>
    </w:lvl>
    <w:lvl w:ilvl="3" w:tplc="0809000F" w:tentative="1">
      <w:start w:val="1"/>
      <w:numFmt w:val="decimal"/>
      <w:lvlText w:val="%4."/>
      <w:lvlJc w:val="left"/>
      <w:pPr>
        <w:ind w:left="4680" w:hanging="360"/>
      </w:pPr>
      <w:rPr>
        <w:rFonts w:cs="Times New Roman"/>
      </w:rPr>
    </w:lvl>
    <w:lvl w:ilvl="4" w:tplc="08090019" w:tentative="1">
      <w:start w:val="1"/>
      <w:numFmt w:val="lowerLetter"/>
      <w:lvlText w:val="%5."/>
      <w:lvlJc w:val="left"/>
      <w:pPr>
        <w:ind w:left="5400" w:hanging="360"/>
      </w:pPr>
      <w:rPr>
        <w:rFonts w:cs="Times New Roman"/>
      </w:rPr>
    </w:lvl>
    <w:lvl w:ilvl="5" w:tplc="0809001B" w:tentative="1">
      <w:start w:val="1"/>
      <w:numFmt w:val="lowerRoman"/>
      <w:lvlText w:val="%6."/>
      <w:lvlJc w:val="right"/>
      <w:pPr>
        <w:ind w:left="6120" w:hanging="180"/>
      </w:pPr>
      <w:rPr>
        <w:rFonts w:cs="Times New Roman"/>
      </w:rPr>
    </w:lvl>
    <w:lvl w:ilvl="6" w:tplc="0809000F" w:tentative="1">
      <w:start w:val="1"/>
      <w:numFmt w:val="decimal"/>
      <w:lvlText w:val="%7."/>
      <w:lvlJc w:val="left"/>
      <w:pPr>
        <w:ind w:left="6840" w:hanging="360"/>
      </w:pPr>
      <w:rPr>
        <w:rFonts w:cs="Times New Roman"/>
      </w:rPr>
    </w:lvl>
    <w:lvl w:ilvl="7" w:tplc="08090019" w:tentative="1">
      <w:start w:val="1"/>
      <w:numFmt w:val="lowerLetter"/>
      <w:lvlText w:val="%8."/>
      <w:lvlJc w:val="left"/>
      <w:pPr>
        <w:ind w:left="7560" w:hanging="360"/>
      </w:pPr>
      <w:rPr>
        <w:rFonts w:cs="Times New Roman"/>
      </w:rPr>
    </w:lvl>
    <w:lvl w:ilvl="8" w:tplc="0809001B" w:tentative="1">
      <w:start w:val="1"/>
      <w:numFmt w:val="lowerRoman"/>
      <w:lvlText w:val="%9."/>
      <w:lvlJc w:val="right"/>
      <w:pPr>
        <w:ind w:left="8280" w:hanging="180"/>
      </w:pPr>
      <w:rPr>
        <w:rFonts w:cs="Times New Roman"/>
      </w:rPr>
    </w:lvl>
  </w:abstractNum>
  <w:abstractNum w:abstractNumId="16" w15:restartNumberingAfterBreak="0">
    <w:nsid w:val="3AE77254"/>
    <w:multiLevelType w:val="hybridMultilevel"/>
    <w:tmpl w:val="85161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D2EE7A18">
      <w:start w:val="1"/>
      <w:numFmt w:val="bullet"/>
      <w:lvlText w:val=""/>
      <w:lvlJc w:val="left"/>
      <w:pPr>
        <w:tabs>
          <w:tab w:val="num" w:pos="1134"/>
        </w:tabs>
        <w:ind w:left="1134" w:hanging="567"/>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94851"/>
    <w:multiLevelType w:val="multilevel"/>
    <w:tmpl w:val="49CEF9D8"/>
    <w:lvl w:ilvl="0">
      <w:start w:val="5"/>
      <w:numFmt w:val="decimal"/>
      <w:lvlText w:val="%1"/>
      <w:lvlJc w:val="left"/>
      <w:pPr>
        <w:ind w:left="480" w:hanging="480"/>
      </w:pPr>
      <w:rPr>
        <w:rFonts w:cs="Times New Roman" w:hint="default"/>
      </w:rPr>
    </w:lvl>
    <w:lvl w:ilvl="1">
      <w:start w:val="1"/>
      <w:numFmt w:val="decimal"/>
      <w:lvlText w:val="%1.%2"/>
      <w:lvlJc w:val="left"/>
      <w:pPr>
        <w:ind w:left="1197" w:hanging="480"/>
      </w:pPr>
      <w:rPr>
        <w:rFonts w:cs="Times New Roman" w:hint="default"/>
      </w:rPr>
    </w:lvl>
    <w:lvl w:ilvl="2">
      <w:start w:val="1"/>
      <w:numFmt w:val="decimal"/>
      <w:lvlText w:val="%1.%2.%3"/>
      <w:lvlJc w:val="left"/>
      <w:pPr>
        <w:ind w:left="2154" w:hanging="720"/>
      </w:pPr>
      <w:rPr>
        <w:rFonts w:cs="Times New Roman" w:hint="default"/>
      </w:rPr>
    </w:lvl>
    <w:lvl w:ilvl="3">
      <w:start w:val="1"/>
      <w:numFmt w:val="decimal"/>
      <w:lvlText w:val="%1.%2.%3.%4"/>
      <w:lvlJc w:val="left"/>
      <w:pPr>
        <w:ind w:left="2871" w:hanging="720"/>
      </w:pPr>
      <w:rPr>
        <w:rFonts w:cs="Times New Roman" w:hint="default"/>
      </w:rPr>
    </w:lvl>
    <w:lvl w:ilvl="4">
      <w:start w:val="1"/>
      <w:numFmt w:val="decimal"/>
      <w:lvlText w:val="%1.%2.%3.%4.%5"/>
      <w:lvlJc w:val="left"/>
      <w:pPr>
        <w:ind w:left="3948" w:hanging="1080"/>
      </w:pPr>
      <w:rPr>
        <w:rFonts w:cs="Times New Roman" w:hint="default"/>
      </w:rPr>
    </w:lvl>
    <w:lvl w:ilvl="5">
      <w:start w:val="1"/>
      <w:numFmt w:val="decimal"/>
      <w:lvlText w:val="%1.%2.%3.%4.%5.%6"/>
      <w:lvlJc w:val="left"/>
      <w:pPr>
        <w:ind w:left="4665" w:hanging="1080"/>
      </w:pPr>
      <w:rPr>
        <w:rFonts w:cs="Times New Roman" w:hint="default"/>
      </w:rPr>
    </w:lvl>
    <w:lvl w:ilvl="6">
      <w:start w:val="1"/>
      <w:numFmt w:val="decimal"/>
      <w:lvlText w:val="%1.%2.%3.%4.%5.%6.%7"/>
      <w:lvlJc w:val="left"/>
      <w:pPr>
        <w:ind w:left="5742" w:hanging="1440"/>
      </w:pPr>
      <w:rPr>
        <w:rFonts w:cs="Times New Roman" w:hint="default"/>
      </w:rPr>
    </w:lvl>
    <w:lvl w:ilvl="7">
      <w:start w:val="1"/>
      <w:numFmt w:val="decimal"/>
      <w:lvlText w:val="%1.%2.%3.%4.%5.%6.%7.%8"/>
      <w:lvlJc w:val="left"/>
      <w:pPr>
        <w:ind w:left="6459" w:hanging="1440"/>
      </w:pPr>
      <w:rPr>
        <w:rFonts w:cs="Times New Roman" w:hint="default"/>
      </w:rPr>
    </w:lvl>
    <w:lvl w:ilvl="8">
      <w:start w:val="1"/>
      <w:numFmt w:val="decimal"/>
      <w:lvlText w:val="%1.%2.%3.%4.%5.%6.%7.%8.%9"/>
      <w:lvlJc w:val="left"/>
      <w:pPr>
        <w:ind w:left="7536" w:hanging="1800"/>
      </w:pPr>
      <w:rPr>
        <w:rFonts w:cs="Times New Roman" w:hint="default"/>
      </w:rPr>
    </w:lvl>
  </w:abstractNum>
  <w:abstractNum w:abstractNumId="18" w15:restartNumberingAfterBreak="0">
    <w:nsid w:val="420048B5"/>
    <w:multiLevelType w:val="hybridMultilevel"/>
    <w:tmpl w:val="3DAC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CF0EC3"/>
    <w:multiLevelType w:val="hybridMultilevel"/>
    <w:tmpl w:val="4BF0A9F4"/>
    <w:lvl w:ilvl="0" w:tplc="3CA28A32">
      <w:start w:val="1"/>
      <w:numFmt w:val="lowerLetter"/>
      <w:lvlText w:val="(%1)"/>
      <w:lvlJc w:val="left"/>
      <w:pPr>
        <w:ind w:left="2574" w:hanging="360"/>
      </w:pPr>
      <w:rPr>
        <w:rFonts w:cs="Times New Roman" w:hint="default"/>
      </w:rPr>
    </w:lvl>
    <w:lvl w:ilvl="1" w:tplc="08090019" w:tentative="1">
      <w:start w:val="1"/>
      <w:numFmt w:val="lowerLetter"/>
      <w:lvlText w:val="%2."/>
      <w:lvlJc w:val="left"/>
      <w:pPr>
        <w:ind w:left="3294" w:hanging="360"/>
      </w:pPr>
      <w:rPr>
        <w:rFonts w:cs="Times New Roman"/>
      </w:rPr>
    </w:lvl>
    <w:lvl w:ilvl="2" w:tplc="0809001B" w:tentative="1">
      <w:start w:val="1"/>
      <w:numFmt w:val="lowerRoman"/>
      <w:lvlText w:val="%3."/>
      <w:lvlJc w:val="right"/>
      <w:pPr>
        <w:ind w:left="4014" w:hanging="180"/>
      </w:pPr>
      <w:rPr>
        <w:rFonts w:cs="Times New Roman"/>
      </w:rPr>
    </w:lvl>
    <w:lvl w:ilvl="3" w:tplc="0809000F" w:tentative="1">
      <w:start w:val="1"/>
      <w:numFmt w:val="decimal"/>
      <w:lvlText w:val="%4."/>
      <w:lvlJc w:val="left"/>
      <w:pPr>
        <w:ind w:left="4734" w:hanging="360"/>
      </w:pPr>
      <w:rPr>
        <w:rFonts w:cs="Times New Roman"/>
      </w:rPr>
    </w:lvl>
    <w:lvl w:ilvl="4" w:tplc="08090019" w:tentative="1">
      <w:start w:val="1"/>
      <w:numFmt w:val="lowerLetter"/>
      <w:lvlText w:val="%5."/>
      <w:lvlJc w:val="left"/>
      <w:pPr>
        <w:ind w:left="5454" w:hanging="360"/>
      </w:pPr>
      <w:rPr>
        <w:rFonts w:cs="Times New Roman"/>
      </w:rPr>
    </w:lvl>
    <w:lvl w:ilvl="5" w:tplc="0809001B" w:tentative="1">
      <w:start w:val="1"/>
      <w:numFmt w:val="lowerRoman"/>
      <w:lvlText w:val="%6."/>
      <w:lvlJc w:val="right"/>
      <w:pPr>
        <w:ind w:left="6174" w:hanging="180"/>
      </w:pPr>
      <w:rPr>
        <w:rFonts w:cs="Times New Roman"/>
      </w:rPr>
    </w:lvl>
    <w:lvl w:ilvl="6" w:tplc="0809000F" w:tentative="1">
      <w:start w:val="1"/>
      <w:numFmt w:val="decimal"/>
      <w:lvlText w:val="%7."/>
      <w:lvlJc w:val="left"/>
      <w:pPr>
        <w:ind w:left="6894" w:hanging="360"/>
      </w:pPr>
      <w:rPr>
        <w:rFonts w:cs="Times New Roman"/>
      </w:rPr>
    </w:lvl>
    <w:lvl w:ilvl="7" w:tplc="08090019" w:tentative="1">
      <w:start w:val="1"/>
      <w:numFmt w:val="lowerLetter"/>
      <w:lvlText w:val="%8."/>
      <w:lvlJc w:val="left"/>
      <w:pPr>
        <w:ind w:left="7614" w:hanging="360"/>
      </w:pPr>
      <w:rPr>
        <w:rFonts w:cs="Times New Roman"/>
      </w:rPr>
    </w:lvl>
    <w:lvl w:ilvl="8" w:tplc="0809001B" w:tentative="1">
      <w:start w:val="1"/>
      <w:numFmt w:val="lowerRoman"/>
      <w:lvlText w:val="%9."/>
      <w:lvlJc w:val="right"/>
      <w:pPr>
        <w:ind w:left="8334" w:hanging="180"/>
      </w:pPr>
      <w:rPr>
        <w:rFonts w:cs="Times New Roman"/>
      </w:rPr>
    </w:lvl>
  </w:abstractNum>
  <w:abstractNum w:abstractNumId="20" w15:restartNumberingAfterBreak="0">
    <w:nsid w:val="4A46124F"/>
    <w:multiLevelType w:val="multilevel"/>
    <w:tmpl w:val="E27087AC"/>
    <w:lvl w:ilvl="0">
      <w:start w:val="5"/>
      <w:numFmt w:val="decimal"/>
      <w:lvlText w:val="%1"/>
      <w:lvlJc w:val="left"/>
      <w:pPr>
        <w:ind w:left="480" w:hanging="480"/>
      </w:pPr>
      <w:rPr>
        <w:rFonts w:cs="Times New Roman" w:hint="default"/>
      </w:rPr>
    </w:lvl>
    <w:lvl w:ilvl="1">
      <w:start w:val="1"/>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4C325597"/>
    <w:multiLevelType w:val="hybridMultilevel"/>
    <w:tmpl w:val="BB32FA9E"/>
    <w:lvl w:ilvl="0" w:tplc="97924DBC">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EBE20ED"/>
    <w:multiLevelType w:val="hybridMultilevel"/>
    <w:tmpl w:val="A4CC9E1E"/>
    <w:lvl w:ilvl="0" w:tplc="88025872">
      <w:start w:val="1"/>
      <w:numFmt w:val="lowerLetter"/>
      <w:lvlText w:val="(%1)"/>
      <w:lvlJc w:val="left"/>
      <w:pPr>
        <w:ind w:left="1797" w:hanging="360"/>
      </w:pPr>
      <w:rPr>
        <w:rFonts w:cs="Times New Roman" w:hint="default"/>
      </w:rPr>
    </w:lvl>
    <w:lvl w:ilvl="1" w:tplc="08090019">
      <w:start w:val="1"/>
      <w:numFmt w:val="lowerLetter"/>
      <w:lvlText w:val="%2."/>
      <w:lvlJc w:val="left"/>
      <w:pPr>
        <w:ind w:left="2517" w:hanging="360"/>
      </w:pPr>
      <w:rPr>
        <w:rFonts w:cs="Times New Roman"/>
      </w:rPr>
    </w:lvl>
    <w:lvl w:ilvl="2" w:tplc="0809001B" w:tentative="1">
      <w:start w:val="1"/>
      <w:numFmt w:val="lowerRoman"/>
      <w:lvlText w:val="%3."/>
      <w:lvlJc w:val="right"/>
      <w:pPr>
        <w:ind w:left="3237" w:hanging="180"/>
      </w:pPr>
      <w:rPr>
        <w:rFonts w:cs="Times New Roman"/>
      </w:rPr>
    </w:lvl>
    <w:lvl w:ilvl="3" w:tplc="0809000F" w:tentative="1">
      <w:start w:val="1"/>
      <w:numFmt w:val="decimal"/>
      <w:lvlText w:val="%4."/>
      <w:lvlJc w:val="left"/>
      <w:pPr>
        <w:ind w:left="3957" w:hanging="360"/>
      </w:pPr>
      <w:rPr>
        <w:rFonts w:cs="Times New Roman"/>
      </w:rPr>
    </w:lvl>
    <w:lvl w:ilvl="4" w:tplc="08090019" w:tentative="1">
      <w:start w:val="1"/>
      <w:numFmt w:val="lowerLetter"/>
      <w:lvlText w:val="%5."/>
      <w:lvlJc w:val="left"/>
      <w:pPr>
        <w:ind w:left="4677" w:hanging="360"/>
      </w:pPr>
      <w:rPr>
        <w:rFonts w:cs="Times New Roman"/>
      </w:rPr>
    </w:lvl>
    <w:lvl w:ilvl="5" w:tplc="0809001B" w:tentative="1">
      <w:start w:val="1"/>
      <w:numFmt w:val="lowerRoman"/>
      <w:lvlText w:val="%6."/>
      <w:lvlJc w:val="right"/>
      <w:pPr>
        <w:ind w:left="5397" w:hanging="180"/>
      </w:pPr>
      <w:rPr>
        <w:rFonts w:cs="Times New Roman"/>
      </w:rPr>
    </w:lvl>
    <w:lvl w:ilvl="6" w:tplc="0809000F" w:tentative="1">
      <w:start w:val="1"/>
      <w:numFmt w:val="decimal"/>
      <w:lvlText w:val="%7."/>
      <w:lvlJc w:val="left"/>
      <w:pPr>
        <w:ind w:left="6117" w:hanging="360"/>
      </w:pPr>
      <w:rPr>
        <w:rFonts w:cs="Times New Roman"/>
      </w:rPr>
    </w:lvl>
    <w:lvl w:ilvl="7" w:tplc="08090019" w:tentative="1">
      <w:start w:val="1"/>
      <w:numFmt w:val="lowerLetter"/>
      <w:lvlText w:val="%8."/>
      <w:lvlJc w:val="left"/>
      <w:pPr>
        <w:ind w:left="6837" w:hanging="360"/>
      </w:pPr>
      <w:rPr>
        <w:rFonts w:cs="Times New Roman"/>
      </w:rPr>
    </w:lvl>
    <w:lvl w:ilvl="8" w:tplc="0809001B" w:tentative="1">
      <w:start w:val="1"/>
      <w:numFmt w:val="lowerRoman"/>
      <w:lvlText w:val="%9."/>
      <w:lvlJc w:val="right"/>
      <w:pPr>
        <w:ind w:left="7557" w:hanging="180"/>
      </w:pPr>
      <w:rPr>
        <w:rFonts w:cs="Times New Roman"/>
      </w:rPr>
    </w:lvl>
  </w:abstractNum>
  <w:abstractNum w:abstractNumId="23" w15:restartNumberingAfterBreak="0">
    <w:nsid w:val="510C72DF"/>
    <w:multiLevelType w:val="multilevel"/>
    <w:tmpl w:val="BDC48B3E"/>
    <w:lvl w:ilvl="0">
      <w:start w:val="1"/>
      <w:numFmt w:val="decimal"/>
      <w:lvlText w:val="%1"/>
      <w:lvlJc w:val="left"/>
      <w:pPr>
        <w:ind w:left="720" w:hanging="720"/>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52A8369D"/>
    <w:multiLevelType w:val="hybridMultilevel"/>
    <w:tmpl w:val="BB9CF098"/>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15:restartNumberingAfterBreak="0">
    <w:nsid w:val="537D24DA"/>
    <w:multiLevelType w:val="hybridMultilevel"/>
    <w:tmpl w:val="11BA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2C7C57"/>
    <w:multiLevelType w:val="hybridMultilevel"/>
    <w:tmpl w:val="2B28F1E2"/>
    <w:lvl w:ilvl="0" w:tplc="E1669DAA">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5AA70BE9"/>
    <w:multiLevelType w:val="multilevel"/>
    <w:tmpl w:val="168A088C"/>
    <w:lvl w:ilvl="0">
      <w:start w:val="2"/>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8" w15:restartNumberingAfterBreak="0">
    <w:nsid w:val="5BA10930"/>
    <w:multiLevelType w:val="hybridMultilevel"/>
    <w:tmpl w:val="53F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194B6E"/>
    <w:multiLevelType w:val="hybridMultilevel"/>
    <w:tmpl w:val="030E69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FCD7B91"/>
    <w:multiLevelType w:val="hybridMultilevel"/>
    <w:tmpl w:val="C5363E94"/>
    <w:lvl w:ilvl="0" w:tplc="C5CEEAF2">
      <w:start w:val="1"/>
      <w:numFmt w:val="decimal"/>
      <w:lvlText w:val="%1)"/>
      <w:lvlJc w:val="left"/>
      <w:pPr>
        <w:ind w:left="927" w:hanging="360"/>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31" w15:restartNumberingAfterBreak="0">
    <w:nsid w:val="64560B89"/>
    <w:multiLevelType w:val="hybridMultilevel"/>
    <w:tmpl w:val="A77E3EBA"/>
    <w:lvl w:ilvl="0" w:tplc="ED08E7F2">
      <w:start w:val="1"/>
      <w:numFmt w:val="lowerLetter"/>
      <w:lvlText w:val="(%1)"/>
      <w:lvlJc w:val="left"/>
      <w:pPr>
        <w:tabs>
          <w:tab w:val="num" w:pos="1854"/>
        </w:tabs>
        <w:ind w:left="1854" w:hanging="567"/>
      </w:pPr>
      <w:rPr>
        <w:rFonts w:asciiTheme="minorHAnsi" w:eastAsia="Times New Roman" w:hAnsiTheme="minorHAnsi" w:cstheme="minorHAnsi" w:hint="default"/>
      </w:rPr>
    </w:lvl>
    <w:lvl w:ilvl="1" w:tplc="891A283A">
      <w:start w:val="1"/>
      <w:numFmt w:val="lowerLetter"/>
      <w:lvlText w:val="(%2)"/>
      <w:lvlJc w:val="left"/>
      <w:pPr>
        <w:ind w:left="2367" w:hanging="360"/>
      </w:pPr>
      <w:rPr>
        <w:rFonts w:ascii="Arial" w:eastAsia="Times New Roman" w:hAnsi="Arial" w:cs="Arial"/>
      </w:rPr>
    </w:lvl>
    <w:lvl w:ilvl="2" w:tplc="0809001B">
      <w:start w:val="1"/>
      <w:numFmt w:val="lowerRoman"/>
      <w:lvlText w:val="%3."/>
      <w:lvlJc w:val="right"/>
      <w:pPr>
        <w:ind w:left="3087" w:hanging="180"/>
      </w:pPr>
      <w:rPr>
        <w:rFonts w:cs="Times New Roman"/>
      </w:rPr>
    </w:lvl>
    <w:lvl w:ilvl="3" w:tplc="0809000F" w:tentative="1">
      <w:start w:val="1"/>
      <w:numFmt w:val="decimal"/>
      <w:lvlText w:val="%4."/>
      <w:lvlJc w:val="left"/>
      <w:pPr>
        <w:ind w:left="3807" w:hanging="360"/>
      </w:pPr>
      <w:rPr>
        <w:rFonts w:cs="Times New Roman"/>
      </w:rPr>
    </w:lvl>
    <w:lvl w:ilvl="4" w:tplc="08090019" w:tentative="1">
      <w:start w:val="1"/>
      <w:numFmt w:val="lowerLetter"/>
      <w:lvlText w:val="%5."/>
      <w:lvlJc w:val="left"/>
      <w:pPr>
        <w:ind w:left="4527" w:hanging="360"/>
      </w:pPr>
      <w:rPr>
        <w:rFonts w:cs="Times New Roman"/>
      </w:rPr>
    </w:lvl>
    <w:lvl w:ilvl="5" w:tplc="0809001B" w:tentative="1">
      <w:start w:val="1"/>
      <w:numFmt w:val="lowerRoman"/>
      <w:lvlText w:val="%6."/>
      <w:lvlJc w:val="right"/>
      <w:pPr>
        <w:ind w:left="5247" w:hanging="180"/>
      </w:pPr>
      <w:rPr>
        <w:rFonts w:cs="Times New Roman"/>
      </w:rPr>
    </w:lvl>
    <w:lvl w:ilvl="6" w:tplc="0809000F" w:tentative="1">
      <w:start w:val="1"/>
      <w:numFmt w:val="decimal"/>
      <w:lvlText w:val="%7."/>
      <w:lvlJc w:val="left"/>
      <w:pPr>
        <w:ind w:left="5967" w:hanging="360"/>
      </w:pPr>
      <w:rPr>
        <w:rFonts w:cs="Times New Roman"/>
      </w:rPr>
    </w:lvl>
    <w:lvl w:ilvl="7" w:tplc="08090019" w:tentative="1">
      <w:start w:val="1"/>
      <w:numFmt w:val="lowerLetter"/>
      <w:lvlText w:val="%8."/>
      <w:lvlJc w:val="left"/>
      <w:pPr>
        <w:ind w:left="6687" w:hanging="360"/>
      </w:pPr>
      <w:rPr>
        <w:rFonts w:cs="Times New Roman"/>
      </w:rPr>
    </w:lvl>
    <w:lvl w:ilvl="8" w:tplc="0809001B" w:tentative="1">
      <w:start w:val="1"/>
      <w:numFmt w:val="lowerRoman"/>
      <w:lvlText w:val="%9."/>
      <w:lvlJc w:val="right"/>
      <w:pPr>
        <w:ind w:left="7407" w:hanging="180"/>
      </w:pPr>
      <w:rPr>
        <w:rFonts w:cs="Times New Roman"/>
      </w:rPr>
    </w:lvl>
  </w:abstractNum>
  <w:abstractNum w:abstractNumId="32" w15:restartNumberingAfterBreak="0">
    <w:nsid w:val="682645C3"/>
    <w:multiLevelType w:val="hybridMultilevel"/>
    <w:tmpl w:val="371A5ED4"/>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3" w15:restartNumberingAfterBreak="0">
    <w:nsid w:val="68E73031"/>
    <w:multiLevelType w:val="hybridMultilevel"/>
    <w:tmpl w:val="06A65770"/>
    <w:lvl w:ilvl="0" w:tplc="81AC2CE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692C0BBB"/>
    <w:multiLevelType w:val="hybridMultilevel"/>
    <w:tmpl w:val="EA58BF86"/>
    <w:lvl w:ilvl="0" w:tplc="29BC77C2">
      <w:start w:val="1"/>
      <w:numFmt w:val="lowerLetter"/>
      <w:lvlText w:val="(%1)"/>
      <w:lvlJc w:val="left"/>
      <w:pPr>
        <w:ind w:left="2514" w:hanging="360"/>
      </w:pPr>
      <w:rPr>
        <w:rFonts w:cs="Times New Roman" w:hint="default"/>
      </w:rPr>
    </w:lvl>
    <w:lvl w:ilvl="1" w:tplc="08090019" w:tentative="1">
      <w:start w:val="1"/>
      <w:numFmt w:val="lowerLetter"/>
      <w:lvlText w:val="%2."/>
      <w:lvlJc w:val="left"/>
      <w:pPr>
        <w:ind w:left="3234" w:hanging="360"/>
      </w:pPr>
      <w:rPr>
        <w:rFonts w:cs="Times New Roman"/>
      </w:rPr>
    </w:lvl>
    <w:lvl w:ilvl="2" w:tplc="0809001B" w:tentative="1">
      <w:start w:val="1"/>
      <w:numFmt w:val="lowerRoman"/>
      <w:lvlText w:val="%3."/>
      <w:lvlJc w:val="right"/>
      <w:pPr>
        <w:ind w:left="3954" w:hanging="180"/>
      </w:pPr>
      <w:rPr>
        <w:rFonts w:cs="Times New Roman"/>
      </w:rPr>
    </w:lvl>
    <w:lvl w:ilvl="3" w:tplc="0809000F" w:tentative="1">
      <w:start w:val="1"/>
      <w:numFmt w:val="decimal"/>
      <w:lvlText w:val="%4."/>
      <w:lvlJc w:val="left"/>
      <w:pPr>
        <w:ind w:left="4674" w:hanging="360"/>
      </w:pPr>
      <w:rPr>
        <w:rFonts w:cs="Times New Roman"/>
      </w:rPr>
    </w:lvl>
    <w:lvl w:ilvl="4" w:tplc="08090019" w:tentative="1">
      <w:start w:val="1"/>
      <w:numFmt w:val="lowerLetter"/>
      <w:lvlText w:val="%5."/>
      <w:lvlJc w:val="left"/>
      <w:pPr>
        <w:ind w:left="5394" w:hanging="360"/>
      </w:pPr>
      <w:rPr>
        <w:rFonts w:cs="Times New Roman"/>
      </w:rPr>
    </w:lvl>
    <w:lvl w:ilvl="5" w:tplc="0809001B" w:tentative="1">
      <w:start w:val="1"/>
      <w:numFmt w:val="lowerRoman"/>
      <w:lvlText w:val="%6."/>
      <w:lvlJc w:val="right"/>
      <w:pPr>
        <w:ind w:left="6114" w:hanging="180"/>
      </w:pPr>
      <w:rPr>
        <w:rFonts w:cs="Times New Roman"/>
      </w:rPr>
    </w:lvl>
    <w:lvl w:ilvl="6" w:tplc="0809000F" w:tentative="1">
      <w:start w:val="1"/>
      <w:numFmt w:val="decimal"/>
      <w:lvlText w:val="%7."/>
      <w:lvlJc w:val="left"/>
      <w:pPr>
        <w:ind w:left="6834" w:hanging="360"/>
      </w:pPr>
      <w:rPr>
        <w:rFonts w:cs="Times New Roman"/>
      </w:rPr>
    </w:lvl>
    <w:lvl w:ilvl="7" w:tplc="08090019" w:tentative="1">
      <w:start w:val="1"/>
      <w:numFmt w:val="lowerLetter"/>
      <w:lvlText w:val="%8."/>
      <w:lvlJc w:val="left"/>
      <w:pPr>
        <w:ind w:left="7554" w:hanging="360"/>
      </w:pPr>
      <w:rPr>
        <w:rFonts w:cs="Times New Roman"/>
      </w:rPr>
    </w:lvl>
    <w:lvl w:ilvl="8" w:tplc="0809001B" w:tentative="1">
      <w:start w:val="1"/>
      <w:numFmt w:val="lowerRoman"/>
      <w:lvlText w:val="%9."/>
      <w:lvlJc w:val="right"/>
      <w:pPr>
        <w:ind w:left="8274" w:hanging="180"/>
      </w:pPr>
      <w:rPr>
        <w:rFonts w:cs="Times New Roman"/>
      </w:rPr>
    </w:lvl>
  </w:abstractNum>
  <w:abstractNum w:abstractNumId="35" w15:restartNumberingAfterBreak="0">
    <w:nsid w:val="6D407105"/>
    <w:multiLevelType w:val="hybridMultilevel"/>
    <w:tmpl w:val="FF6C5B42"/>
    <w:lvl w:ilvl="0" w:tplc="5D54D11E">
      <w:start w:val="1"/>
      <w:numFmt w:val="lowerLetter"/>
      <w:lvlText w:val="%1)"/>
      <w:lvlJc w:val="left"/>
      <w:pPr>
        <w:ind w:left="1077" w:hanging="360"/>
      </w:pPr>
      <w:rPr>
        <w:rFonts w:cs="Times New Roman" w:hint="default"/>
      </w:rPr>
    </w:lvl>
    <w:lvl w:ilvl="1" w:tplc="08090019" w:tentative="1">
      <w:start w:val="1"/>
      <w:numFmt w:val="lowerLetter"/>
      <w:lvlText w:val="%2."/>
      <w:lvlJc w:val="left"/>
      <w:pPr>
        <w:ind w:left="1797" w:hanging="360"/>
      </w:pPr>
      <w:rPr>
        <w:rFonts w:cs="Times New Roman"/>
      </w:rPr>
    </w:lvl>
    <w:lvl w:ilvl="2" w:tplc="0809001B" w:tentative="1">
      <w:start w:val="1"/>
      <w:numFmt w:val="lowerRoman"/>
      <w:lvlText w:val="%3."/>
      <w:lvlJc w:val="right"/>
      <w:pPr>
        <w:ind w:left="2517" w:hanging="180"/>
      </w:pPr>
      <w:rPr>
        <w:rFonts w:cs="Times New Roman"/>
      </w:rPr>
    </w:lvl>
    <w:lvl w:ilvl="3" w:tplc="0809000F" w:tentative="1">
      <w:start w:val="1"/>
      <w:numFmt w:val="decimal"/>
      <w:lvlText w:val="%4."/>
      <w:lvlJc w:val="left"/>
      <w:pPr>
        <w:ind w:left="3237" w:hanging="360"/>
      </w:pPr>
      <w:rPr>
        <w:rFonts w:cs="Times New Roman"/>
      </w:rPr>
    </w:lvl>
    <w:lvl w:ilvl="4" w:tplc="08090019" w:tentative="1">
      <w:start w:val="1"/>
      <w:numFmt w:val="lowerLetter"/>
      <w:lvlText w:val="%5."/>
      <w:lvlJc w:val="left"/>
      <w:pPr>
        <w:ind w:left="3957" w:hanging="360"/>
      </w:pPr>
      <w:rPr>
        <w:rFonts w:cs="Times New Roman"/>
      </w:rPr>
    </w:lvl>
    <w:lvl w:ilvl="5" w:tplc="0809001B" w:tentative="1">
      <w:start w:val="1"/>
      <w:numFmt w:val="lowerRoman"/>
      <w:lvlText w:val="%6."/>
      <w:lvlJc w:val="right"/>
      <w:pPr>
        <w:ind w:left="4677" w:hanging="180"/>
      </w:pPr>
      <w:rPr>
        <w:rFonts w:cs="Times New Roman"/>
      </w:rPr>
    </w:lvl>
    <w:lvl w:ilvl="6" w:tplc="0809000F" w:tentative="1">
      <w:start w:val="1"/>
      <w:numFmt w:val="decimal"/>
      <w:lvlText w:val="%7."/>
      <w:lvlJc w:val="left"/>
      <w:pPr>
        <w:ind w:left="5397" w:hanging="360"/>
      </w:pPr>
      <w:rPr>
        <w:rFonts w:cs="Times New Roman"/>
      </w:rPr>
    </w:lvl>
    <w:lvl w:ilvl="7" w:tplc="08090019" w:tentative="1">
      <w:start w:val="1"/>
      <w:numFmt w:val="lowerLetter"/>
      <w:lvlText w:val="%8."/>
      <w:lvlJc w:val="left"/>
      <w:pPr>
        <w:ind w:left="6117" w:hanging="360"/>
      </w:pPr>
      <w:rPr>
        <w:rFonts w:cs="Times New Roman"/>
      </w:rPr>
    </w:lvl>
    <w:lvl w:ilvl="8" w:tplc="0809001B" w:tentative="1">
      <w:start w:val="1"/>
      <w:numFmt w:val="lowerRoman"/>
      <w:lvlText w:val="%9."/>
      <w:lvlJc w:val="right"/>
      <w:pPr>
        <w:ind w:left="6837" w:hanging="180"/>
      </w:pPr>
      <w:rPr>
        <w:rFonts w:cs="Times New Roman"/>
      </w:rPr>
    </w:lvl>
  </w:abstractNum>
  <w:abstractNum w:abstractNumId="36" w15:restartNumberingAfterBreak="0">
    <w:nsid w:val="6E9A5316"/>
    <w:multiLevelType w:val="multilevel"/>
    <w:tmpl w:val="B9E87DE6"/>
    <w:lvl w:ilvl="0">
      <w:start w:val="1"/>
      <w:numFmt w:val="decimal"/>
      <w:lvlText w:val="%1."/>
      <w:lvlJc w:val="left"/>
      <w:pPr>
        <w:tabs>
          <w:tab w:val="num" w:pos="567"/>
        </w:tabs>
        <w:ind w:left="567" w:hanging="567"/>
      </w:pPr>
      <w:rPr>
        <w:rFonts w:cs="Times New Roman" w:hint="default"/>
        <w:b/>
      </w:rPr>
    </w:lvl>
    <w:lvl w:ilvl="1">
      <w:start w:val="1"/>
      <w:numFmt w:val="decimal"/>
      <w:isLgl/>
      <w:lvlText w:val="%1.%2"/>
      <w:lvlJc w:val="left"/>
      <w:pPr>
        <w:tabs>
          <w:tab w:val="num" w:pos="567"/>
        </w:tabs>
        <w:ind w:left="567" w:hanging="567"/>
      </w:pPr>
      <w:rPr>
        <w:rFonts w:ascii="Arial" w:hAnsi="Arial" w:cs="Arial" w:hint="default"/>
        <w:b w:val="0"/>
        <w:sz w:val="21"/>
        <w:szCs w:val="21"/>
      </w:rPr>
    </w:lvl>
    <w:lvl w:ilvl="2">
      <w:start w:val="1"/>
      <w:numFmt w:val="decimal"/>
      <w:isLgl/>
      <w:lvlText w:val="%1.%2.%3"/>
      <w:lvlJc w:val="left"/>
      <w:pPr>
        <w:tabs>
          <w:tab w:val="num" w:pos="1134"/>
        </w:tabs>
        <w:ind w:left="1134" w:hanging="567"/>
      </w:pPr>
      <w:rPr>
        <w:rFonts w:cs="Times New Roman" w:hint="default"/>
      </w:rPr>
    </w:lvl>
    <w:lvl w:ilvl="3">
      <w:start w:val="1"/>
      <w:numFmt w:val="decimal"/>
      <w:isLgl/>
      <w:lvlText w:val="%1.%2.%3.%4"/>
      <w:lvlJc w:val="left"/>
      <w:pPr>
        <w:ind w:left="2571" w:hanging="870"/>
      </w:pPr>
      <w:rPr>
        <w:rFonts w:cs="Times New Roman" w:hint="default"/>
      </w:rPr>
    </w:lvl>
    <w:lvl w:ilvl="4">
      <w:start w:val="1"/>
      <w:numFmt w:val="decimal"/>
      <w:isLgl/>
      <w:lvlText w:val="%1.%2.%3.%4.%5"/>
      <w:lvlJc w:val="left"/>
      <w:pPr>
        <w:ind w:left="3348" w:hanging="1080"/>
      </w:pPr>
      <w:rPr>
        <w:rFonts w:cs="Times New Roman" w:hint="default"/>
      </w:rPr>
    </w:lvl>
    <w:lvl w:ilvl="5">
      <w:start w:val="1"/>
      <w:numFmt w:val="decimal"/>
      <w:isLgl/>
      <w:lvlText w:val="%1.%2.%3.%4.%5.%6"/>
      <w:lvlJc w:val="left"/>
      <w:pPr>
        <w:ind w:left="3915" w:hanging="1080"/>
      </w:pPr>
      <w:rPr>
        <w:rFonts w:cs="Times New Roman" w:hint="default"/>
      </w:rPr>
    </w:lvl>
    <w:lvl w:ilvl="6">
      <w:start w:val="1"/>
      <w:numFmt w:val="decimal"/>
      <w:isLgl/>
      <w:lvlText w:val="%1.%2.%3.%4.%5.%6.%7"/>
      <w:lvlJc w:val="left"/>
      <w:pPr>
        <w:ind w:left="4842" w:hanging="1440"/>
      </w:pPr>
      <w:rPr>
        <w:rFonts w:cs="Times New Roman" w:hint="default"/>
      </w:rPr>
    </w:lvl>
    <w:lvl w:ilvl="7">
      <w:start w:val="1"/>
      <w:numFmt w:val="decimal"/>
      <w:isLgl/>
      <w:lvlText w:val="%1.%2.%3.%4.%5.%6.%7.%8"/>
      <w:lvlJc w:val="left"/>
      <w:pPr>
        <w:ind w:left="5409" w:hanging="1440"/>
      </w:pPr>
      <w:rPr>
        <w:rFonts w:cs="Times New Roman" w:hint="default"/>
      </w:rPr>
    </w:lvl>
    <w:lvl w:ilvl="8">
      <w:start w:val="1"/>
      <w:numFmt w:val="decimal"/>
      <w:isLgl/>
      <w:lvlText w:val="%1.%2.%3.%4.%5.%6.%7.%8.%9"/>
      <w:lvlJc w:val="left"/>
      <w:pPr>
        <w:ind w:left="6336" w:hanging="1800"/>
      </w:pPr>
      <w:rPr>
        <w:rFonts w:cs="Times New Roman" w:hint="default"/>
      </w:rPr>
    </w:lvl>
  </w:abstractNum>
  <w:abstractNum w:abstractNumId="37" w15:restartNumberingAfterBreak="0">
    <w:nsid w:val="740C50DD"/>
    <w:multiLevelType w:val="hybridMultilevel"/>
    <w:tmpl w:val="0C6CC55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76073A51"/>
    <w:multiLevelType w:val="multilevel"/>
    <w:tmpl w:val="63CC220A"/>
    <w:lvl w:ilvl="0">
      <w:start w:val="6"/>
      <w:numFmt w:val="decimal"/>
      <w:lvlText w:val="%1"/>
      <w:lvlJc w:val="left"/>
      <w:pPr>
        <w:ind w:left="660" w:hanging="660"/>
      </w:pPr>
      <w:rPr>
        <w:rFonts w:cs="Times New Roman" w:hint="default"/>
      </w:rPr>
    </w:lvl>
    <w:lvl w:ilvl="1">
      <w:start w:val="4"/>
      <w:numFmt w:val="decimal"/>
      <w:lvlText w:val="%1.%2"/>
      <w:lvlJc w:val="left"/>
      <w:pPr>
        <w:ind w:left="1038" w:hanging="660"/>
      </w:pPr>
      <w:rPr>
        <w:rFonts w:cs="Times New Roman" w:hint="default"/>
      </w:rPr>
    </w:lvl>
    <w:lvl w:ilvl="2">
      <w:start w:val="3"/>
      <w:numFmt w:val="decimal"/>
      <w:lvlText w:val="%1.%2.%3"/>
      <w:lvlJc w:val="left"/>
      <w:pPr>
        <w:ind w:left="1476" w:hanging="720"/>
      </w:pPr>
      <w:rPr>
        <w:rFonts w:cs="Times New Roman" w:hint="default"/>
      </w:rPr>
    </w:lvl>
    <w:lvl w:ilvl="3">
      <w:start w:val="1"/>
      <w:numFmt w:val="lowerLetter"/>
      <w:lvlText w:val="(%4)"/>
      <w:lvlJc w:val="left"/>
      <w:pPr>
        <w:tabs>
          <w:tab w:val="num" w:pos="1701"/>
        </w:tabs>
        <w:ind w:left="1701" w:hanging="567"/>
      </w:pPr>
      <w:rPr>
        <w:rFonts w:ascii="Arial" w:eastAsia="Times New Roman" w:hAnsi="Arial" w:cs="Arial" w:hint="default"/>
      </w:rPr>
    </w:lvl>
    <w:lvl w:ilvl="4">
      <w:start w:val="1"/>
      <w:numFmt w:val="decimal"/>
      <w:lvlText w:val="%1.%2.%3.%4.%5"/>
      <w:lvlJc w:val="left"/>
      <w:pPr>
        <w:ind w:left="2592" w:hanging="1080"/>
      </w:pPr>
      <w:rPr>
        <w:rFonts w:cs="Times New Roman" w:hint="default"/>
      </w:rPr>
    </w:lvl>
    <w:lvl w:ilvl="5">
      <w:start w:val="1"/>
      <w:numFmt w:val="decimal"/>
      <w:lvlText w:val="%1.%2.%3.%4.%5.%6"/>
      <w:lvlJc w:val="left"/>
      <w:pPr>
        <w:ind w:left="2970" w:hanging="1080"/>
      </w:pPr>
      <w:rPr>
        <w:rFonts w:cs="Times New Roman" w:hint="default"/>
      </w:rPr>
    </w:lvl>
    <w:lvl w:ilvl="6">
      <w:start w:val="1"/>
      <w:numFmt w:val="decimal"/>
      <w:lvlText w:val="%1.%2.%3.%4.%5.%6.%7"/>
      <w:lvlJc w:val="left"/>
      <w:pPr>
        <w:ind w:left="3708" w:hanging="1440"/>
      </w:pPr>
      <w:rPr>
        <w:rFonts w:cs="Times New Roman" w:hint="default"/>
      </w:rPr>
    </w:lvl>
    <w:lvl w:ilvl="7">
      <w:start w:val="1"/>
      <w:numFmt w:val="decimal"/>
      <w:lvlText w:val="%1.%2.%3.%4.%5.%6.%7.%8"/>
      <w:lvlJc w:val="left"/>
      <w:pPr>
        <w:ind w:left="4086" w:hanging="1440"/>
      </w:pPr>
      <w:rPr>
        <w:rFonts w:cs="Times New Roman" w:hint="default"/>
      </w:rPr>
    </w:lvl>
    <w:lvl w:ilvl="8">
      <w:start w:val="1"/>
      <w:numFmt w:val="decimal"/>
      <w:lvlText w:val="%1.%2.%3.%4.%5.%6.%7.%8.%9"/>
      <w:lvlJc w:val="left"/>
      <w:pPr>
        <w:ind w:left="4824" w:hanging="1800"/>
      </w:pPr>
      <w:rPr>
        <w:rFonts w:cs="Times New Roman" w:hint="default"/>
      </w:rPr>
    </w:lvl>
  </w:abstractNum>
  <w:abstractNum w:abstractNumId="39" w15:restartNumberingAfterBreak="0">
    <w:nsid w:val="7CE352C2"/>
    <w:multiLevelType w:val="multilevel"/>
    <w:tmpl w:val="C84EF584"/>
    <w:lvl w:ilvl="0">
      <w:start w:val="6"/>
      <w:numFmt w:val="decimal"/>
      <w:lvlText w:val="%1"/>
      <w:lvlJc w:val="left"/>
      <w:pPr>
        <w:ind w:left="660" w:hanging="660"/>
      </w:pPr>
      <w:rPr>
        <w:rFonts w:cs="Times New Roman" w:hint="default"/>
      </w:rPr>
    </w:lvl>
    <w:lvl w:ilvl="1">
      <w:start w:val="4"/>
      <w:numFmt w:val="decimal"/>
      <w:lvlText w:val="%1.%2"/>
      <w:lvlJc w:val="left"/>
      <w:pPr>
        <w:ind w:left="1038" w:hanging="660"/>
      </w:pPr>
      <w:rPr>
        <w:rFonts w:cs="Times New Roman" w:hint="default"/>
      </w:rPr>
    </w:lvl>
    <w:lvl w:ilvl="2">
      <w:start w:val="3"/>
      <w:numFmt w:val="decimal"/>
      <w:lvlText w:val="%1.%2.%3"/>
      <w:lvlJc w:val="left"/>
      <w:pPr>
        <w:ind w:left="1476" w:hanging="720"/>
      </w:pPr>
      <w:rPr>
        <w:rFonts w:cs="Times New Roman" w:hint="default"/>
      </w:rPr>
    </w:lvl>
    <w:lvl w:ilvl="3">
      <w:start w:val="1"/>
      <w:numFmt w:val="decimal"/>
      <w:lvlText w:val="%1.%2.%3.%4"/>
      <w:lvlJc w:val="left"/>
      <w:pPr>
        <w:ind w:left="1854" w:hanging="720"/>
      </w:pPr>
      <w:rPr>
        <w:rFonts w:cs="Times New Roman" w:hint="default"/>
      </w:rPr>
    </w:lvl>
    <w:lvl w:ilvl="4">
      <w:start w:val="1"/>
      <w:numFmt w:val="decimal"/>
      <w:lvlText w:val="%1.%2.%3.%4.%5"/>
      <w:lvlJc w:val="left"/>
      <w:pPr>
        <w:ind w:left="2592" w:hanging="1080"/>
      </w:pPr>
      <w:rPr>
        <w:rFonts w:cs="Times New Roman" w:hint="default"/>
      </w:rPr>
    </w:lvl>
    <w:lvl w:ilvl="5">
      <w:start w:val="1"/>
      <w:numFmt w:val="decimal"/>
      <w:lvlText w:val="%1.%2.%3.%4.%5.%6"/>
      <w:lvlJc w:val="left"/>
      <w:pPr>
        <w:ind w:left="2970" w:hanging="1080"/>
      </w:pPr>
      <w:rPr>
        <w:rFonts w:cs="Times New Roman" w:hint="default"/>
      </w:rPr>
    </w:lvl>
    <w:lvl w:ilvl="6">
      <w:start w:val="1"/>
      <w:numFmt w:val="decimal"/>
      <w:lvlText w:val="%1.%2.%3.%4.%5.%6.%7"/>
      <w:lvlJc w:val="left"/>
      <w:pPr>
        <w:ind w:left="3708" w:hanging="1440"/>
      </w:pPr>
      <w:rPr>
        <w:rFonts w:cs="Times New Roman" w:hint="default"/>
      </w:rPr>
    </w:lvl>
    <w:lvl w:ilvl="7">
      <w:start w:val="1"/>
      <w:numFmt w:val="decimal"/>
      <w:lvlText w:val="%1.%2.%3.%4.%5.%6.%7.%8"/>
      <w:lvlJc w:val="left"/>
      <w:pPr>
        <w:ind w:left="4086" w:hanging="1440"/>
      </w:pPr>
      <w:rPr>
        <w:rFonts w:cs="Times New Roman" w:hint="default"/>
      </w:rPr>
    </w:lvl>
    <w:lvl w:ilvl="8">
      <w:start w:val="1"/>
      <w:numFmt w:val="decimal"/>
      <w:lvlText w:val="%1.%2.%3.%4.%5.%6.%7.%8.%9"/>
      <w:lvlJc w:val="left"/>
      <w:pPr>
        <w:ind w:left="4824" w:hanging="1800"/>
      </w:pPr>
      <w:rPr>
        <w:rFonts w:cs="Times New Roman" w:hint="default"/>
      </w:rPr>
    </w:lvl>
  </w:abstractNum>
  <w:num w:numId="1" w16cid:durableId="1970166466">
    <w:abstractNumId w:val="37"/>
  </w:num>
  <w:num w:numId="2" w16cid:durableId="843934961">
    <w:abstractNumId w:val="10"/>
  </w:num>
  <w:num w:numId="3" w16cid:durableId="1131290506">
    <w:abstractNumId w:val="28"/>
  </w:num>
  <w:num w:numId="4" w16cid:durableId="1397896134">
    <w:abstractNumId w:val="18"/>
  </w:num>
  <w:num w:numId="5" w16cid:durableId="2079787815">
    <w:abstractNumId w:val="16"/>
  </w:num>
  <w:num w:numId="6" w16cid:durableId="602956261">
    <w:abstractNumId w:val="35"/>
  </w:num>
  <w:num w:numId="7" w16cid:durableId="1046954793">
    <w:abstractNumId w:val="30"/>
  </w:num>
  <w:num w:numId="8" w16cid:durableId="345908803">
    <w:abstractNumId w:val="31"/>
  </w:num>
  <w:num w:numId="9" w16cid:durableId="1413939829">
    <w:abstractNumId w:val="29"/>
  </w:num>
  <w:num w:numId="10" w16cid:durableId="160513633">
    <w:abstractNumId w:val="4"/>
  </w:num>
  <w:num w:numId="11" w16cid:durableId="384261420">
    <w:abstractNumId w:val="2"/>
  </w:num>
  <w:num w:numId="12" w16cid:durableId="2083138275">
    <w:abstractNumId w:val="38"/>
  </w:num>
  <w:num w:numId="13" w16cid:durableId="259682961">
    <w:abstractNumId w:val="39"/>
  </w:num>
  <w:num w:numId="14" w16cid:durableId="381373373">
    <w:abstractNumId w:val="0"/>
  </w:num>
  <w:num w:numId="15" w16cid:durableId="264312751">
    <w:abstractNumId w:val="32"/>
  </w:num>
  <w:num w:numId="16" w16cid:durableId="1318537585">
    <w:abstractNumId w:val="36"/>
  </w:num>
  <w:num w:numId="17" w16cid:durableId="1012685422">
    <w:abstractNumId w:val="8"/>
  </w:num>
  <w:num w:numId="18" w16cid:durableId="1175001912">
    <w:abstractNumId w:val="12"/>
  </w:num>
  <w:num w:numId="19" w16cid:durableId="1508206048">
    <w:abstractNumId w:val="7"/>
  </w:num>
  <w:num w:numId="20" w16cid:durableId="1268926920">
    <w:abstractNumId w:val="17"/>
  </w:num>
  <w:num w:numId="21" w16cid:durableId="989098373">
    <w:abstractNumId w:val="34"/>
  </w:num>
  <w:num w:numId="22" w16cid:durableId="1493445733">
    <w:abstractNumId w:val="3"/>
  </w:num>
  <w:num w:numId="23" w16cid:durableId="245727029">
    <w:abstractNumId w:val="22"/>
  </w:num>
  <w:num w:numId="24" w16cid:durableId="420610358">
    <w:abstractNumId w:val="20"/>
  </w:num>
  <w:num w:numId="25" w16cid:durableId="1894467059">
    <w:abstractNumId w:val="15"/>
  </w:num>
  <w:num w:numId="26" w16cid:durableId="769199916">
    <w:abstractNumId w:val="19"/>
  </w:num>
  <w:num w:numId="27" w16cid:durableId="1521777042">
    <w:abstractNumId w:val="21"/>
  </w:num>
  <w:num w:numId="28" w16cid:durableId="2142965603">
    <w:abstractNumId w:val="26"/>
  </w:num>
  <w:num w:numId="29" w16cid:durableId="110983087">
    <w:abstractNumId w:val="33"/>
  </w:num>
  <w:num w:numId="30" w16cid:durableId="604072386">
    <w:abstractNumId w:val="11"/>
  </w:num>
  <w:num w:numId="31" w16cid:durableId="1362584937">
    <w:abstractNumId w:val="23"/>
  </w:num>
  <w:num w:numId="32" w16cid:durableId="873923645">
    <w:abstractNumId w:val="27"/>
  </w:num>
  <w:num w:numId="33" w16cid:durableId="571936154">
    <w:abstractNumId w:val="13"/>
  </w:num>
  <w:num w:numId="34" w16cid:durableId="697775768">
    <w:abstractNumId w:val="6"/>
  </w:num>
  <w:num w:numId="35" w16cid:durableId="1858618696">
    <w:abstractNumId w:val="24"/>
  </w:num>
  <w:num w:numId="36" w16cid:durableId="980888720">
    <w:abstractNumId w:val="14"/>
  </w:num>
  <w:num w:numId="37" w16cid:durableId="1177420522">
    <w:abstractNumId w:val="1"/>
  </w:num>
  <w:num w:numId="38" w16cid:durableId="87431975">
    <w:abstractNumId w:val="25"/>
  </w:num>
  <w:num w:numId="39" w16cid:durableId="480581734">
    <w:abstractNumId w:val="9"/>
  </w:num>
  <w:num w:numId="40" w16cid:durableId="680359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C3vts/4xDStTZ6DApxIjYZq77k3zhmuK9NkIqeLJHCExdmP4QmyupvnuZDfEGC+bNuL1SkPdmHvcOt4twht5A==" w:salt="XKj8OGat9tFPT0N/UNRpp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F61"/>
    <w:rsid w:val="00000318"/>
    <w:rsid w:val="00002393"/>
    <w:rsid w:val="00005001"/>
    <w:rsid w:val="000078B6"/>
    <w:rsid w:val="00007F60"/>
    <w:rsid w:val="00013E02"/>
    <w:rsid w:val="0002287B"/>
    <w:rsid w:val="00025D74"/>
    <w:rsid w:val="00027A4B"/>
    <w:rsid w:val="000317B2"/>
    <w:rsid w:val="00035001"/>
    <w:rsid w:val="0003565B"/>
    <w:rsid w:val="0003588E"/>
    <w:rsid w:val="00036234"/>
    <w:rsid w:val="00037045"/>
    <w:rsid w:val="0004554C"/>
    <w:rsid w:val="00045D22"/>
    <w:rsid w:val="000469E8"/>
    <w:rsid w:val="00046ED2"/>
    <w:rsid w:val="00047849"/>
    <w:rsid w:val="0005041F"/>
    <w:rsid w:val="00053FB1"/>
    <w:rsid w:val="000547A4"/>
    <w:rsid w:val="00054B5C"/>
    <w:rsid w:val="00055C67"/>
    <w:rsid w:val="00056758"/>
    <w:rsid w:val="00056CC2"/>
    <w:rsid w:val="00060F84"/>
    <w:rsid w:val="0006356B"/>
    <w:rsid w:val="00063F16"/>
    <w:rsid w:val="00064D2F"/>
    <w:rsid w:val="00065C31"/>
    <w:rsid w:val="00071CE8"/>
    <w:rsid w:val="00072E96"/>
    <w:rsid w:val="00074209"/>
    <w:rsid w:val="00081666"/>
    <w:rsid w:val="00081E35"/>
    <w:rsid w:val="00085165"/>
    <w:rsid w:val="000864FB"/>
    <w:rsid w:val="00086A23"/>
    <w:rsid w:val="000909C6"/>
    <w:rsid w:val="00093F3C"/>
    <w:rsid w:val="00093FB6"/>
    <w:rsid w:val="00096069"/>
    <w:rsid w:val="00097125"/>
    <w:rsid w:val="000A096B"/>
    <w:rsid w:val="000A5E1C"/>
    <w:rsid w:val="000B087C"/>
    <w:rsid w:val="000B3983"/>
    <w:rsid w:val="000B3BFC"/>
    <w:rsid w:val="000B5829"/>
    <w:rsid w:val="000B6B34"/>
    <w:rsid w:val="000C03FA"/>
    <w:rsid w:val="000C104D"/>
    <w:rsid w:val="000C3340"/>
    <w:rsid w:val="000C5442"/>
    <w:rsid w:val="000C669E"/>
    <w:rsid w:val="000C6CA3"/>
    <w:rsid w:val="000C7F4C"/>
    <w:rsid w:val="000D15B6"/>
    <w:rsid w:val="000D2716"/>
    <w:rsid w:val="000D2DAB"/>
    <w:rsid w:val="000D4FFC"/>
    <w:rsid w:val="000D6420"/>
    <w:rsid w:val="000D7D9F"/>
    <w:rsid w:val="000D7F68"/>
    <w:rsid w:val="000E05FE"/>
    <w:rsid w:val="000E0FAB"/>
    <w:rsid w:val="000E18B3"/>
    <w:rsid w:val="000E2919"/>
    <w:rsid w:val="000E3A0E"/>
    <w:rsid w:val="000E4D3F"/>
    <w:rsid w:val="000E5876"/>
    <w:rsid w:val="000E6128"/>
    <w:rsid w:val="000F1189"/>
    <w:rsid w:val="000F2691"/>
    <w:rsid w:val="000F312F"/>
    <w:rsid w:val="000F3C3C"/>
    <w:rsid w:val="000F495E"/>
    <w:rsid w:val="000F5E2A"/>
    <w:rsid w:val="000F7468"/>
    <w:rsid w:val="00101BE7"/>
    <w:rsid w:val="00102B37"/>
    <w:rsid w:val="001037D2"/>
    <w:rsid w:val="00103C8D"/>
    <w:rsid w:val="001068BE"/>
    <w:rsid w:val="00110DC3"/>
    <w:rsid w:val="00111F7C"/>
    <w:rsid w:val="00112F69"/>
    <w:rsid w:val="00113D3A"/>
    <w:rsid w:val="00114D21"/>
    <w:rsid w:val="00115992"/>
    <w:rsid w:val="00115A04"/>
    <w:rsid w:val="00116E7A"/>
    <w:rsid w:val="0012006B"/>
    <w:rsid w:val="00123047"/>
    <w:rsid w:val="00123D38"/>
    <w:rsid w:val="00125A68"/>
    <w:rsid w:val="00125EE3"/>
    <w:rsid w:val="001271D5"/>
    <w:rsid w:val="001274A2"/>
    <w:rsid w:val="00130D95"/>
    <w:rsid w:val="001323BB"/>
    <w:rsid w:val="001329D9"/>
    <w:rsid w:val="00133037"/>
    <w:rsid w:val="001333C6"/>
    <w:rsid w:val="00133C74"/>
    <w:rsid w:val="00133D12"/>
    <w:rsid w:val="00137BC2"/>
    <w:rsid w:val="00137CAF"/>
    <w:rsid w:val="00137D18"/>
    <w:rsid w:val="00150607"/>
    <w:rsid w:val="00150C33"/>
    <w:rsid w:val="00153DB7"/>
    <w:rsid w:val="00154318"/>
    <w:rsid w:val="0015525A"/>
    <w:rsid w:val="00155281"/>
    <w:rsid w:val="00156C97"/>
    <w:rsid w:val="00160103"/>
    <w:rsid w:val="00161D80"/>
    <w:rsid w:val="001624A0"/>
    <w:rsid w:val="001643DA"/>
    <w:rsid w:val="00166654"/>
    <w:rsid w:val="001672B1"/>
    <w:rsid w:val="00167567"/>
    <w:rsid w:val="00180646"/>
    <w:rsid w:val="001808FB"/>
    <w:rsid w:val="001828AD"/>
    <w:rsid w:val="00183379"/>
    <w:rsid w:val="001839BF"/>
    <w:rsid w:val="001855EF"/>
    <w:rsid w:val="001868F6"/>
    <w:rsid w:val="00186F0F"/>
    <w:rsid w:val="0019052B"/>
    <w:rsid w:val="0019059C"/>
    <w:rsid w:val="00192B93"/>
    <w:rsid w:val="001958CF"/>
    <w:rsid w:val="00196002"/>
    <w:rsid w:val="00197EA0"/>
    <w:rsid w:val="001A0F16"/>
    <w:rsid w:val="001A2830"/>
    <w:rsid w:val="001A4E0D"/>
    <w:rsid w:val="001B0C42"/>
    <w:rsid w:val="001B0DA1"/>
    <w:rsid w:val="001B1C82"/>
    <w:rsid w:val="001B309E"/>
    <w:rsid w:val="001B4BF9"/>
    <w:rsid w:val="001B57D9"/>
    <w:rsid w:val="001C0C63"/>
    <w:rsid w:val="001C5432"/>
    <w:rsid w:val="001C56C0"/>
    <w:rsid w:val="001C58AC"/>
    <w:rsid w:val="001C6255"/>
    <w:rsid w:val="001C7262"/>
    <w:rsid w:val="001D1635"/>
    <w:rsid w:val="001D5A61"/>
    <w:rsid w:val="001D5E8A"/>
    <w:rsid w:val="001D686A"/>
    <w:rsid w:val="001E0397"/>
    <w:rsid w:val="001E5E3C"/>
    <w:rsid w:val="001E7CAF"/>
    <w:rsid w:val="001F1659"/>
    <w:rsid w:val="001F1E4F"/>
    <w:rsid w:val="001F3985"/>
    <w:rsid w:val="001F3C59"/>
    <w:rsid w:val="001F54B4"/>
    <w:rsid w:val="001F65D4"/>
    <w:rsid w:val="00201BDC"/>
    <w:rsid w:val="00202CD8"/>
    <w:rsid w:val="00202CF6"/>
    <w:rsid w:val="0020414E"/>
    <w:rsid w:val="00204EF7"/>
    <w:rsid w:val="00205DE4"/>
    <w:rsid w:val="002103B4"/>
    <w:rsid w:val="00215E49"/>
    <w:rsid w:val="002166C6"/>
    <w:rsid w:val="0022226F"/>
    <w:rsid w:val="00223D68"/>
    <w:rsid w:val="00226BDB"/>
    <w:rsid w:val="00230B20"/>
    <w:rsid w:val="00231887"/>
    <w:rsid w:val="00233C5B"/>
    <w:rsid w:val="0023429E"/>
    <w:rsid w:val="0023434D"/>
    <w:rsid w:val="00235AE1"/>
    <w:rsid w:val="002408FF"/>
    <w:rsid w:val="002447CD"/>
    <w:rsid w:val="00247791"/>
    <w:rsid w:val="0025065C"/>
    <w:rsid w:val="00251F3A"/>
    <w:rsid w:val="00252966"/>
    <w:rsid w:val="0025566F"/>
    <w:rsid w:val="00255CCD"/>
    <w:rsid w:val="00256DDD"/>
    <w:rsid w:val="00257FB9"/>
    <w:rsid w:val="002609E8"/>
    <w:rsid w:val="002610F3"/>
    <w:rsid w:val="002658FC"/>
    <w:rsid w:val="00267256"/>
    <w:rsid w:val="00267CD8"/>
    <w:rsid w:val="0027138F"/>
    <w:rsid w:val="0027242A"/>
    <w:rsid w:val="00274ED0"/>
    <w:rsid w:val="002812DA"/>
    <w:rsid w:val="00281321"/>
    <w:rsid w:val="0028293A"/>
    <w:rsid w:val="002834AE"/>
    <w:rsid w:val="00285C45"/>
    <w:rsid w:val="00286FE3"/>
    <w:rsid w:val="0028765E"/>
    <w:rsid w:val="00287ABB"/>
    <w:rsid w:val="00292622"/>
    <w:rsid w:val="00292AB1"/>
    <w:rsid w:val="00294627"/>
    <w:rsid w:val="002A19F5"/>
    <w:rsid w:val="002A1AFA"/>
    <w:rsid w:val="002A3B45"/>
    <w:rsid w:val="002A746F"/>
    <w:rsid w:val="002B3CD5"/>
    <w:rsid w:val="002B5295"/>
    <w:rsid w:val="002C07E0"/>
    <w:rsid w:val="002C273E"/>
    <w:rsid w:val="002C30DA"/>
    <w:rsid w:val="002C47FB"/>
    <w:rsid w:val="002C73C0"/>
    <w:rsid w:val="002D5B35"/>
    <w:rsid w:val="002D6026"/>
    <w:rsid w:val="002D7D9E"/>
    <w:rsid w:val="002E1B99"/>
    <w:rsid w:val="002E1FB2"/>
    <w:rsid w:val="002E28DB"/>
    <w:rsid w:val="002E5395"/>
    <w:rsid w:val="002F025F"/>
    <w:rsid w:val="002F113C"/>
    <w:rsid w:val="002F4926"/>
    <w:rsid w:val="002F78F9"/>
    <w:rsid w:val="003004DB"/>
    <w:rsid w:val="0030128A"/>
    <w:rsid w:val="00302FCA"/>
    <w:rsid w:val="00304161"/>
    <w:rsid w:val="003048F2"/>
    <w:rsid w:val="003073DA"/>
    <w:rsid w:val="0030771E"/>
    <w:rsid w:val="00311E1B"/>
    <w:rsid w:val="00313425"/>
    <w:rsid w:val="0031437A"/>
    <w:rsid w:val="00317196"/>
    <w:rsid w:val="00317F3D"/>
    <w:rsid w:val="0032268E"/>
    <w:rsid w:val="00324A4F"/>
    <w:rsid w:val="003251D7"/>
    <w:rsid w:val="00326478"/>
    <w:rsid w:val="00326D68"/>
    <w:rsid w:val="003311B1"/>
    <w:rsid w:val="00334A23"/>
    <w:rsid w:val="003351DE"/>
    <w:rsid w:val="00335D80"/>
    <w:rsid w:val="003369EF"/>
    <w:rsid w:val="003430A1"/>
    <w:rsid w:val="0034426D"/>
    <w:rsid w:val="0034479D"/>
    <w:rsid w:val="00345DC3"/>
    <w:rsid w:val="003506DC"/>
    <w:rsid w:val="0035267A"/>
    <w:rsid w:val="00352C5E"/>
    <w:rsid w:val="00354F6A"/>
    <w:rsid w:val="0035626F"/>
    <w:rsid w:val="003569CA"/>
    <w:rsid w:val="003600E9"/>
    <w:rsid w:val="0036430E"/>
    <w:rsid w:val="00364509"/>
    <w:rsid w:val="003648E6"/>
    <w:rsid w:val="003667EC"/>
    <w:rsid w:val="00366931"/>
    <w:rsid w:val="00375CE3"/>
    <w:rsid w:val="00377455"/>
    <w:rsid w:val="003775D5"/>
    <w:rsid w:val="0038153F"/>
    <w:rsid w:val="00385A2E"/>
    <w:rsid w:val="00385DC5"/>
    <w:rsid w:val="00386432"/>
    <w:rsid w:val="00386A91"/>
    <w:rsid w:val="00386B55"/>
    <w:rsid w:val="00387120"/>
    <w:rsid w:val="003871D8"/>
    <w:rsid w:val="003872DC"/>
    <w:rsid w:val="0039226C"/>
    <w:rsid w:val="00393654"/>
    <w:rsid w:val="00396D7E"/>
    <w:rsid w:val="00397A0A"/>
    <w:rsid w:val="00397E04"/>
    <w:rsid w:val="003A1B79"/>
    <w:rsid w:val="003A268E"/>
    <w:rsid w:val="003A3C1C"/>
    <w:rsid w:val="003B001E"/>
    <w:rsid w:val="003B064D"/>
    <w:rsid w:val="003B2322"/>
    <w:rsid w:val="003B2C1D"/>
    <w:rsid w:val="003B2D6B"/>
    <w:rsid w:val="003B2DE9"/>
    <w:rsid w:val="003B36A3"/>
    <w:rsid w:val="003B6BBB"/>
    <w:rsid w:val="003C0637"/>
    <w:rsid w:val="003C0EEB"/>
    <w:rsid w:val="003C186F"/>
    <w:rsid w:val="003C26CF"/>
    <w:rsid w:val="003C455D"/>
    <w:rsid w:val="003C7627"/>
    <w:rsid w:val="003C7B91"/>
    <w:rsid w:val="003C7DDC"/>
    <w:rsid w:val="003D27DE"/>
    <w:rsid w:val="003D6A30"/>
    <w:rsid w:val="003D7640"/>
    <w:rsid w:val="003E02CE"/>
    <w:rsid w:val="003E0DB4"/>
    <w:rsid w:val="003E353B"/>
    <w:rsid w:val="003E3F06"/>
    <w:rsid w:val="003E67EB"/>
    <w:rsid w:val="003F0F61"/>
    <w:rsid w:val="003F16CB"/>
    <w:rsid w:val="003F2EEA"/>
    <w:rsid w:val="003F7152"/>
    <w:rsid w:val="003F7626"/>
    <w:rsid w:val="00403840"/>
    <w:rsid w:val="004049D1"/>
    <w:rsid w:val="00404C44"/>
    <w:rsid w:val="00405079"/>
    <w:rsid w:val="00405AB0"/>
    <w:rsid w:val="004070E1"/>
    <w:rsid w:val="0041098C"/>
    <w:rsid w:val="00410D7B"/>
    <w:rsid w:val="004118A5"/>
    <w:rsid w:val="0041218C"/>
    <w:rsid w:val="004124C4"/>
    <w:rsid w:val="00412E85"/>
    <w:rsid w:val="004171D2"/>
    <w:rsid w:val="00421EB6"/>
    <w:rsid w:val="00422D18"/>
    <w:rsid w:val="00422DA4"/>
    <w:rsid w:val="00426318"/>
    <w:rsid w:val="00426F54"/>
    <w:rsid w:val="004327BA"/>
    <w:rsid w:val="00432E21"/>
    <w:rsid w:val="00434244"/>
    <w:rsid w:val="00435415"/>
    <w:rsid w:val="00441139"/>
    <w:rsid w:val="0044246A"/>
    <w:rsid w:val="00442F89"/>
    <w:rsid w:val="00443F01"/>
    <w:rsid w:val="004446D0"/>
    <w:rsid w:val="00447B84"/>
    <w:rsid w:val="00450F97"/>
    <w:rsid w:val="004518B2"/>
    <w:rsid w:val="00453EAF"/>
    <w:rsid w:val="00455581"/>
    <w:rsid w:val="0046186C"/>
    <w:rsid w:val="004618F7"/>
    <w:rsid w:val="00461EAB"/>
    <w:rsid w:val="00462C00"/>
    <w:rsid w:val="004634A7"/>
    <w:rsid w:val="004639D2"/>
    <w:rsid w:val="004640D5"/>
    <w:rsid w:val="00465DBB"/>
    <w:rsid w:val="00467581"/>
    <w:rsid w:val="00473F51"/>
    <w:rsid w:val="00477310"/>
    <w:rsid w:val="00480C0B"/>
    <w:rsid w:val="0048209B"/>
    <w:rsid w:val="00483C6D"/>
    <w:rsid w:val="00483FD9"/>
    <w:rsid w:val="00484F8D"/>
    <w:rsid w:val="00485271"/>
    <w:rsid w:val="0049504B"/>
    <w:rsid w:val="00496F3E"/>
    <w:rsid w:val="00497691"/>
    <w:rsid w:val="004A065E"/>
    <w:rsid w:val="004A2518"/>
    <w:rsid w:val="004A3F5A"/>
    <w:rsid w:val="004A6219"/>
    <w:rsid w:val="004A62E1"/>
    <w:rsid w:val="004B00DE"/>
    <w:rsid w:val="004B176A"/>
    <w:rsid w:val="004B3199"/>
    <w:rsid w:val="004B39EC"/>
    <w:rsid w:val="004B40D0"/>
    <w:rsid w:val="004B797F"/>
    <w:rsid w:val="004C0C0F"/>
    <w:rsid w:val="004C0D03"/>
    <w:rsid w:val="004C1EA4"/>
    <w:rsid w:val="004C50EF"/>
    <w:rsid w:val="004C6E86"/>
    <w:rsid w:val="004D3593"/>
    <w:rsid w:val="004D4A6E"/>
    <w:rsid w:val="004D6478"/>
    <w:rsid w:val="004E1C75"/>
    <w:rsid w:val="004E474A"/>
    <w:rsid w:val="004F083E"/>
    <w:rsid w:val="004F2352"/>
    <w:rsid w:val="004F6CE5"/>
    <w:rsid w:val="004F793A"/>
    <w:rsid w:val="00500155"/>
    <w:rsid w:val="00501FB8"/>
    <w:rsid w:val="00502FC6"/>
    <w:rsid w:val="005056C7"/>
    <w:rsid w:val="00506045"/>
    <w:rsid w:val="00506BAD"/>
    <w:rsid w:val="00511040"/>
    <w:rsid w:val="00512B95"/>
    <w:rsid w:val="00513200"/>
    <w:rsid w:val="00515C21"/>
    <w:rsid w:val="00517DEF"/>
    <w:rsid w:val="00517FDF"/>
    <w:rsid w:val="00522791"/>
    <w:rsid w:val="005228C0"/>
    <w:rsid w:val="00526F1C"/>
    <w:rsid w:val="00527A3A"/>
    <w:rsid w:val="00527AF5"/>
    <w:rsid w:val="00530C91"/>
    <w:rsid w:val="00531921"/>
    <w:rsid w:val="00531B8F"/>
    <w:rsid w:val="00532D6F"/>
    <w:rsid w:val="00535B86"/>
    <w:rsid w:val="00536ACE"/>
    <w:rsid w:val="005379A1"/>
    <w:rsid w:val="00540768"/>
    <w:rsid w:val="00540841"/>
    <w:rsid w:val="00544B46"/>
    <w:rsid w:val="00544F6B"/>
    <w:rsid w:val="00545F99"/>
    <w:rsid w:val="0055100C"/>
    <w:rsid w:val="0055125E"/>
    <w:rsid w:val="00551FA7"/>
    <w:rsid w:val="005529D9"/>
    <w:rsid w:val="00552BD0"/>
    <w:rsid w:val="00552EF3"/>
    <w:rsid w:val="00554EC7"/>
    <w:rsid w:val="00556802"/>
    <w:rsid w:val="00557C64"/>
    <w:rsid w:val="0056303D"/>
    <w:rsid w:val="005633F0"/>
    <w:rsid w:val="0056343E"/>
    <w:rsid w:val="005639EE"/>
    <w:rsid w:val="005640A0"/>
    <w:rsid w:val="00564DB5"/>
    <w:rsid w:val="00567B9F"/>
    <w:rsid w:val="005708F8"/>
    <w:rsid w:val="0057177D"/>
    <w:rsid w:val="005721BC"/>
    <w:rsid w:val="00575CAC"/>
    <w:rsid w:val="00580755"/>
    <w:rsid w:val="00587742"/>
    <w:rsid w:val="005877E8"/>
    <w:rsid w:val="00590D53"/>
    <w:rsid w:val="00594A49"/>
    <w:rsid w:val="00594C26"/>
    <w:rsid w:val="005A315E"/>
    <w:rsid w:val="005A56EB"/>
    <w:rsid w:val="005B076A"/>
    <w:rsid w:val="005B2774"/>
    <w:rsid w:val="005B7258"/>
    <w:rsid w:val="005C0292"/>
    <w:rsid w:val="005C163E"/>
    <w:rsid w:val="005C22DA"/>
    <w:rsid w:val="005C3EF4"/>
    <w:rsid w:val="005D14D7"/>
    <w:rsid w:val="005D3A4F"/>
    <w:rsid w:val="005D50F8"/>
    <w:rsid w:val="005D6F0B"/>
    <w:rsid w:val="005E31E7"/>
    <w:rsid w:val="005E3790"/>
    <w:rsid w:val="005E3C8A"/>
    <w:rsid w:val="005E4C92"/>
    <w:rsid w:val="005E6C09"/>
    <w:rsid w:val="005E7341"/>
    <w:rsid w:val="005F069A"/>
    <w:rsid w:val="005F1230"/>
    <w:rsid w:val="005F13AF"/>
    <w:rsid w:val="005F31E8"/>
    <w:rsid w:val="005F33BA"/>
    <w:rsid w:val="005F4BDB"/>
    <w:rsid w:val="005F4EC5"/>
    <w:rsid w:val="005F51E6"/>
    <w:rsid w:val="005F7E0B"/>
    <w:rsid w:val="006025FD"/>
    <w:rsid w:val="00603D2B"/>
    <w:rsid w:val="00603F27"/>
    <w:rsid w:val="006116C5"/>
    <w:rsid w:val="006123B3"/>
    <w:rsid w:val="00612556"/>
    <w:rsid w:val="00612ADA"/>
    <w:rsid w:val="0061458B"/>
    <w:rsid w:val="00617919"/>
    <w:rsid w:val="00617DA6"/>
    <w:rsid w:val="00626399"/>
    <w:rsid w:val="00627AC7"/>
    <w:rsid w:val="00632F5F"/>
    <w:rsid w:val="006348EA"/>
    <w:rsid w:val="00634A60"/>
    <w:rsid w:val="00635A59"/>
    <w:rsid w:val="00635EA4"/>
    <w:rsid w:val="0063764D"/>
    <w:rsid w:val="00640B70"/>
    <w:rsid w:val="00640FD1"/>
    <w:rsid w:val="00642633"/>
    <w:rsid w:val="00642AD6"/>
    <w:rsid w:val="00645093"/>
    <w:rsid w:val="00647E74"/>
    <w:rsid w:val="00652DF4"/>
    <w:rsid w:val="00656352"/>
    <w:rsid w:val="00656493"/>
    <w:rsid w:val="00665941"/>
    <w:rsid w:val="00667B82"/>
    <w:rsid w:val="006700B2"/>
    <w:rsid w:val="00671C47"/>
    <w:rsid w:val="006730B1"/>
    <w:rsid w:val="006738FE"/>
    <w:rsid w:val="00673A5C"/>
    <w:rsid w:val="00674CF4"/>
    <w:rsid w:val="0067769C"/>
    <w:rsid w:val="006832A7"/>
    <w:rsid w:val="006843E2"/>
    <w:rsid w:val="00684588"/>
    <w:rsid w:val="00691D2F"/>
    <w:rsid w:val="00693B23"/>
    <w:rsid w:val="006947A3"/>
    <w:rsid w:val="006971B0"/>
    <w:rsid w:val="00697A4A"/>
    <w:rsid w:val="006A021E"/>
    <w:rsid w:val="006A11B2"/>
    <w:rsid w:val="006A2730"/>
    <w:rsid w:val="006A2C54"/>
    <w:rsid w:val="006A3411"/>
    <w:rsid w:val="006A3598"/>
    <w:rsid w:val="006A3E9A"/>
    <w:rsid w:val="006A50B2"/>
    <w:rsid w:val="006B1C67"/>
    <w:rsid w:val="006B21E6"/>
    <w:rsid w:val="006B5DE5"/>
    <w:rsid w:val="006B72A1"/>
    <w:rsid w:val="006B744E"/>
    <w:rsid w:val="006B7733"/>
    <w:rsid w:val="006C62BB"/>
    <w:rsid w:val="006C65A4"/>
    <w:rsid w:val="006C6657"/>
    <w:rsid w:val="006D0F41"/>
    <w:rsid w:val="006D1E87"/>
    <w:rsid w:val="006D1FE4"/>
    <w:rsid w:val="006D2234"/>
    <w:rsid w:val="006D2AB8"/>
    <w:rsid w:val="006D36D0"/>
    <w:rsid w:val="006D50F5"/>
    <w:rsid w:val="006E0091"/>
    <w:rsid w:val="006E05D4"/>
    <w:rsid w:val="006E1D35"/>
    <w:rsid w:val="006E2DB8"/>
    <w:rsid w:val="006E3441"/>
    <w:rsid w:val="006E37DB"/>
    <w:rsid w:val="006E40B4"/>
    <w:rsid w:val="006E451C"/>
    <w:rsid w:val="006E5562"/>
    <w:rsid w:val="006F0893"/>
    <w:rsid w:val="006F0BEC"/>
    <w:rsid w:val="006F0D91"/>
    <w:rsid w:val="006F1A64"/>
    <w:rsid w:val="006F1F08"/>
    <w:rsid w:val="006F35A1"/>
    <w:rsid w:val="006F4549"/>
    <w:rsid w:val="006F4E00"/>
    <w:rsid w:val="006F54E4"/>
    <w:rsid w:val="006F6F30"/>
    <w:rsid w:val="007010D0"/>
    <w:rsid w:val="0070169D"/>
    <w:rsid w:val="00701B0F"/>
    <w:rsid w:val="007033C7"/>
    <w:rsid w:val="007042DF"/>
    <w:rsid w:val="0070663F"/>
    <w:rsid w:val="00710478"/>
    <w:rsid w:val="00711054"/>
    <w:rsid w:val="00712D07"/>
    <w:rsid w:val="00712E9E"/>
    <w:rsid w:val="00713169"/>
    <w:rsid w:val="007132B2"/>
    <w:rsid w:val="00713474"/>
    <w:rsid w:val="007137C1"/>
    <w:rsid w:val="00714D45"/>
    <w:rsid w:val="00715978"/>
    <w:rsid w:val="00717B9D"/>
    <w:rsid w:val="00720CEB"/>
    <w:rsid w:val="007227AE"/>
    <w:rsid w:val="0072753E"/>
    <w:rsid w:val="0072768B"/>
    <w:rsid w:val="0073532B"/>
    <w:rsid w:val="00735C52"/>
    <w:rsid w:val="00736A44"/>
    <w:rsid w:val="0073703F"/>
    <w:rsid w:val="00737F87"/>
    <w:rsid w:val="00740B4E"/>
    <w:rsid w:val="00741265"/>
    <w:rsid w:val="00741C11"/>
    <w:rsid w:val="00742F61"/>
    <w:rsid w:val="007456C8"/>
    <w:rsid w:val="00751169"/>
    <w:rsid w:val="00751A90"/>
    <w:rsid w:val="00751B7A"/>
    <w:rsid w:val="007521FC"/>
    <w:rsid w:val="00755051"/>
    <w:rsid w:val="00755B9A"/>
    <w:rsid w:val="007603B5"/>
    <w:rsid w:val="0076048F"/>
    <w:rsid w:val="00760655"/>
    <w:rsid w:val="00761ECE"/>
    <w:rsid w:val="00764CAA"/>
    <w:rsid w:val="00766186"/>
    <w:rsid w:val="0076633C"/>
    <w:rsid w:val="00766598"/>
    <w:rsid w:val="00771940"/>
    <w:rsid w:val="00771D17"/>
    <w:rsid w:val="00773382"/>
    <w:rsid w:val="00774852"/>
    <w:rsid w:val="00774A06"/>
    <w:rsid w:val="00782B35"/>
    <w:rsid w:val="00782E51"/>
    <w:rsid w:val="0078300E"/>
    <w:rsid w:val="007848A1"/>
    <w:rsid w:val="00790B6B"/>
    <w:rsid w:val="00791CCB"/>
    <w:rsid w:val="00793760"/>
    <w:rsid w:val="00794B22"/>
    <w:rsid w:val="00795411"/>
    <w:rsid w:val="007A1CFB"/>
    <w:rsid w:val="007A3D25"/>
    <w:rsid w:val="007A42FF"/>
    <w:rsid w:val="007A64FC"/>
    <w:rsid w:val="007A6FC0"/>
    <w:rsid w:val="007B1749"/>
    <w:rsid w:val="007B1C4A"/>
    <w:rsid w:val="007B1F20"/>
    <w:rsid w:val="007B22D3"/>
    <w:rsid w:val="007B34DB"/>
    <w:rsid w:val="007B3957"/>
    <w:rsid w:val="007C051C"/>
    <w:rsid w:val="007C0BEB"/>
    <w:rsid w:val="007C3DE7"/>
    <w:rsid w:val="007C51CE"/>
    <w:rsid w:val="007C57FE"/>
    <w:rsid w:val="007C7519"/>
    <w:rsid w:val="007D2982"/>
    <w:rsid w:val="007E0788"/>
    <w:rsid w:val="007E0D3A"/>
    <w:rsid w:val="007E0E03"/>
    <w:rsid w:val="007E3C8C"/>
    <w:rsid w:val="007E43F9"/>
    <w:rsid w:val="007E51AE"/>
    <w:rsid w:val="007E5374"/>
    <w:rsid w:val="007E6756"/>
    <w:rsid w:val="007E6A82"/>
    <w:rsid w:val="007E6C6F"/>
    <w:rsid w:val="007F0E18"/>
    <w:rsid w:val="007F34B8"/>
    <w:rsid w:val="007F378C"/>
    <w:rsid w:val="007F38FD"/>
    <w:rsid w:val="007F60A3"/>
    <w:rsid w:val="007F7623"/>
    <w:rsid w:val="007F7671"/>
    <w:rsid w:val="0080028C"/>
    <w:rsid w:val="00807FFB"/>
    <w:rsid w:val="00811562"/>
    <w:rsid w:val="00811F62"/>
    <w:rsid w:val="00815359"/>
    <w:rsid w:val="00820AB1"/>
    <w:rsid w:val="00820E61"/>
    <w:rsid w:val="00821707"/>
    <w:rsid w:val="0082234E"/>
    <w:rsid w:val="00823E3E"/>
    <w:rsid w:val="00826218"/>
    <w:rsid w:val="00827211"/>
    <w:rsid w:val="0082765B"/>
    <w:rsid w:val="00831D4E"/>
    <w:rsid w:val="008350E3"/>
    <w:rsid w:val="00841AB6"/>
    <w:rsid w:val="00841CC4"/>
    <w:rsid w:val="00843451"/>
    <w:rsid w:val="00843AE2"/>
    <w:rsid w:val="00844447"/>
    <w:rsid w:val="00844808"/>
    <w:rsid w:val="00844E59"/>
    <w:rsid w:val="00844FA2"/>
    <w:rsid w:val="00845306"/>
    <w:rsid w:val="008464CC"/>
    <w:rsid w:val="008466DF"/>
    <w:rsid w:val="00846F68"/>
    <w:rsid w:val="00852C29"/>
    <w:rsid w:val="0085692D"/>
    <w:rsid w:val="00857D83"/>
    <w:rsid w:val="00860A44"/>
    <w:rsid w:val="008613E3"/>
    <w:rsid w:val="00861EDE"/>
    <w:rsid w:val="00862943"/>
    <w:rsid w:val="00862FD0"/>
    <w:rsid w:val="00865039"/>
    <w:rsid w:val="00865055"/>
    <w:rsid w:val="00865C6B"/>
    <w:rsid w:val="00867682"/>
    <w:rsid w:val="00870126"/>
    <w:rsid w:val="00871195"/>
    <w:rsid w:val="00872D19"/>
    <w:rsid w:val="008738B5"/>
    <w:rsid w:val="00876992"/>
    <w:rsid w:val="008800A1"/>
    <w:rsid w:val="008810E4"/>
    <w:rsid w:val="00881521"/>
    <w:rsid w:val="00883AFD"/>
    <w:rsid w:val="00884DED"/>
    <w:rsid w:val="00884F06"/>
    <w:rsid w:val="00885F95"/>
    <w:rsid w:val="00890126"/>
    <w:rsid w:val="00890A31"/>
    <w:rsid w:val="00890F43"/>
    <w:rsid w:val="008910D5"/>
    <w:rsid w:val="008917B4"/>
    <w:rsid w:val="008928E1"/>
    <w:rsid w:val="00893CF5"/>
    <w:rsid w:val="00895B0E"/>
    <w:rsid w:val="008966D4"/>
    <w:rsid w:val="008A016C"/>
    <w:rsid w:val="008A21DA"/>
    <w:rsid w:val="008A2713"/>
    <w:rsid w:val="008A2DD7"/>
    <w:rsid w:val="008A3134"/>
    <w:rsid w:val="008A6482"/>
    <w:rsid w:val="008A7E65"/>
    <w:rsid w:val="008B02CE"/>
    <w:rsid w:val="008B14FC"/>
    <w:rsid w:val="008B2985"/>
    <w:rsid w:val="008B6336"/>
    <w:rsid w:val="008C0B11"/>
    <w:rsid w:val="008C2436"/>
    <w:rsid w:val="008C608D"/>
    <w:rsid w:val="008C6746"/>
    <w:rsid w:val="008D0DAF"/>
    <w:rsid w:val="008D1059"/>
    <w:rsid w:val="008D229F"/>
    <w:rsid w:val="008E0568"/>
    <w:rsid w:val="008E2821"/>
    <w:rsid w:val="008E3CDC"/>
    <w:rsid w:val="008E45D8"/>
    <w:rsid w:val="008E6644"/>
    <w:rsid w:val="008F11C1"/>
    <w:rsid w:val="008F35B8"/>
    <w:rsid w:val="008F395D"/>
    <w:rsid w:val="008F3EE3"/>
    <w:rsid w:val="009009D6"/>
    <w:rsid w:val="00900AAC"/>
    <w:rsid w:val="0090116E"/>
    <w:rsid w:val="00903642"/>
    <w:rsid w:val="00905D27"/>
    <w:rsid w:val="00907194"/>
    <w:rsid w:val="00907490"/>
    <w:rsid w:val="0091055F"/>
    <w:rsid w:val="0091215F"/>
    <w:rsid w:val="00912EA8"/>
    <w:rsid w:val="00916445"/>
    <w:rsid w:val="00916975"/>
    <w:rsid w:val="00921369"/>
    <w:rsid w:val="00921621"/>
    <w:rsid w:val="00926959"/>
    <w:rsid w:val="00927EAB"/>
    <w:rsid w:val="0093063A"/>
    <w:rsid w:val="0093302A"/>
    <w:rsid w:val="00933892"/>
    <w:rsid w:val="00935C2E"/>
    <w:rsid w:val="0093620A"/>
    <w:rsid w:val="00936AC6"/>
    <w:rsid w:val="00942DD3"/>
    <w:rsid w:val="0094313A"/>
    <w:rsid w:val="00943BBD"/>
    <w:rsid w:val="00945A03"/>
    <w:rsid w:val="00945F73"/>
    <w:rsid w:val="009463AD"/>
    <w:rsid w:val="0095007F"/>
    <w:rsid w:val="0095020C"/>
    <w:rsid w:val="009513D7"/>
    <w:rsid w:val="00954C34"/>
    <w:rsid w:val="009628D9"/>
    <w:rsid w:val="00965925"/>
    <w:rsid w:val="00967AEE"/>
    <w:rsid w:val="00972998"/>
    <w:rsid w:val="009771A5"/>
    <w:rsid w:val="009772F6"/>
    <w:rsid w:val="009804D3"/>
    <w:rsid w:val="009827B1"/>
    <w:rsid w:val="009831CF"/>
    <w:rsid w:val="00985431"/>
    <w:rsid w:val="00985F07"/>
    <w:rsid w:val="00986B81"/>
    <w:rsid w:val="009870D8"/>
    <w:rsid w:val="00987C38"/>
    <w:rsid w:val="00987D69"/>
    <w:rsid w:val="00987F7B"/>
    <w:rsid w:val="009919FA"/>
    <w:rsid w:val="00992691"/>
    <w:rsid w:val="0099270E"/>
    <w:rsid w:val="00993A11"/>
    <w:rsid w:val="00994BC1"/>
    <w:rsid w:val="00994D9C"/>
    <w:rsid w:val="00997371"/>
    <w:rsid w:val="00997991"/>
    <w:rsid w:val="00997C1C"/>
    <w:rsid w:val="009A747E"/>
    <w:rsid w:val="009B05DD"/>
    <w:rsid w:val="009B1C5E"/>
    <w:rsid w:val="009B4F7F"/>
    <w:rsid w:val="009B6CA5"/>
    <w:rsid w:val="009C0866"/>
    <w:rsid w:val="009C3957"/>
    <w:rsid w:val="009C42CC"/>
    <w:rsid w:val="009C5230"/>
    <w:rsid w:val="009C6C70"/>
    <w:rsid w:val="009D1326"/>
    <w:rsid w:val="009D2400"/>
    <w:rsid w:val="009D34F3"/>
    <w:rsid w:val="009D4881"/>
    <w:rsid w:val="009D55B2"/>
    <w:rsid w:val="009E1B6D"/>
    <w:rsid w:val="009E4CEC"/>
    <w:rsid w:val="009E6A1A"/>
    <w:rsid w:val="009E7B3D"/>
    <w:rsid w:val="009F0CD4"/>
    <w:rsid w:val="009F1FA7"/>
    <w:rsid w:val="009F53BE"/>
    <w:rsid w:val="009F5777"/>
    <w:rsid w:val="009F585C"/>
    <w:rsid w:val="009F5C6B"/>
    <w:rsid w:val="009F680F"/>
    <w:rsid w:val="009F6D12"/>
    <w:rsid w:val="009F7F49"/>
    <w:rsid w:val="00A00B65"/>
    <w:rsid w:val="00A00DF1"/>
    <w:rsid w:val="00A010EC"/>
    <w:rsid w:val="00A01DCF"/>
    <w:rsid w:val="00A025CC"/>
    <w:rsid w:val="00A0593A"/>
    <w:rsid w:val="00A06BC6"/>
    <w:rsid w:val="00A07154"/>
    <w:rsid w:val="00A078E6"/>
    <w:rsid w:val="00A16B31"/>
    <w:rsid w:val="00A21508"/>
    <w:rsid w:val="00A2342E"/>
    <w:rsid w:val="00A23965"/>
    <w:rsid w:val="00A2589D"/>
    <w:rsid w:val="00A27961"/>
    <w:rsid w:val="00A3037C"/>
    <w:rsid w:val="00A330C5"/>
    <w:rsid w:val="00A3500E"/>
    <w:rsid w:val="00A40A2B"/>
    <w:rsid w:val="00A423DB"/>
    <w:rsid w:val="00A4287B"/>
    <w:rsid w:val="00A43814"/>
    <w:rsid w:val="00A45463"/>
    <w:rsid w:val="00A46D62"/>
    <w:rsid w:val="00A47D12"/>
    <w:rsid w:val="00A47F3C"/>
    <w:rsid w:val="00A52288"/>
    <w:rsid w:val="00A54607"/>
    <w:rsid w:val="00A56C14"/>
    <w:rsid w:val="00A56EDE"/>
    <w:rsid w:val="00A57589"/>
    <w:rsid w:val="00A615B6"/>
    <w:rsid w:val="00A62311"/>
    <w:rsid w:val="00A624E5"/>
    <w:rsid w:val="00A6433B"/>
    <w:rsid w:val="00A651F1"/>
    <w:rsid w:val="00A65BF4"/>
    <w:rsid w:val="00A6679D"/>
    <w:rsid w:val="00A677BD"/>
    <w:rsid w:val="00A679B6"/>
    <w:rsid w:val="00A70846"/>
    <w:rsid w:val="00A70CBC"/>
    <w:rsid w:val="00A721BA"/>
    <w:rsid w:val="00A746CD"/>
    <w:rsid w:val="00A74820"/>
    <w:rsid w:val="00A74D89"/>
    <w:rsid w:val="00A760E5"/>
    <w:rsid w:val="00A802FB"/>
    <w:rsid w:val="00A806B4"/>
    <w:rsid w:val="00A82E46"/>
    <w:rsid w:val="00A83609"/>
    <w:rsid w:val="00A877A5"/>
    <w:rsid w:val="00A87A3E"/>
    <w:rsid w:val="00A9441A"/>
    <w:rsid w:val="00A96C4A"/>
    <w:rsid w:val="00A97A64"/>
    <w:rsid w:val="00AA2B24"/>
    <w:rsid w:val="00AA2E03"/>
    <w:rsid w:val="00AA38B2"/>
    <w:rsid w:val="00AA5256"/>
    <w:rsid w:val="00AA698B"/>
    <w:rsid w:val="00AA7DA8"/>
    <w:rsid w:val="00AB1A93"/>
    <w:rsid w:val="00AB1B8F"/>
    <w:rsid w:val="00AB6D96"/>
    <w:rsid w:val="00AC0DCA"/>
    <w:rsid w:val="00AC4B7D"/>
    <w:rsid w:val="00AC4BD0"/>
    <w:rsid w:val="00AC5314"/>
    <w:rsid w:val="00AC692F"/>
    <w:rsid w:val="00AC7457"/>
    <w:rsid w:val="00AD0F63"/>
    <w:rsid w:val="00AD1113"/>
    <w:rsid w:val="00AD1901"/>
    <w:rsid w:val="00AD5832"/>
    <w:rsid w:val="00AE251F"/>
    <w:rsid w:val="00AE2644"/>
    <w:rsid w:val="00AF07AB"/>
    <w:rsid w:val="00AF0BBA"/>
    <w:rsid w:val="00AF1434"/>
    <w:rsid w:val="00AF242E"/>
    <w:rsid w:val="00AF283D"/>
    <w:rsid w:val="00AF7495"/>
    <w:rsid w:val="00B01EC7"/>
    <w:rsid w:val="00B041E0"/>
    <w:rsid w:val="00B062C0"/>
    <w:rsid w:val="00B1074F"/>
    <w:rsid w:val="00B10C2C"/>
    <w:rsid w:val="00B12BB2"/>
    <w:rsid w:val="00B13099"/>
    <w:rsid w:val="00B14859"/>
    <w:rsid w:val="00B24DA9"/>
    <w:rsid w:val="00B268E5"/>
    <w:rsid w:val="00B32142"/>
    <w:rsid w:val="00B32E08"/>
    <w:rsid w:val="00B34911"/>
    <w:rsid w:val="00B34E99"/>
    <w:rsid w:val="00B35010"/>
    <w:rsid w:val="00B35206"/>
    <w:rsid w:val="00B37AD0"/>
    <w:rsid w:val="00B40026"/>
    <w:rsid w:val="00B40B92"/>
    <w:rsid w:val="00B41296"/>
    <w:rsid w:val="00B41EBF"/>
    <w:rsid w:val="00B42575"/>
    <w:rsid w:val="00B426DD"/>
    <w:rsid w:val="00B428EC"/>
    <w:rsid w:val="00B42FAC"/>
    <w:rsid w:val="00B46145"/>
    <w:rsid w:val="00B473BE"/>
    <w:rsid w:val="00B5468A"/>
    <w:rsid w:val="00B546AC"/>
    <w:rsid w:val="00B60DCC"/>
    <w:rsid w:val="00B60E68"/>
    <w:rsid w:val="00B64EC6"/>
    <w:rsid w:val="00B65766"/>
    <w:rsid w:val="00B7091D"/>
    <w:rsid w:val="00B712BE"/>
    <w:rsid w:val="00B72742"/>
    <w:rsid w:val="00B74D1C"/>
    <w:rsid w:val="00B759B0"/>
    <w:rsid w:val="00B75A40"/>
    <w:rsid w:val="00B76511"/>
    <w:rsid w:val="00B767A0"/>
    <w:rsid w:val="00B80019"/>
    <w:rsid w:val="00B8048F"/>
    <w:rsid w:val="00B8294F"/>
    <w:rsid w:val="00B84180"/>
    <w:rsid w:val="00B85B2A"/>
    <w:rsid w:val="00B86516"/>
    <w:rsid w:val="00B87EF4"/>
    <w:rsid w:val="00B91EE7"/>
    <w:rsid w:val="00B929E0"/>
    <w:rsid w:val="00B95C3D"/>
    <w:rsid w:val="00BA1350"/>
    <w:rsid w:val="00BA565B"/>
    <w:rsid w:val="00BA5CE1"/>
    <w:rsid w:val="00BB049A"/>
    <w:rsid w:val="00BB1A4C"/>
    <w:rsid w:val="00BB2551"/>
    <w:rsid w:val="00BB561A"/>
    <w:rsid w:val="00BB5FD8"/>
    <w:rsid w:val="00BC02B9"/>
    <w:rsid w:val="00BD020F"/>
    <w:rsid w:val="00BD08B0"/>
    <w:rsid w:val="00BD3937"/>
    <w:rsid w:val="00BD45A5"/>
    <w:rsid w:val="00BD565B"/>
    <w:rsid w:val="00BD72D7"/>
    <w:rsid w:val="00BE18D2"/>
    <w:rsid w:val="00BE348F"/>
    <w:rsid w:val="00BE3651"/>
    <w:rsid w:val="00BE392F"/>
    <w:rsid w:val="00BE4BA9"/>
    <w:rsid w:val="00BE4D28"/>
    <w:rsid w:val="00BF04C5"/>
    <w:rsid w:val="00BF1E3E"/>
    <w:rsid w:val="00BF571A"/>
    <w:rsid w:val="00BF619A"/>
    <w:rsid w:val="00BF6205"/>
    <w:rsid w:val="00BF6EEC"/>
    <w:rsid w:val="00BF726C"/>
    <w:rsid w:val="00C00B64"/>
    <w:rsid w:val="00C0209E"/>
    <w:rsid w:val="00C05702"/>
    <w:rsid w:val="00C05F7A"/>
    <w:rsid w:val="00C110CD"/>
    <w:rsid w:val="00C12D24"/>
    <w:rsid w:val="00C14877"/>
    <w:rsid w:val="00C1532F"/>
    <w:rsid w:val="00C153AD"/>
    <w:rsid w:val="00C165F7"/>
    <w:rsid w:val="00C176C7"/>
    <w:rsid w:val="00C20399"/>
    <w:rsid w:val="00C2118B"/>
    <w:rsid w:val="00C22351"/>
    <w:rsid w:val="00C23EF6"/>
    <w:rsid w:val="00C25D2D"/>
    <w:rsid w:val="00C26CB7"/>
    <w:rsid w:val="00C30D20"/>
    <w:rsid w:val="00C31AFC"/>
    <w:rsid w:val="00C32891"/>
    <w:rsid w:val="00C34A21"/>
    <w:rsid w:val="00C370C7"/>
    <w:rsid w:val="00C3713A"/>
    <w:rsid w:val="00C41DDB"/>
    <w:rsid w:val="00C44282"/>
    <w:rsid w:val="00C44B7E"/>
    <w:rsid w:val="00C45E4D"/>
    <w:rsid w:val="00C462E1"/>
    <w:rsid w:val="00C46CA5"/>
    <w:rsid w:val="00C46DFC"/>
    <w:rsid w:val="00C47BF5"/>
    <w:rsid w:val="00C50544"/>
    <w:rsid w:val="00C61982"/>
    <w:rsid w:val="00C6410E"/>
    <w:rsid w:val="00C6766A"/>
    <w:rsid w:val="00C678B3"/>
    <w:rsid w:val="00C67990"/>
    <w:rsid w:val="00C70037"/>
    <w:rsid w:val="00C7448D"/>
    <w:rsid w:val="00C74DCA"/>
    <w:rsid w:val="00C7679C"/>
    <w:rsid w:val="00C80B1F"/>
    <w:rsid w:val="00C81784"/>
    <w:rsid w:val="00C81CD3"/>
    <w:rsid w:val="00C820B8"/>
    <w:rsid w:val="00C869A3"/>
    <w:rsid w:val="00C915E9"/>
    <w:rsid w:val="00C91ECF"/>
    <w:rsid w:val="00C95D17"/>
    <w:rsid w:val="00C95D3C"/>
    <w:rsid w:val="00CA0071"/>
    <w:rsid w:val="00CA1155"/>
    <w:rsid w:val="00CA178F"/>
    <w:rsid w:val="00CA3C9B"/>
    <w:rsid w:val="00CA795C"/>
    <w:rsid w:val="00CB0099"/>
    <w:rsid w:val="00CB09CF"/>
    <w:rsid w:val="00CB2408"/>
    <w:rsid w:val="00CB3BF7"/>
    <w:rsid w:val="00CB5485"/>
    <w:rsid w:val="00CB7221"/>
    <w:rsid w:val="00CB73E1"/>
    <w:rsid w:val="00CB7E41"/>
    <w:rsid w:val="00CC098C"/>
    <w:rsid w:val="00CC120B"/>
    <w:rsid w:val="00CC2889"/>
    <w:rsid w:val="00CC5107"/>
    <w:rsid w:val="00CC53B1"/>
    <w:rsid w:val="00CC5CB7"/>
    <w:rsid w:val="00CC5DBE"/>
    <w:rsid w:val="00CD0165"/>
    <w:rsid w:val="00CD107B"/>
    <w:rsid w:val="00CD4404"/>
    <w:rsid w:val="00CD50EB"/>
    <w:rsid w:val="00CE08F2"/>
    <w:rsid w:val="00CE0F39"/>
    <w:rsid w:val="00CE16F0"/>
    <w:rsid w:val="00CE1B28"/>
    <w:rsid w:val="00CE339B"/>
    <w:rsid w:val="00CE4813"/>
    <w:rsid w:val="00CE55BA"/>
    <w:rsid w:val="00CE6655"/>
    <w:rsid w:val="00CF52A4"/>
    <w:rsid w:val="00CF55FF"/>
    <w:rsid w:val="00CF5FE1"/>
    <w:rsid w:val="00CF71F9"/>
    <w:rsid w:val="00D00B71"/>
    <w:rsid w:val="00D0146C"/>
    <w:rsid w:val="00D02DF0"/>
    <w:rsid w:val="00D134D5"/>
    <w:rsid w:val="00D13B1B"/>
    <w:rsid w:val="00D14923"/>
    <w:rsid w:val="00D1686F"/>
    <w:rsid w:val="00D17F54"/>
    <w:rsid w:val="00D200A5"/>
    <w:rsid w:val="00D21674"/>
    <w:rsid w:val="00D2282B"/>
    <w:rsid w:val="00D23BF2"/>
    <w:rsid w:val="00D2465D"/>
    <w:rsid w:val="00D26A0E"/>
    <w:rsid w:val="00D26DA1"/>
    <w:rsid w:val="00D277E8"/>
    <w:rsid w:val="00D31FC1"/>
    <w:rsid w:val="00D33230"/>
    <w:rsid w:val="00D34A13"/>
    <w:rsid w:val="00D37357"/>
    <w:rsid w:val="00D376B8"/>
    <w:rsid w:val="00D3792F"/>
    <w:rsid w:val="00D37E24"/>
    <w:rsid w:val="00D42A44"/>
    <w:rsid w:val="00D43089"/>
    <w:rsid w:val="00D442AC"/>
    <w:rsid w:val="00D447A5"/>
    <w:rsid w:val="00D44B6C"/>
    <w:rsid w:val="00D46372"/>
    <w:rsid w:val="00D4792C"/>
    <w:rsid w:val="00D51427"/>
    <w:rsid w:val="00D52E46"/>
    <w:rsid w:val="00D53DF1"/>
    <w:rsid w:val="00D55E62"/>
    <w:rsid w:val="00D56FD3"/>
    <w:rsid w:val="00D57EF3"/>
    <w:rsid w:val="00D60B34"/>
    <w:rsid w:val="00D61914"/>
    <w:rsid w:val="00D6271A"/>
    <w:rsid w:val="00D65309"/>
    <w:rsid w:val="00D67128"/>
    <w:rsid w:val="00D700AB"/>
    <w:rsid w:val="00D709F7"/>
    <w:rsid w:val="00D737C0"/>
    <w:rsid w:val="00D74899"/>
    <w:rsid w:val="00D74E7A"/>
    <w:rsid w:val="00D75115"/>
    <w:rsid w:val="00D7574F"/>
    <w:rsid w:val="00D75D0A"/>
    <w:rsid w:val="00D76082"/>
    <w:rsid w:val="00D807FB"/>
    <w:rsid w:val="00D81362"/>
    <w:rsid w:val="00D83456"/>
    <w:rsid w:val="00D8412F"/>
    <w:rsid w:val="00D847F1"/>
    <w:rsid w:val="00D84F3E"/>
    <w:rsid w:val="00D87627"/>
    <w:rsid w:val="00D90417"/>
    <w:rsid w:val="00D97170"/>
    <w:rsid w:val="00DA2A22"/>
    <w:rsid w:val="00DA2E4B"/>
    <w:rsid w:val="00DA523E"/>
    <w:rsid w:val="00DA53A2"/>
    <w:rsid w:val="00DA621A"/>
    <w:rsid w:val="00DB228F"/>
    <w:rsid w:val="00DC215A"/>
    <w:rsid w:val="00DC2D8B"/>
    <w:rsid w:val="00DC43B6"/>
    <w:rsid w:val="00DC4BD1"/>
    <w:rsid w:val="00DD05FF"/>
    <w:rsid w:val="00DD0E86"/>
    <w:rsid w:val="00DD15A4"/>
    <w:rsid w:val="00DD238F"/>
    <w:rsid w:val="00DD5914"/>
    <w:rsid w:val="00DD5C3F"/>
    <w:rsid w:val="00DE1634"/>
    <w:rsid w:val="00DE1703"/>
    <w:rsid w:val="00DE1CA7"/>
    <w:rsid w:val="00DE38DC"/>
    <w:rsid w:val="00DE58EF"/>
    <w:rsid w:val="00DE78AF"/>
    <w:rsid w:val="00DF2ECA"/>
    <w:rsid w:val="00DF394E"/>
    <w:rsid w:val="00DF457C"/>
    <w:rsid w:val="00E03D33"/>
    <w:rsid w:val="00E03F4A"/>
    <w:rsid w:val="00E051D7"/>
    <w:rsid w:val="00E0798F"/>
    <w:rsid w:val="00E102D8"/>
    <w:rsid w:val="00E1092B"/>
    <w:rsid w:val="00E12CC2"/>
    <w:rsid w:val="00E1464F"/>
    <w:rsid w:val="00E15A65"/>
    <w:rsid w:val="00E2332F"/>
    <w:rsid w:val="00E304A8"/>
    <w:rsid w:val="00E304F1"/>
    <w:rsid w:val="00E32ACC"/>
    <w:rsid w:val="00E33E2B"/>
    <w:rsid w:val="00E3468E"/>
    <w:rsid w:val="00E35F5F"/>
    <w:rsid w:val="00E3649D"/>
    <w:rsid w:val="00E4186E"/>
    <w:rsid w:val="00E47615"/>
    <w:rsid w:val="00E50369"/>
    <w:rsid w:val="00E50460"/>
    <w:rsid w:val="00E52DC2"/>
    <w:rsid w:val="00E531BC"/>
    <w:rsid w:val="00E54A5C"/>
    <w:rsid w:val="00E57B3E"/>
    <w:rsid w:val="00E67E1E"/>
    <w:rsid w:val="00E70AD2"/>
    <w:rsid w:val="00E744E0"/>
    <w:rsid w:val="00E75217"/>
    <w:rsid w:val="00E75B98"/>
    <w:rsid w:val="00E761F5"/>
    <w:rsid w:val="00E77286"/>
    <w:rsid w:val="00E81A04"/>
    <w:rsid w:val="00E82CE9"/>
    <w:rsid w:val="00E833D2"/>
    <w:rsid w:val="00E833EC"/>
    <w:rsid w:val="00E8404D"/>
    <w:rsid w:val="00E85D51"/>
    <w:rsid w:val="00E90AD5"/>
    <w:rsid w:val="00E925B3"/>
    <w:rsid w:val="00E92F82"/>
    <w:rsid w:val="00EA08AB"/>
    <w:rsid w:val="00EA0F60"/>
    <w:rsid w:val="00EA1275"/>
    <w:rsid w:val="00EA26F7"/>
    <w:rsid w:val="00EA305D"/>
    <w:rsid w:val="00EA44BA"/>
    <w:rsid w:val="00EA6C0D"/>
    <w:rsid w:val="00EA7612"/>
    <w:rsid w:val="00EB2540"/>
    <w:rsid w:val="00EB5B88"/>
    <w:rsid w:val="00EB76CE"/>
    <w:rsid w:val="00EC042F"/>
    <w:rsid w:val="00EC066C"/>
    <w:rsid w:val="00EC12FD"/>
    <w:rsid w:val="00EC2741"/>
    <w:rsid w:val="00EC2A2E"/>
    <w:rsid w:val="00EC65CB"/>
    <w:rsid w:val="00EC6D1F"/>
    <w:rsid w:val="00ED122E"/>
    <w:rsid w:val="00ED1873"/>
    <w:rsid w:val="00ED2DE5"/>
    <w:rsid w:val="00ED4036"/>
    <w:rsid w:val="00ED4EFA"/>
    <w:rsid w:val="00ED7243"/>
    <w:rsid w:val="00EE0420"/>
    <w:rsid w:val="00EE18DB"/>
    <w:rsid w:val="00EE2E6F"/>
    <w:rsid w:val="00EE719C"/>
    <w:rsid w:val="00EF16B5"/>
    <w:rsid w:val="00EF2AD9"/>
    <w:rsid w:val="00EF4C01"/>
    <w:rsid w:val="00EF51B4"/>
    <w:rsid w:val="00EF543E"/>
    <w:rsid w:val="00EF696A"/>
    <w:rsid w:val="00EF79A4"/>
    <w:rsid w:val="00EF7F43"/>
    <w:rsid w:val="00EF7F7B"/>
    <w:rsid w:val="00F00789"/>
    <w:rsid w:val="00F07E33"/>
    <w:rsid w:val="00F07F6D"/>
    <w:rsid w:val="00F10092"/>
    <w:rsid w:val="00F10ADB"/>
    <w:rsid w:val="00F10E11"/>
    <w:rsid w:val="00F14E3F"/>
    <w:rsid w:val="00F14EAA"/>
    <w:rsid w:val="00F15FDD"/>
    <w:rsid w:val="00F200F7"/>
    <w:rsid w:val="00F20770"/>
    <w:rsid w:val="00F20B2E"/>
    <w:rsid w:val="00F22CA1"/>
    <w:rsid w:val="00F26CEE"/>
    <w:rsid w:val="00F273C5"/>
    <w:rsid w:val="00F27DC1"/>
    <w:rsid w:val="00F31391"/>
    <w:rsid w:val="00F36089"/>
    <w:rsid w:val="00F3663F"/>
    <w:rsid w:val="00F36788"/>
    <w:rsid w:val="00F36AC8"/>
    <w:rsid w:val="00F412C6"/>
    <w:rsid w:val="00F45464"/>
    <w:rsid w:val="00F466A3"/>
    <w:rsid w:val="00F47EAF"/>
    <w:rsid w:val="00F510A3"/>
    <w:rsid w:val="00F525F0"/>
    <w:rsid w:val="00F54141"/>
    <w:rsid w:val="00F5555F"/>
    <w:rsid w:val="00F57B34"/>
    <w:rsid w:val="00F640C5"/>
    <w:rsid w:val="00F6577F"/>
    <w:rsid w:val="00F65D14"/>
    <w:rsid w:val="00F67B77"/>
    <w:rsid w:val="00F67D52"/>
    <w:rsid w:val="00F70898"/>
    <w:rsid w:val="00F733D5"/>
    <w:rsid w:val="00F7610B"/>
    <w:rsid w:val="00F76166"/>
    <w:rsid w:val="00F76DFD"/>
    <w:rsid w:val="00F7746C"/>
    <w:rsid w:val="00F77BB0"/>
    <w:rsid w:val="00F8026E"/>
    <w:rsid w:val="00F81133"/>
    <w:rsid w:val="00F821CD"/>
    <w:rsid w:val="00F82795"/>
    <w:rsid w:val="00F8327A"/>
    <w:rsid w:val="00F86639"/>
    <w:rsid w:val="00F9032D"/>
    <w:rsid w:val="00F916FF"/>
    <w:rsid w:val="00F92D28"/>
    <w:rsid w:val="00F94E6F"/>
    <w:rsid w:val="00FA1E7C"/>
    <w:rsid w:val="00FA1E8E"/>
    <w:rsid w:val="00FA1FCB"/>
    <w:rsid w:val="00FA2B2F"/>
    <w:rsid w:val="00FA3F93"/>
    <w:rsid w:val="00FA4D06"/>
    <w:rsid w:val="00FA671D"/>
    <w:rsid w:val="00FA7155"/>
    <w:rsid w:val="00FA74B1"/>
    <w:rsid w:val="00FA7846"/>
    <w:rsid w:val="00FB14B5"/>
    <w:rsid w:val="00FB1561"/>
    <w:rsid w:val="00FB314C"/>
    <w:rsid w:val="00FB4FBE"/>
    <w:rsid w:val="00FB6538"/>
    <w:rsid w:val="00FB6B00"/>
    <w:rsid w:val="00FB7195"/>
    <w:rsid w:val="00FC098A"/>
    <w:rsid w:val="00FC1A60"/>
    <w:rsid w:val="00FC340B"/>
    <w:rsid w:val="00FC5E6D"/>
    <w:rsid w:val="00FC6961"/>
    <w:rsid w:val="00FC7217"/>
    <w:rsid w:val="00FC7530"/>
    <w:rsid w:val="00FC7568"/>
    <w:rsid w:val="00FD1132"/>
    <w:rsid w:val="00FD255C"/>
    <w:rsid w:val="00FD2E57"/>
    <w:rsid w:val="00FD3174"/>
    <w:rsid w:val="00FD4D71"/>
    <w:rsid w:val="00FD50A5"/>
    <w:rsid w:val="00FD520B"/>
    <w:rsid w:val="00FD58A8"/>
    <w:rsid w:val="00FD5F23"/>
    <w:rsid w:val="00FE1FBE"/>
    <w:rsid w:val="00FE1FD7"/>
    <w:rsid w:val="00FE440D"/>
    <w:rsid w:val="00FF6BF8"/>
    <w:rsid w:val="00FF6E4D"/>
    <w:rsid w:val="3507BB62"/>
    <w:rsid w:val="559E8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F1390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F61"/>
    <w:rPr>
      <w:rFonts w:ascii="Times New Roman" w:hAnsi="Times New Roman"/>
      <w:sz w:val="24"/>
      <w:szCs w:val="24"/>
      <w:lang w:val="en-US" w:eastAsia="en-US"/>
    </w:rPr>
  </w:style>
  <w:style w:type="paragraph" w:styleId="Heading1">
    <w:name w:val="heading 1"/>
    <w:basedOn w:val="Normal"/>
    <w:next w:val="Normal"/>
    <w:link w:val="Heading1Char"/>
    <w:uiPriority w:val="9"/>
    <w:qFormat/>
    <w:rsid w:val="00D02DF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0F61"/>
    <w:pPr>
      <w:spacing w:before="100" w:beforeAutospacing="1" w:after="100" w:afterAutospacing="1"/>
    </w:pPr>
  </w:style>
  <w:style w:type="character" w:styleId="Strong">
    <w:name w:val="Strong"/>
    <w:basedOn w:val="DefaultParagraphFont"/>
    <w:uiPriority w:val="22"/>
    <w:qFormat/>
    <w:rsid w:val="003F0F61"/>
    <w:rPr>
      <w:b/>
    </w:rPr>
  </w:style>
  <w:style w:type="paragraph" w:styleId="Header">
    <w:name w:val="header"/>
    <w:basedOn w:val="Normal"/>
    <w:link w:val="HeaderChar"/>
    <w:uiPriority w:val="99"/>
    <w:unhideWhenUsed/>
    <w:rsid w:val="00B74D1C"/>
    <w:pPr>
      <w:tabs>
        <w:tab w:val="center" w:pos="4680"/>
        <w:tab w:val="right" w:pos="9360"/>
      </w:tabs>
    </w:pPr>
  </w:style>
  <w:style w:type="character" w:customStyle="1" w:styleId="HeaderChar">
    <w:name w:val="Header Char"/>
    <w:basedOn w:val="DefaultParagraphFont"/>
    <w:link w:val="Header"/>
    <w:uiPriority w:val="99"/>
    <w:locked/>
    <w:rsid w:val="00B74D1C"/>
    <w:rPr>
      <w:rFonts w:ascii="Times New Roman" w:hAnsi="Times New Roman"/>
      <w:sz w:val="24"/>
    </w:rPr>
  </w:style>
  <w:style w:type="paragraph" w:styleId="Footer">
    <w:name w:val="footer"/>
    <w:basedOn w:val="Normal"/>
    <w:link w:val="FooterChar"/>
    <w:uiPriority w:val="99"/>
    <w:unhideWhenUsed/>
    <w:rsid w:val="00B74D1C"/>
    <w:pPr>
      <w:tabs>
        <w:tab w:val="center" w:pos="4680"/>
        <w:tab w:val="right" w:pos="9360"/>
      </w:tabs>
    </w:pPr>
  </w:style>
  <w:style w:type="character" w:customStyle="1" w:styleId="FooterChar">
    <w:name w:val="Footer Char"/>
    <w:basedOn w:val="DefaultParagraphFont"/>
    <w:link w:val="Footer"/>
    <w:uiPriority w:val="99"/>
    <w:locked/>
    <w:rsid w:val="00B74D1C"/>
    <w:rPr>
      <w:rFonts w:ascii="Times New Roman" w:hAnsi="Times New Roman"/>
      <w:sz w:val="24"/>
    </w:rPr>
  </w:style>
  <w:style w:type="paragraph" w:styleId="ListParagraph">
    <w:name w:val="List Paragraph"/>
    <w:basedOn w:val="Normal"/>
    <w:uiPriority w:val="34"/>
    <w:qFormat/>
    <w:rsid w:val="00366931"/>
    <w:pPr>
      <w:spacing w:after="200" w:line="276" w:lineRule="auto"/>
      <w:ind w:left="720"/>
      <w:contextualSpacing/>
    </w:pPr>
    <w:rPr>
      <w:rFonts w:ascii="Arial" w:hAnsi="Arial" w:cs="Arial"/>
      <w:sz w:val="21"/>
      <w:szCs w:val="22"/>
      <w:lang w:val="en-GB"/>
    </w:rPr>
  </w:style>
  <w:style w:type="paragraph" w:styleId="BalloonText">
    <w:name w:val="Balloon Text"/>
    <w:basedOn w:val="Normal"/>
    <w:link w:val="BalloonTextChar"/>
    <w:uiPriority w:val="99"/>
    <w:semiHidden/>
    <w:unhideWhenUsed/>
    <w:rsid w:val="003669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6931"/>
    <w:rPr>
      <w:rFonts w:ascii="Tahoma" w:hAnsi="Tahoma"/>
      <w:sz w:val="16"/>
      <w:lang w:val="en-US" w:eastAsia="en-US"/>
    </w:rPr>
  </w:style>
  <w:style w:type="character" w:styleId="CommentReference">
    <w:name w:val="annotation reference"/>
    <w:basedOn w:val="DefaultParagraphFont"/>
    <w:uiPriority w:val="99"/>
    <w:semiHidden/>
    <w:unhideWhenUsed/>
    <w:rsid w:val="00673A5C"/>
    <w:rPr>
      <w:sz w:val="16"/>
    </w:rPr>
  </w:style>
  <w:style w:type="paragraph" w:styleId="CommentText">
    <w:name w:val="annotation text"/>
    <w:basedOn w:val="Normal"/>
    <w:link w:val="CommentTextChar"/>
    <w:uiPriority w:val="99"/>
    <w:semiHidden/>
    <w:unhideWhenUsed/>
    <w:rsid w:val="00673A5C"/>
    <w:rPr>
      <w:sz w:val="20"/>
      <w:szCs w:val="20"/>
    </w:rPr>
  </w:style>
  <w:style w:type="character" w:customStyle="1" w:styleId="CommentTextChar">
    <w:name w:val="Comment Text Char"/>
    <w:basedOn w:val="DefaultParagraphFont"/>
    <w:link w:val="CommentText"/>
    <w:uiPriority w:val="99"/>
    <w:semiHidden/>
    <w:locked/>
    <w:rsid w:val="00673A5C"/>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B309E"/>
    <w:rPr>
      <w:b/>
      <w:bCs/>
    </w:rPr>
  </w:style>
  <w:style w:type="character" w:customStyle="1" w:styleId="CommentSubjectChar">
    <w:name w:val="Comment Subject Char"/>
    <w:basedOn w:val="CommentTextChar"/>
    <w:link w:val="CommentSubject"/>
    <w:uiPriority w:val="99"/>
    <w:semiHidden/>
    <w:locked/>
    <w:rsid w:val="001B309E"/>
    <w:rPr>
      <w:rFonts w:ascii="Times New Roman" w:hAnsi="Times New Roman"/>
      <w:b/>
      <w:lang w:val="en-US" w:eastAsia="en-US"/>
    </w:rPr>
  </w:style>
  <w:style w:type="character" w:styleId="Hyperlink">
    <w:name w:val="Hyperlink"/>
    <w:basedOn w:val="DefaultParagraphFont"/>
    <w:uiPriority w:val="99"/>
    <w:unhideWhenUsed/>
    <w:rsid w:val="00B929E0"/>
    <w:rPr>
      <w:color w:val="0000FF"/>
      <w:u w:val="single"/>
    </w:rPr>
  </w:style>
  <w:style w:type="paragraph" w:customStyle="1" w:styleId="Clauses">
    <w:name w:val="Clauses"/>
    <w:basedOn w:val="Normal"/>
    <w:link w:val="ClausesChar"/>
    <w:rsid w:val="00841AB6"/>
    <w:pPr>
      <w:keepLines/>
      <w:spacing w:before="360" w:line="360" w:lineRule="auto"/>
      <w:ind w:left="737"/>
      <w:jc w:val="both"/>
    </w:pPr>
    <w:rPr>
      <w:rFonts w:ascii="Arial" w:hAnsi="Arial" w:cs="Arial"/>
      <w:sz w:val="21"/>
      <w:szCs w:val="22"/>
      <w:lang w:val="en-GB"/>
    </w:rPr>
  </w:style>
  <w:style w:type="character" w:customStyle="1" w:styleId="ClausesChar">
    <w:name w:val="Clauses Char"/>
    <w:link w:val="Clauses"/>
    <w:locked/>
    <w:rsid w:val="00841AB6"/>
    <w:rPr>
      <w:rFonts w:ascii="Arial" w:hAnsi="Arial"/>
      <w:sz w:val="22"/>
      <w:lang w:val="x-none" w:eastAsia="en-US"/>
    </w:rPr>
  </w:style>
  <w:style w:type="character" w:styleId="FollowedHyperlink">
    <w:name w:val="FollowedHyperlink"/>
    <w:basedOn w:val="DefaultParagraphFont"/>
    <w:uiPriority w:val="99"/>
    <w:semiHidden/>
    <w:unhideWhenUsed/>
    <w:rsid w:val="0027138F"/>
    <w:rPr>
      <w:color w:val="800080"/>
      <w:u w:val="single"/>
    </w:rPr>
  </w:style>
  <w:style w:type="table" w:styleId="TableGrid">
    <w:name w:val="Table Grid"/>
    <w:basedOn w:val="TableNormal"/>
    <w:uiPriority w:val="59"/>
    <w:rsid w:val="001643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02DF0"/>
    <w:rPr>
      <w:rFonts w:asciiTheme="majorHAnsi" w:eastAsiaTheme="majorEastAsia" w:hAnsiTheme="majorHAnsi" w:cstheme="majorBidi"/>
      <w:color w:val="2F5496" w:themeColor="accent1" w:themeShade="BF"/>
      <w:sz w:val="32"/>
      <w:szCs w:val="32"/>
      <w:lang w:val="en-US" w:eastAsia="en-US"/>
    </w:rPr>
  </w:style>
  <w:style w:type="paragraph" w:styleId="TOCHeading">
    <w:name w:val="TOC Heading"/>
    <w:basedOn w:val="Heading1"/>
    <w:next w:val="Normal"/>
    <w:uiPriority w:val="39"/>
    <w:unhideWhenUsed/>
    <w:qFormat/>
    <w:rsid w:val="00D02DF0"/>
    <w:pPr>
      <w:spacing w:line="259" w:lineRule="auto"/>
      <w:outlineLvl w:val="9"/>
    </w:pPr>
  </w:style>
  <w:style w:type="paragraph" w:styleId="TOC1">
    <w:name w:val="toc 1"/>
    <w:basedOn w:val="Normal"/>
    <w:next w:val="Normal"/>
    <w:autoRedefine/>
    <w:uiPriority w:val="39"/>
    <w:unhideWhenUsed/>
    <w:rsid w:val="00D02DF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611455">
      <w:marLeft w:val="0"/>
      <w:marRight w:val="0"/>
      <w:marTop w:val="0"/>
      <w:marBottom w:val="0"/>
      <w:divBdr>
        <w:top w:val="none" w:sz="0" w:space="0" w:color="auto"/>
        <w:left w:val="none" w:sz="0" w:space="0" w:color="auto"/>
        <w:bottom w:val="none" w:sz="0" w:space="0" w:color="auto"/>
        <w:right w:val="none" w:sz="0" w:space="0" w:color="auto"/>
      </w:divBdr>
    </w:div>
    <w:div w:id="317611456">
      <w:marLeft w:val="0"/>
      <w:marRight w:val="0"/>
      <w:marTop w:val="0"/>
      <w:marBottom w:val="0"/>
      <w:divBdr>
        <w:top w:val="none" w:sz="0" w:space="0" w:color="auto"/>
        <w:left w:val="none" w:sz="0" w:space="0" w:color="auto"/>
        <w:bottom w:val="none" w:sz="0" w:space="0" w:color="auto"/>
        <w:right w:val="none" w:sz="0" w:space="0" w:color="auto"/>
      </w:divBdr>
    </w:div>
    <w:div w:id="116209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06EB9F32D9A49BCCD3CB1A85F7237" ma:contentTypeVersion="4" ma:contentTypeDescription="Create a new document." ma:contentTypeScope="" ma:versionID="47be352b310c7d821abf2a1e66650d2c">
  <xsd:schema xmlns:xsd="http://www.w3.org/2001/XMLSchema" xmlns:xs="http://www.w3.org/2001/XMLSchema" xmlns:p="http://schemas.microsoft.com/office/2006/metadata/properties" xmlns:ns2="038fcb77-c82b-4d72-a79b-9951d65c54fa" targetNamespace="http://schemas.microsoft.com/office/2006/metadata/properties" ma:root="true" ma:fieldsID="f1a61a01a24ebb77a6b7eb99cd2645ae" ns2:_="">
    <xsd:import namespace="038fcb77-c82b-4d72-a79b-9951d65c54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fcb77-c82b-4d72-a79b-9951d65c5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82CA31F-EB7C-4551-A498-DBB8AA14986C}"/>
</file>

<file path=customXml/itemProps2.xml><?xml version="1.0" encoding="utf-8"?>
<ds:datastoreItem xmlns:ds="http://schemas.openxmlformats.org/officeDocument/2006/customXml" ds:itemID="{4857362B-F2A0-43E3-B2FA-2511BEA07812}">
  <ds:schemaRefs>
    <ds:schemaRef ds:uri="http://schemas.microsoft.com/sharepoint/v3/contenttype/forms"/>
  </ds:schemaRefs>
</ds:datastoreItem>
</file>

<file path=customXml/itemProps3.xml><?xml version="1.0" encoding="utf-8"?>
<ds:datastoreItem xmlns:ds="http://schemas.openxmlformats.org/officeDocument/2006/customXml" ds:itemID="{8A4E12D5-123F-4A5A-83EC-E195F69EF321}">
  <ds:schemaRefs>
    <ds:schemaRef ds:uri="http://schemas.openxmlformats.org/officeDocument/2006/bibliography"/>
  </ds:schemaRefs>
</ds:datastoreItem>
</file>

<file path=customXml/itemProps4.xml><?xml version="1.0" encoding="utf-8"?>
<ds:datastoreItem xmlns:ds="http://schemas.openxmlformats.org/officeDocument/2006/customXml" ds:itemID="{4299D05D-A6A7-41D3-8FFF-10BF9C85A81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D76645B-3865-4914-B993-FCF20FF38A8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6701</Words>
  <Characters>35309</Characters>
  <Application>Microsoft Office Word</Application>
  <DocSecurity>8</DocSecurity>
  <Lines>842</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2024-04-30T11:00:00Z</dcterms:created>
  <dcterms:modified xsi:type="dcterms:W3CDTF">2025-11-05T11:29:00Z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0x01010036306EB9F32D9A49BCCD3CB1A85F7237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